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0" w:rsidRPr="00032C40" w:rsidRDefault="00032C40" w:rsidP="00032C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b/>
          <w:sz w:val="24"/>
          <w:szCs w:val="24"/>
          <w:lang w:val="ru-RU"/>
        </w:rPr>
        <w:t>Авторський договір про передачу невиключного права на використання твору (ліцензія самоархівування)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Цей Авторський договір (далі ДОГОВІР) є договором приєднання, укладений між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(далі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 xml:space="preserve"> – АВТОР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) і Національним технічним університетом України «Київський політехнічний інститут імені Ігоря Сікорського» (далі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УНІВЕРСИТЕТ).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ВИЗНАЧЕННЯ ТЕРМІНІВ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i/>
          <w:sz w:val="24"/>
          <w:szCs w:val="24"/>
          <w:lang w:val="ru-RU"/>
        </w:rPr>
        <w:t>Договір приєднання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- договір, умови якого встановлені УНІВЕРСИТЕТОМ, і який може бути укладений лише шляхом приєднання АВТОРА до запропонованого договору в цілому. АВТОР не може запропонувати свої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умови договору (п.1 ст. 634 Цивільного кодексу України).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i/>
          <w:sz w:val="24"/>
          <w:szCs w:val="24"/>
          <w:lang w:val="ru-RU"/>
        </w:rPr>
        <w:t>Автор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– фізична особа, яка своєю творчою працею створила твір і якій належать майнові права інтелектуальної власності на твір відповідно до Цивільного кодексу України, Закону України „Про авторське право і суміжні права”, іншого закону чи договору.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i/>
          <w:sz w:val="24"/>
          <w:szCs w:val="24"/>
          <w:lang w:val="ru-RU"/>
        </w:rPr>
        <w:t>Твори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– створені авторами у результаті творчої діяльності за особистою ініціативою, на замовлення чи в порядку виконання службових обов’язків: літературні письмові твори: книги, брошури, статті, конспекти лекцій, аналітичні огляди, звіти, презентації тощо; ілюстрації, карти, плани, ескізи і пластичні твори, що стосуються географії, топографії, архітектури або науки; аудіовізуальні твори; твори образотворчого мистецтва; фотографічні твори; інші твори, представлені в електронній (у тому числі цифровій) іншій формі, яку може зчитувати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комп'ютер. (ст. 433 Цивільного кодексу України, ст. 8 Закону України „Про авторське право і суміжні права”).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i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– відкритий електронний архів наукових та освітніх матеріалів Національного технічного університету України «Київський політехнічний інститут імені Ігоря Сікорського» – ресурс відкритого доступу, розміщений на сервері УНІВЕРСИТЕТУ в мережі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Інтернет і доступний публіці з будь-якого місця і у будь-який час.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C1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Розміщуючи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>__________________ на тему</w:t>
      </w:r>
    </w:p>
    <w:p w:rsidR="00032C40" w:rsidRDefault="00032C40" w:rsidP="00866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032C40" w:rsidRPr="00032C40" w:rsidRDefault="00032C40" w:rsidP="00866D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  <w:r w:rsidR="00866DC1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(далі – ТВІР)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АВТОР приймає умови цього ДОГОВОРУ.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Твір не може бути розміщений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, якщо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він порушує права людини на таємницю її особистого і сімейного життя,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завдає шкоди громадському порядку, здоров'ю та моральності населення.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У випадку, коли твір створено у співавторстві, розміщуючи такий твір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, кожний із співавторів приймає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умови цього ДОГОВОРУ.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За цим ДОГОВОРОМ АВТОР передає УНІВЕРСИТЕТУ на безоплатній основі невиключні права на використання твору на весь строк дії авторського права починаючи з моменту розміщення твору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, а саме: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- на використання Твору без одержання прибутку;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- на відтворення Твору чи його частин в електронній формі (включаючи цифрову);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 виготовлення електронних копій Твору для постійного архівного зберігання;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- на виготовлення електронних копій Твору для некомерційного розповсюдження;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- на включення Твору, як частини, до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   - на надання електронних копій Твору у відкритому доступі в мережі </w:t>
      </w:r>
      <w:r w:rsidRPr="00032C40">
        <w:rPr>
          <w:rFonts w:ascii="Times New Roman" w:hAnsi="Times New Roman" w:cs="Times New Roman"/>
          <w:sz w:val="24"/>
          <w:szCs w:val="24"/>
        </w:rPr>
        <w:t>Internet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   - на подання Твору до загального відома публіки таким чином, що її представники можуть здійснити доступ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до твору з будь-якого місця і у будь-який час за їх власним вибором;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    - на розповсюдження твору на будь-якій території, з якої може здійснюватися доступ через мережу Інтернет до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АВТОР гарантує, що у Творі не використовувалися твори, авторські права на які належать третім особам.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АВТОР гарантує, що на момент розміщення Твору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- лише йому належать виключні майнові права на Твір, що розміщується,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- майнові права на Твір ні повністю, ні в частині нікому не передано (не відчужено),</w:t>
      </w:r>
    </w:p>
    <w:p w:rsidR="00032C40" w:rsidRPr="00032C40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- майнові права на Твір ні повністю, ні в частині не є предметом застави, судового спору або претензій з боку третіх осіб.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АВТОР несе всі види відповідальності перед третіми особами, що заявили свої права на Твір, відшкодовує УНІВЕРСИТЕТУ всі витрати, спричинені позовами третіх осіб про порушення авторських та інших прав на Твір.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АВТОР і УНІВЕРСИТЕТ зобов’язуються належним чином виконувати умови цього ДОГОВОРУ.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АВТОР зберігає за собою право використовувати самостійно чи передавати аналогічні права на використання Твору третім особам.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Цей ДОГОВІР може бути розірваний на вимогу АВТОРА, якщо він позбавляється майнових прав на Твір, які мав на момент розміщення Твору у </w:t>
      </w:r>
      <w:r w:rsidRPr="00032C40">
        <w:rPr>
          <w:rFonts w:ascii="Times New Roman" w:hAnsi="Times New Roman" w:cs="Times New Roman"/>
          <w:sz w:val="24"/>
          <w:szCs w:val="24"/>
        </w:rPr>
        <w:t>ELAKPI</w:t>
      </w:r>
      <w:r w:rsidRPr="00032C40">
        <w:rPr>
          <w:rFonts w:ascii="Times New Roman" w:hAnsi="Times New Roman" w:cs="Times New Roman"/>
          <w:sz w:val="24"/>
          <w:szCs w:val="24"/>
          <w:lang w:val="ru-RU"/>
        </w:rPr>
        <w:t xml:space="preserve">, а також якщо договір містить інші умови, обтяжливі для АВТОРА. </w:t>
      </w:r>
    </w:p>
    <w:p w:rsidR="00032C40" w:rsidRPr="00032C40" w:rsidRDefault="00032C40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C40" w:rsidRPr="00032C40" w:rsidRDefault="00032C40" w:rsidP="00866D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C40">
        <w:rPr>
          <w:rFonts w:ascii="Times New Roman" w:hAnsi="Times New Roman" w:cs="Times New Roman"/>
          <w:sz w:val="24"/>
          <w:szCs w:val="24"/>
          <w:lang w:val="ru-RU"/>
        </w:rPr>
        <w:t>Усі спори, що виникають у зв’язку з виконанням цього Договору, вирішуються шляхом переговорів, а у випадку недосягнення згоди, в суді відповідно чинного законодавства України.</w:t>
      </w:r>
    </w:p>
    <w:p w:rsidR="008B4706" w:rsidRDefault="008B4706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C1" w:rsidRDefault="00866DC1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C1" w:rsidRDefault="00866DC1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C1" w:rsidRDefault="00866DC1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DC1" w:rsidRPr="00032C40" w:rsidRDefault="00866DC1" w:rsidP="00032C4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Автор                     _______________________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П.І.Б.  </w:t>
      </w:r>
    </w:p>
    <w:sectPr w:rsidR="00866DC1" w:rsidRPr="00032C40" w:rsidSect="003E7800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D"/>
    <w:rsid w:val="00032C40"/>
    <w:rsid w:val="003E7800"/>
    <w:rsid w:val="00866DC1"/>
    <w:rsid w:val="008B4706"/>
    <w:rsid w:val="009628CC"/>
    <w:rsid w:val="00B57A15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3CD9"/>
  <w15:chartTrackingRefBased/>
  <w15:docId w15:val="{71490DF8-698A-4754-B691-2D5E9FA7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2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C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2018-06-05T15:54:00Z</dcterms:created>
  <dcterms:modified xsi:type="dcterms:W3CDTF">2018-06-05T16:09:00Z</dcterms:modified>
</cp:coreProperties>
</file>