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D2DC" w14:textId="0FCA41BD" w:rsidR="00116F93" w:rsidRPr="00DD16B4" w:rsidRDefault="00116F93" w:rsidP="009902EE">
      <w:pPr>
        <w:spacing w:after="14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06437608"/>
      <w:commentRangeStart w:id="1"/>
      <w:commentRangeStart w:id="2"/>
      <w:r w:rsidRPr="00DD16B4">
        <w:rPr>
          <w:rFonts w:ascii="Times New Roman" w:eastAsia="Calibri" w:hAnsi="Times New Roman" w:cs="Times New Roman"/>
          <w:b/>
          <w:sz w:val="28"/>
          <w:szCs w:val="28"/>
        </w:rPr>
        <w:t>ЗМІСТ</w:t>
      </w:r>
      <w:commentRangeEnd w:id="1"/>
      <w:r w:rsidR="009902EE">
        <w:rPr>
          <w:rStyle w:val="af5"/>
        </w:rPr>
        <w:commentReference w:id="1"/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  <w:gridCol w:w="563"/>
      </w:tblGrid>
      <w:tr w:rsidR="00F604CD" w:rsidRPr="00DD16B4" w14:paraId="7F2463F9" w14:textId="77777777" w:rsidTr="00681ABA">
        <w:trPr>
          <w:cantSplit/>
        </w:trPr>
        <w:tc>
          <w:tcPr>
            <w:tcW w:w="9644" w:type="dxa"/>
          </w:tcPr>
          <w:p w14:paraId="2F2CD331" w14:textId="3C90CDDA" w:rsidR="00F604CD" w:rsidRPr="00DD16B4" w:rsidRDefault="00AD594D" w:rsidP="00B624B2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Перел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умовних скорочень…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F604CD" w:rsidRPr="00DD1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  <w:r w:rsidR="00006E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63" w:type="dxa"/>
          </w:tcPr>
          <w:p w14:paraId="65AED4BE" w14:textId="77777777" w:rsidR="00F604CD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DD16B4">
              <w:rPr>
                <w:rFonts w:ascii="Times New Roman" w:hAnsi="Times New Roman" w:cs="Times New Roman"/>
                <w:caps/>
                <w:sz w:val="28"/>
              </w:rPr>
              <w:t>5</w:t>
            </w:r>
          </w:p>
        </w:tc>
      </w:tr>
      <w:tr w:rsidR="00F604CD" w:rsidRPr="00DD16B4" w14:paraId="6B144945" w14:textId="77777777" w:rsidTr="00681ABA">
        <w:trPr>
          <w:cantSplit/>
        </w:trPr>
        <w:tc>
          <w:tcPr>
            <w:tcW w:w="9644" w:type="dxa"/>
          </w:tcPr>
          <w:p w14:paraId="321C3753" w14:textId="4C4D67E1" w:rsidR="00F604CD" w:rsidRPr="00DD16B4" w:rsidRDefault="00F604CD" w:rsidP="00B624B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D594D">
              <w:rPr>
                <w:rFonts w:ascii="Times New Roman" w:eastAsia="Calibri" w:hAnsi="Times New Roman" w:cs="Times New Roman"/>
                <w:sz w:val="28"/>
                <w:szCs w:val="28"/>
              </w:rPr>
              <w:t>ступ</w:t>
            </w: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  <w:r w:rsidR="00006E8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3" w:type="dxa"/>
          </w:tcPr>
          <w:p w14:paraId="7F834C55" w14:textId="77777777" w:rsidR="00F604CD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D16B4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54207" w:rsidRPr="00DD16B4" w14:paraId="589D62E0" w14:textId="77777777" w:rsidTr="00681ABA">
        <w:trPr>
          <w:cantSplit/>
        </w:trPr>
        <w:tc>
          <w:tcPr>
            <w:tcW w:w="9644" w:type="dxa"/>
          </w:tcPr>
          <w:p w14:paraId="044BC798" w14:textId="424845C5" w:rsidR="00654207" w:rsidRPr="00DD16B4" w:rsidRDefault="00654207" w:rsidP="00805CFC">
            <w:pPr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caps/>
                <w:sz w:val="28"/>
              </w:rPr>
            </w:pPr>
            <w:commentRangeStart w:id="3"/>
            <w:r w:rsidRP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commentRangeEnd w:id="3"/>
            <w:r w:rsidR="009902EE" w:rsidRPr="00AD594D">
              <w:rPr>
                <w:rStyle w:val="af5"/>
              </w:rPr>
              <w:commentReference w:id="3"/>
            </w:r>
            <w:r w:rsidR="00006E86" w:rsidRPr="00AD594D">
              <w:rPr>
                <w:rFonts w:ascii="Times New Roman" w:hAnsi="Times New Roman" w:cs="Times New Roman"/>
                <w:caps/>
                <w:color w:val="FFFFFF" w:themeColor="background1"/>
                <w:sz w:val="20"/>
                <w:szCs w:val="20"/>
              </w:rPr>
              <w:t>1</w:t>
            </w:r>
            <w:r w:rsidR="00B603C7" w:rsidRP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D594D" w:rsidRP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роблема низькочастотних коливань режимних параметрів в </w:t>
            </w:r>
            <w:proofErr w:type="spellStart"/>
            <w:r w:rsidR="00AD594D" w:rsidRP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енерго</w:t>
            </w:r>
            <w:proofErr w:type="spellEnd"/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D594D" w:rsidRP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об’єднаннях</w:t>
            </w:r>
            <w:r w:rsidR="00AD594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3B06FB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</w:t>
            </w:r>
            <w:r w:rsidR="00805C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</w:t>
            </w:r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563" w:type="dxa"/>
          </w:tcPr>
          <w:p w14:paraId="6A34B881" w14:textId="77777777" w:rsidR="00654207" w:rsidRPr="00DD16B4" w:rsidRDefault="00654207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  <w:p w14:paraId="0397261A" w14:textId="77777777" w:rsidR="002E10B8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D16B4">
              <w:rPr>
                <w:rFonts w:ascii="Times New Roman" w:hAnsi="Times New Roman" w:cs="Times New Roman"/>
                <w:sz w:val="28"/>
              </w:rPr>
              <w:t>1</w:t>
            </w:r>
            <w:r w:rsidR="003E6F8A" w:rsidRPr="00DD16B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B06FB" w:rsidRPr="00DD16B4" w14:paraId="3C13B343" w14:textId="77777777" w:rsidTr="00681ABA">
        <w:trPr>
          <w:cantSplit/>
        </w:trPr>
        <w:tc>
          <w:tcPr>
            <w:tcW w:w="9644" w:type="dxa"/>
          </w:tcPr>
          <w:p w14:paraId="28E70464" w14:textId="77777777" w:rsidR="003B06FB" w:rsidRPr="00DD16B4" w:rsidRDefault="003B06FB" w:rsidP="00CF1298">
            <w:pPr>
              <w:spacing w:after="0" w:line="360" w:lineRule="auto"/>
              <w:ind w:left="5" w:firstLine="261"/>
              <w:jc w:val="both"/>
              <w:rPr>
                <w:rFonts w:ascii="Times New Roman" w:hAnsi="Times New Roman" w:cs="Times New Roman"/>
                <w:sz w:val="28"/>
              </w:rPr>
            </w:pPr>
            <w:commentRangeStart w:id="4"/>
            <w:commentRangeStart w:id="5"/>
            <w:r w:rsidRPr="00DD16B4">
              <w:rPr>
                <w:rFonts w:ascii="Times New Roman" w:hAnsi="Times New Roman" w:cs="Times New Roman"/>
                <w:sz w:val="28"/>
              </w:rPr>
              <w:t>1.1</w:t>
            </w:r>
            <w:commentRangeEnd w:id="4"/>
            <w:r w:rsidR="009902EE">
              <w:rPr>
                <w:rStyle w:val="af5"/>
              </w:rPr>
              <w:commentReference w:id="4"/>
            </w:r>
            <w:r w:rsidRPr="00DD16B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Загальна характеристика проблеми</w:t>
            </w:r>
            <w:commentRangeEnd w:id="5"/>
            <w:r w:rsidR="00CF1298">
              <w:rPr>
                <w:rStyle w:val="af5"/>
              </w:rPr>
              <w:commentReference w:id="5"/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</w:t>
            </w:r>
            <w:r w:rsidR="00A12F41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……...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563" w:type="dxa"/>
          </w:tcPr>
          <w:p w14:paraId="41A04213" w14:textId="77777777" w:rsidR="003B06FB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D16B4">
              <w:rPr>
                <w:rFonts w:ascii="Times New Roman" w:hAnsi="Times New Roman" w:cs="Times New Roman"/>
                <w:sz w:val="28"/>
              </w:rPr>
              <w:t>1</w:t>
            </w:r>
            <w:r w:rsidR="003E6F8A" w:rsidRPr="00DD16B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12F41" w:rsidRPr="00DD16B4" w14:paraId="490D4CF4" w14:textId="77777777" w:rsidTr="00681ABA">
        <w:trPr>
          <w:cantSplit/>
        </w:trPr>
        <w:tc>
          <w:tcPr>
            <w:tcW w:w="9644" w:type="dxa"/>
          </w:tcPr>
          <w:p w14:paraId="5AD0DB71" w14:textId="77777777" w:rsidR="00A12F41" w:rsidRPr="00DD16B4" w:rsidRDefault="00A12F41" w:rsidP="00CF1298">
            <w:pPr>
              <w:spacing w:after="0" w:line="360" w:lineRule="auto"/>
              <w:ind w:left="5" w:firstLine="261"/>
              <w:jc w:val="both"/>
              <w:rPr>
                <w:rFonts w:ascii="Times New Roman" w:hAnsi="Times New Roman" w:cs="Times New Roman"/>
                <w:sz w:val="28"/>
              </w:rPr>
            </w:pPr>
            <w:r w:rsidRPr="00DD16B4">
              <w:rPr>
                <w:rFonts w:ascii="Times New Roman" w:hAnsi="Times New Roman" w:cs="Times New Roman"/>
                <w:sz w:val="28"/>
              </w:rPr>
              <w:t xml:space="preserve">1.2 </w:t>
            </w:r>
            <w:r w:rsidR="007D079E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Низькочастотні коливання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, небезпечні в аспекті стійкості ЕО</w:t>
            </w:r>
            <w:r w:rsidR="007D079E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…………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  <w:t>…</w:t>
            </w:r>
          </w:p>
        </w:tc>
        <w:tc>
          <w:tcPr>
            <w:tcW w:w="563" w:type="dxa"/>
          </w:tcPr>
          <w:p w14:paraId="197F708B" w14:textId="77777777" w:rsidR="00A12F41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D16B4">
              <w:rPr>
                <w:rFonts w:ascii="Times New Roman" w:hAnsi="Times New Roman" w:cs="Times New Roman"/>
                <w:sz w:val="28"/>
              </w:rPr>
              <w:t>1</w:t>
            </w:r>
            <w:r w:rsidR="003E6F8A" w:rsidRPr="00DD16B4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12F41" w:rsidRPr="00DD16B4" w14:paraId="78EB3D88" w14:textId="77777777" w:rsidTr="00681ABA">
        <w:trPr>
          <w:cantSplit/>
        </w:trPr>
        <w:tc>
          <w:tcPr>
            <w:tcW w:w="9644" w:type="dxa"/>
          </w:tcPr>
          <w:p w14:paraId="64A9FA72" w14:textId="77777777" w:rsidR="00A12F41" w:rsidRPr="00006E86" w:rsidRDefault="00A12F41" w:rsidP="00CF1298">
            <w:pPr>
              <w:spacing w:after="0" w:line="360" w:lineRule="auto"/>
              <w:ind w:firstLine="261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</w:rPr>
            </w:pPr>
            <w:r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Висновки по розділу 1…………………………………………………………</w:t>
            </w:r>
            <w:r w:rsidR="00006E86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….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563" w:type="dxa"/>
          </w:tcPr>
          <w:p w14:paraId="67F9E5A1" w14:textId="77777777" w:rsidR="00A12F41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D16B4">
              <w:rPr>
                <w:rFonts w:ascii="Times New Roman" w:hAnsi="Times New Roman" w:cs="Times New Roman"/>
                <w:sz w:val="28"/>
              </w:rPr>
              <w:t>3</w:t>
            </w:r>
            <w:r w:rsidR="003E6F8A" w:rsidRPr="00DD16B4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12F41" w:rsidRPr="00DD16B4" w14:paraId="243732B5" w14:textId="77777777" w:rsidTr="00681ABA">
        <w:trPr>
          <w:cantSplit/>
        </w:trPr>
        <w:tc>
          <w:tcPr>
            <w:tcW w:w="9644" w:type="dxa"/>
          </w:tcPr>
          <w:p w14:paraId="73A487C2" w14:textId="71461F54" w:rsidR="00A12F41" w:rsidRPr="00DD16B4" w:rsidRDefault="00A12F41" w:rsidP="00805CFC">
            <w:pPr>
              <w:spacing w:after="0" w:line="360" w:lineRule="auto"/>
              <w:ind w:left="284" w:hanging="279"/>
              <w:jc w:val="both"/>
              <w:rPr>
                <w:rFonts w:ascii="Times New Roman" w:hAnsi="Times New Roman" w:cs="Times New Roman"/>
                <w:sz w:val="28"/>
              </w:rPr>
            </w:pPr>
            <w:r w:rsidRPr="00805C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24B2" w:rsidRPr="00805C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Pr="00805C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емпфірування низькочастотних електромеханічних коливань в </w:t>
            </w:r>
            <w:proofErr w:type="spellStart"/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енерго</w:t>
            </w:r>
            <w:proofErr w:type="spellEnd"/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-об’єднаннях </w:t>
            </w:r>
            <w:commentRangeStart w:id="6"/>
            <w:commentRangeEnd w:id="6"/>
            <w:r w:rsidR="009902EE" w:rsidRPr="00805CFC">
              <w:rPr>
                <w:rStyle w:val="af5"/>
              </w:rPr>
              <w:commentReference w:id="6"/>
            </w:r>
            <w:r w:rsidR="005E1F90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………………………</w:t>
            </w:r>
            <w:r w:rsidR="00C562B9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</w:t>
            </w:r>
            <w:r w:rsidR="005E1F90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….</w:t>
            </w:r>
            <w:r w:rsidR="00006E86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..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  <w:r w:rsidR="00805CF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..............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  <w:r w:rsidR="00AD594D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563" w:type="dxa"/>
          </w:tcPr>
          <w:p w14:paraId="09F91956" w14:textId="77777777" w:rsidR="00A12F41" w:rsidRPr="00DD16B4" w:rsidRDefault="00A12F41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  <w:p w14:paraId="344DB576" w14:textId="77777777" w:rsidR="002E10B8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DD16B4">
              <w:rPr>
                <w:rFonts w:ascii="Times New Roman" w:hAnsi="Times New Roman" w:cs="Times New Roman"/>
                <w:sz w:val="28"/>
              </w:rPr>
              <w:t>3</w:t>
            </w:r>
            <w:r w:rsidR="003E6F8A" w:rsidRPr="00DD16B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12F41" w:rsidRPr="00DD16B4" w14:paraId="0481E60A" w14:textId="77777777" w:rsidTr="00681ABA">
        <w:trPr>
          <w:cantSplit/>
        </w:trPr>
        <w:tc>
          <w:tcPr>
            <w:tcW w:w="9644" w:type="dxa"/>
          </w:tcPr>
          <w:p w14:paraId="74A0FE20" w14:textId="77777777" w:rsidR="00A12F41" w:rsidRPr="00DD16B4" w:rsidRDefault="00A12F41" w:rsidP="00CF1298">
            <w:pPr>
              <w:spacing w:after="0" w:line="360" w:lineRule="auto"/>
              <w:ind w:firstLine="336"/>
              <w:jc w:val="both"/>
              <w:rPr>
                <w:rFonts w:ascii="Times New Roman" w:hAnsi="Times New Roman" w:cs="Times New Roman"/>
              </w:rPr>
            </w:pPr>
            <w:r w:rsidRPr="00DD16B4">
              <w:rPr>
                <w:rFonts w:ascii="Times New Roman" w:hAnsi="Times New Roman" w:cs="Times New Roman"/>
                <w:color w:val="000000"/>
                <w:sz w:val="28"/>
              </w:rPr>
              <w:t>2.1</w:t>
            </w:r>
            <w:r w:rsidRPr="00DD16B4">
              <w:rPr>
                <w:rFonts w:ascii="Times New Roman" w:hAnsi="Times New Roman" w:cs="Times New Roman"/>
              </w:rPr>
              <w:t xml:space="preserve"> </w:t>
            </w:r>
            <w:r w:rsidR="00C562B9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Засоби демпфірування НЧК в ЕО</w:t>
            </w:r>
            <w:r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……………………………………</w:t>
            </w:r>
            <w:r w:rsidR="00C562B9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……</w:t>
            </w:r>
            <w:r w:rsidR="00006E86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  <w:r w:rsidR="00F15845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563" w:type="dxa"/>
          </w:tcPr>
          <w:p w14:paraId="5F42108D" w14:textId="77777777" w:rsidR="00A12F41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F8A" w:rsidRPr="00DD16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2F41" w:rsidRPr="00DD16B4" w14:paraId="14DB7BE9" w14:textId="77777777" w:rsidTr="00681ABA">
        <w:trPr>
          <w:cantSplit/>
        </w:trPr>
        <w:tc>
          <w:tcPr>
            <w:tcW w:w="9644" w:type="dxa"/>
          </w:tcPr>
          <w:p w14:paraId="0662C7EE" w14:textId="77777777" w:rsidR="00A12F41" w:rsidRPr="00DD16B4" w:rsidRDefault="00A12F41" w:rsidP="00CF1298">
            <w:pPr>
              <w:spacing w:after="0" w:line="360" w:lineRule="auto"/>
              <w:ind w:firstLine="33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D16B4">
              <w:rPr>
                <w:rFonts w:ascii="Times New Roman" w:hAnsi="Times New Roman" w:cs="Times New Roman"/>
                <w:color w:val="000000"/>
                <w:sz w:val="28"/>
              </w:rPr>
              <w:t xml:space="preserve">2.2 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Демпфірування НЧК в</w:t>
            </w:r>
            <w:r w:rsidR="006872FF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ЕО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 допомогою</w:t>
            </w:r>
            <w:r w:rsidR="006872FF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САКЗ СМ…</w:t>
            </w:r>
            <w:r w:rsidR="007D079E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…………………...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..</w:t>
            </w:r>
          </w:p>
        </w:tc>
        <w:tc>
          <w:tcPr>
            <w:tcW w:w="563" w:type="dxa"/>
          </w:tcPr>
          <w:p w14:paraId="169CB514" w14:textId="77777777" w:rsidR="00A12F41" w:rsidRPr="00DD16B4" w:rsidRDefault="002E10B8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6F8A" w:rsidRPr="00DD1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446" w:rsidRPr="00DD16B4" w14:paraId="585DAE96" w14:textId="77777777" w:rsidTr="00681ABA">
        <w:trPr>
          <w:cantSplit/>
        </w:trPr>
        <w:tc>
          <w:tcPr>
            <w:tcW w:w="9644" w:type="dxa"/>
          </w:tcPr>
          <w:p w14:paraId="429920EC" w14:textId="77777777" w:rsidR="00CD0446" w:rsidRPr="00006E86" w:rsidRDefault="00CD0446" w:rsidP="00CF1298">
            <w:pPr>
              <w:spacing w:after="0" w:line="360" w:lineRule="auto"/>
              <w:ind w:firstLine="336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Висновки по розділу 2…………………………………………………………</w:t>
            </w:r>
            <w:r w:rsidR="00006E86" w:rsidRP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….</w:t>
            </w:r>
            <w:r w:rsidR="00006E86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563" w:type="dxa"/>
          </w:tcPr>
          <w:p w14:paraId="0790C838" w14:textId="77777777" w:rsidR="00CD0446" w:rsidRPr="00DD16B4" w:rsidRDefault="00AC048A" w:rsidP="00B624B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6F8A" w:rsidRPr="00DD16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04CD" w:rsidRPr="00DD16B4" w14:paraId="62232B61" w14:textId="77777777" w:rsidTr="00681ABA">
        <w:trPr>
          <w:cantSplit/>
        </w:trPr>
        <w:tc>
          <w:tcPr>
            <w:tcW w:w="9644" w:type="dxa"/>
          </w:tcPr>
          <w:p w14:paraId="4BFD7C36" w14:textId="03DBEA23" w:rsidR="00F604CD" w:rsidRPr="00F15845" w:rsidRDefault="00FC7BF6" w:rsidP="00E924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F1584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З</w:t>
            </w:r>
            <w:r w:rsidR="00AD594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агальні висновки………</w:t>
            </w:r>
            <w:r w:rsidRPr="00F1584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……………………………………………………………</w:t>
            </w:r>
            <w:r w:rsidR="00F15845" w:rsidRPr="00F15845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8"/>
                <w:szCs w:val="28"/>
              </w:rPr>
              <w:t>….</w:t>
            </w:r>
          </w:p>
        </w:tc>
        <w:tc>
          <w:tcPr>
            <w:tcW w:w="563" w:type="dxa"/>
          </w:tcPr>
          <w:p w14:paraId="56930B3E" w14:textId="1E91236F" w:rsidR="00F604CD" w:rsidRPr="00681ABA" w:rsidRDefault="006A7275" w:rsidP="00027C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A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04CD" w:rsidRPr="00DD16B4" w14:paraId="170A1A1E" w14:textId="77777777" w:rsidTr="00681ABA">
        <w:trPr>
          <w:cantSplit/>
        </w:trPr>
        <w:tc>
          <w:tcPr>
            <w:tcW w:w="9644" w:type="dxa"/>
          </w:tcPr>
          <w:p w14:paraId="7A440A9E" w14:textId="1252104C" w:rsidR="00F604CD" w:rsidRPr="00DD16B4" w:rsidRDefault="008321D2" w:rsidP="00E924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писок використаних джерел………</w:t>
            </w:r>
            <w:r w:rsidR="0079278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……….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</w:t>
            </w:r>
            <w:r w:rsidR="00412E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….</w:t>
            </w:r>
            <w:r w:rsidR="00F1584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3" w:type="dxa"/>
          </w:tcPr>
          <w:p w14:paraId="1F583C32" w14:textId="3B2410B0" w:rsidR="00F604CD" w:rsidRPr="00027C5A" w:rsidRDefault="00681ABA" w:rsidP="00027C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604CD" w:rsidRPr="00DD16B4" w14:paraId="3AFA5CEE" w14:textId="77777777" w:rsidTr="00681ABA">
        <w:trPr>
          <w:cantSplit/>
        </w:trPr>
        <w:tc>
          <w:tcPr>
            <w:tcW w:w="9644" w:type="dxa"/>
          </w:tcPr>
          <w:p w14:paraId="79989D1A" w14:textId="47E3C676" w:rsidR="00F604CD" w:rsidRPr="00DD16B4" w:rsidRDefault="00306E15" w:rsidP="00E9240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Start"/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одаток</w:t>
            </w:r>
            <w:proofErr w:type="spellEnd"/>
            <w:r w:rsidR="00AD594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6342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Параметри </w:t>
            </w:r>
            <w:proofErr w:type="spellStart"/>
            <w:r w:rsidR="001D6342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чотиримашинної</w:t>
            </w:r>
            <w:proofErr w:type="spellEnd"/>
            <w:r w:rsidR="001D6342"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тестової схеми</w:t>
            </w:r>
            <w:r w:rsidR="0016456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ЕС……………………….</w:t>
            </w:r>
          </w:p>
        </w:tc>
        <w:tc>
          <w:tcPr>
            <w:tcW w:w="563" w:type="dxa"/>
          </w:tcPr>
          <w:p w14:paraId="6ECFF517" w14:textId="0C368DD8" w:rsidR="00F604CD" w:rsidRPr="00027C5A" w:rsidRDefault="00681ABA" w:rsidP="00027C5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92788" w:rsidRPr="00DD16B4" w14:paraId="738FD6E9" w14:textId="77777777" w:rsidTr="00681ABA">
        <w:trPr>
          <w:cantSplit/>
        </w:trPr>
        <w:tc>
          <w:tcPr>
            <w:tcW w:w="9644" w:type="dxa"/>
          </w:tcPr>
          <w:p w14:paraId="7B91FF87" w14:textId="3736446D" w:rsidR="00792788" w:rsidRPr="00DD16B4" w:rsidRDefault="00792788" w:rsidP="0079278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одаток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ru-RU"/>
              </w:rPr>
              <w:t>Б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Лістинги розрахункових функцій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563" w:type="dxa"/>
          </w:tcPr>
          <w:p w14:paraId="2B04D5EE" w14:textId="7F3D62B5" w:rsidR="00792788" w:rsidRDefault="00792788" w:rsidP="007927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92788" w:rsidRPr="00DD16B4" w14:paraId="2476020D" w14:textId="77777777" w:rsidTr="00681ABA">
        <w:trPr>
          <w:cantSplit/>
        </w:trPr>
        <w:tc>
          <w:tcPr>
            <w:tcW w:w="9644" w:type="dxa"/>
          </w:tcPr>
          <w:p w14:paraId="31CBEDC1" w14:textId="4D0EF03E" w:rsidR="00792788" w:rsidRPr="00DD16B4" w:rsidRDefault="00792788" w:rsidP="00792788">
            <w:pPr>
              <w:spacing w:after="0" w:line="360" w:lineRule="auto"/>
              <w:ind w:firstLine="5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DD16B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Результати перевірки дисертації на плагіат………………………........</w:t>
            </w:r>
          </w:p>
        </w:tc>
        <w:tc>
          <w:tcPr>
            <w:tcW w:w="563" w:type="dxa"/>
          </w:tcPr>
          <w:p w14:paraId="776CD00A" w14:textId="43A5C0DB" w:rsidR="00792788" w:rsidRPr="00792788" w:rsidRDefault="00792788" w:rsidP="007927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commentRangeEnd w:id="2"/>
    <w:p w14:paraId="19FBBD21" w14:textId="77777777" w:rsidR="00116F93" w:rsidRPr="00DD16B4" w:rsidRDefault="009902E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f5"/>
        </w:rPr>
        <w:commentReference w:id="2"/>
      </w:r>
      <w:r w:rsidR="00116F93" w:rsidRPr="00D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9935FB2" w14:textId="77777777" w:rsidR="00EB2D7A" w:rsidRPr="00DD16B4" w:rsidRDefault="00EB2D7A" w:rsidP="0061424B">
      <w:pPr>
        <w:keepNext/>
        <w:spacing w:after="1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commentRangeStart w:id="7"/>
      <w:r w:rsidRPr="00D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ПЕРЕЛІК УМОВНИХ СКОРОЧЕНЬ</w:t>
      </w:r>
      <w:bookmarkEnd w:id="0"/>
      <w:commentRangeEnd w:id="7"/>
      <w:r w:rsidR="00B851B9">
        <w:rPr>
          <w:rStyle w:val="af5"/>
        </w:rPr>
        <w:commentReference w:id="7"/>
      </w:r>
    </w:p>
    <w:tbl>
      <w:tblPr>
        <w:tblW w:w="5000" w:type="pct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279"/>
        <w:gridCol w:w="8505"/>
      </w:tblGrid>
      <w:tr w:rsidR="00EB2D7A" w:rsidRPr="00DD16B4" w14:paraId="3D0ABDDF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55CB1F28" w14:textId="77777777" w:rsidR="00EB2D7A" w:rsidRPr="00DD16B4" w:rsidRDefault="00EB2D7A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commentRangeStart w:id="8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АРЗ</w:t>
            </w:r>
          </w:p>
        </w:tc>
        <w:tc>
          <w:tcPr>
            <w:tcW w:w="279" w:type="dxa"/>
            <w:vAlign w:val="center"/>
          </w:tcPr>
          <w:p w14:paraId="6C772628" w14:textId="77777777" w:rsidR="00EB2D7A" w:rsidRPr="00DD16B4" w:rsidRDefault="00EB2D7A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31FFCA90" w14:textId="77777777" w:rsidR="00EB2D7A" w:rsidRPr="00DD16B4" w:rsidRDefault="00EB2D7A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автоматичний регулятор збудження</w:t>
            </w:r>
            <w:commentRangeEnd w:id="8"/>
            <w:r w:rsidR="009902EE">
              <w:rPr>
                <w:rStyle w:val="af5"/>
              </w:rPr>
              <w:commentReference w:id="8"/>
            </w:r>
          </w:p>
        </w:tc>
      </w:tr>
      <w:tr w:rsidR="00973D09" w:rsidRPr="00DD16B4" w14:paraId="3EFAA981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6022D965" w14:textId="77777777" w:rsidR="00973D09" w:rsidRPr="00DD16B4" w:rsidRDefault="00973D09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АРЗ СД</w:t>
            </w:r>
          </w:p>
        </w:tc>
        <w:tc>
          <w:tcPr>
            <w:tcW w:w="279" w:type="dxa"/>
            <w:vAlign w:val="center"/>
          </w:tcPr>
          <w:p w14:paraId="33FAD92D" w14:textId="77777777" w:rsidR="00973D09" w:rsidRPr="00DD16B4" w:rsidRDefault="00973D09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396A52E3" w14:textId="77777777" w:rsidR="00973D09" w:rsidRPr="00DD16B4" w:rsidRDefault="00973D09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автоматичний регулятор збудження сильної дії</w:t>
            </w:r>
          </w:p>
        </w:tc>
      </w:tr>
      <w:tr w:rsidR="00440287" w:rsidRPr="00DD16B4" w14:paraId="4F7C8E48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314587F1" w14:textId="77777777" w:rsidR="00440287" w:rsidRPr="00DD16B4" w:rsidRDefault="00440287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БП</w:t>
            </w:r>
          </w:p>
        </w:tc>
        <w:tc>
          <w:tcPr>
            <w:tcW w:w="279" w:type="dxa"/>
            <w:vAlign w:val="center"/>
          </w:tcPr>
          <w:p w14:paraId="537CE65E" w14:textId="77777777" w:rsidR="00440287" w:rsidRPr="00DD16B4" w:rsidRDefault="00440287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799E785D" w14:textId="77777777" w:rsidR="00440287" w:rsidRPr="00DD16B4" w:rsidRDefault="00440287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балансуючий пункт</w:t>
            </w:r>
          </w:p>
        </w:tc>
      </w:tr>
      <w:tr w:rsidR="00394665" w:rsidRPr="00DD16B4" w14:paraId="05EEDA31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786B3BCA" w14:textId="77777777" w:rsidR="00394665" w:rsidRPr="00DD16B4" w:rsidRDefault="00394665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279" w:type="dxa"/>
            <w:vAlign w:val="center"/>
          </w:tcPr>
          <w:p w14:paraId="44E1BA34" w14:textId="77777777" w:rsidR="00394665" w:rsidRPr="00DD16B4" w:rsidRDefault="00394665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22B1469E" w14:textId="77777777" w:rsidR="00394665" w:rsidRPr="00DD16B4" w:rsidRDefault="00394665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вейвлет-перетворення</w:t>
            </w:r>
          </w:p>
        </w:tc>
      </w:tr>
      <w:tr w:rsidR="001D5079" w:rsidRPr="00DD16B4" w14:paraId="42665C4B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37354585" w14:textId="77777777" w:rsidR="001D5079" w:rsidRPr="00DD16B4" w:rsidRDefault="001D5079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ВТФ</w:t>
            </w:r>
          </w:p>
        </w:tc>
        <w:tc>
          <w:tcPr>
            <w:tcW w:w="279" w:type="dxa"/>
            <w:vAlign w:val="center"/>
          </w:tcPr>
          <w:p w14:paraId="11B8D03E" w14:textId="77777777" w:rsidR="001D5079" w:rsidRPr="00DD16B4" w:rsidRDefault="001D5079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8505" w:type="dxa"/>
            <w:vAlign w:val="center"/>
          </w:tcPr>
          <w:p w14:paraId="7A199497" w14:textId="77777777" w:rsidR="001D5079" w:rsidRPr="00DD16B4" w:rsidRDefault="001D5079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вейвлетотвірна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функція</w:t>
            </w:r>
          </w:p>
        </w:tc>
      </w:tr>
      <w:tr w:rsidR="00E946BA" w:rsidRPr="00DD16B4" w14:paraId="1911CAEC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6BEF7166" w14:textId="77777777" w:rsidR="00E946BA" w:rsidRPr="00DD16B4" w:rsidRDefault="00E946BA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ДПФ</w:t>
            </w:r>
          </w:p>
        </w:tc>
        <w:tc>
          <w:tcPr>
            <w:tcW w:w="279" w:type="dxa"/>
            <w:vAlign w:val="center"/>
          </w:tcPr>
          <w:p w14:paraId="5BDE532F" w14:textId="77777777" w:rsidR="00E946BA" w:rsidRPr="00DD16B4" w:rsidRDefault="00E946BA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7B2A1919" w14:textId="77777777" w:rsidR="00E946BA" w:rsidRPr="00DD16B4" w:rsidRDefault="00E946BA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дискретне перетворення Фур’є</w:t>
            </w:r>
          </w:p>
        </w:tc>
      </w:tr>
      <w:tr w:rsidR="00AC1891" w:rsidRPr="00DD16B4" w14:paraId="13FB7494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5AA27681" w14:textId="77777777" w:rsidR="00AC1891" w:rsidRPr="00DD16B4" w:rsidRDefault="00AC1891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ЕВРП</w:t>
            </w:r>
          </w:p>
        </w:tc>
        <w:tc>
          <w:tcPr>
            <w:tcW w:w="279" w:type="dxa"/>
            <w:vAlign w:val="center"/>
          </w:tcPr>
          <w:p w14:paraId="25A92A9A" w14:textId="77777777" w:rsidR="00AC1891" w:rsidRPr="00DD16B4" w:rsidRDefault="00AC1891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65D41376" w14:textId="77777777" w:rsidR="00AC1891" w:rsidRPr="00DD16B4" w:rsidRDefault="00AC1891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електровимірювальний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реєструвальний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прилад</w:t>
            </w:r>
          </w:p>
        </w:tc>
      </w:tr>
      <w:tr w:rsidR="00AC1891" w:rsidRPr="00DD16B4" w14:paraId="12830375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30B41C05" w14:textId="77777777" w:rsidR="00AC1891" w:rsidRPr="00DD16B4" w:rsidRDefault="00AC1891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ЕО</w:t>
            </w:r>
          </w:p>
        </w:tc>
        <w:tc>
          <w:tcPr>
            <w:tcW w:w="279" w:type="dxa"/>
            <w:vAlign w:val="center"/>
          </w:tcPr>
          <w:p w14:paraId="08A3C5E2" w14:textId="77777777" w:rsidR="00AC1891" w:rsidRPr="00DD16B4" w:rsidRDefault="00AC1891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0DEB2F52" w14:textId="77777777" w:rsidR="00AC1891" w:rsidRPr="00DD16B4" w:rsidRDefault="00AC1891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електроенергетичне об’єднання </w:t>
            </w:r>
          </w:p>
        </w:tc>
      </w:tr>
      <w:tr w:rsidR="00AC1891" w:rsidRPr="00DD16B4" w14:paraId="15F01631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4728487D" w14:textId="77777777" w:rsidR="00AC1891" w:rsidRPr="00DD16B4" w:rsidRDefault="00AC1891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ЕРС</w:t>
            </w:r>
          </w:p>
        </w:tc>
        <w:tc>
          <w:tcPr>
            <w:tcW w:w="279" w:type="dxa"/>
            <w:vAlign w:val="center"/>
          </w:tcPr>
          <w:p w14:paraId="6F71CAF5" w14:textId="77777777" w:rsidR="00AC1891" w:rsidRPr="00DD16B4" w:rsidRDefault="00AC1891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7B841A40" w14:textId="77777777" w:rsidR="00AC1891" w:rsidRPr="00DD16B4" w:rsidRDefault="00AC1891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електрорушійна сила</w:t>
            </w:r>
          </w:p>
        </w:tc>
      </w:tr>
      <w:tr w:rsidR="00AC1891" w:rsidRPr="00DD16B4" w14:paraId="4FB50755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369022E7" w14:textId="77777777" w:rsidR="00AC1891" w:rsidRPr="00DD16B4" w:rsidRDefault="00AC1891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279" w:type="dxa"/>
            <w:vAlign w:val="center"/>
          </w:tcPr>
          <w:p w14:paraId="5297CE3C" w14:textId="77777777" w:rsidR="00AC1891" w:rsidRPr="00DD16B4" w:rsidRDefault="00AC1891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24CFB73B" w14:textId="77777777" w:rsidR="00AC1891" w:rsidRPr="00DD16B4" w:rsidRDefault="00AC1891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електроенергетична система</w:t>
            </w:r>
          </w:p>
        </w:tc>
      </w:tr>
      <w:tr w:rsidR="00AC1891" w:rsidRPr="00DD16B4" w14:paraId="100EDCEF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6EE72ADB" w14:textId="77777777" w:rsidR="00AC1891" w:rsidRPr="00DD16B4" w:rsidRDefault="00AC1891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279" w:type="dxa"/>
            <w:vAlign w:val="center"/>
          </w:tcPr>
          <w:p w14:paraId="356411BD" w14:textId="77777777" w:rsidR="00AC1891" w:rsidRPr="00DD16B4" w:rsidRDefault="00AC1891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5B095501" w14:textId="77777777" w:rsidR="00AC1891" w:rsidRPr="00DD16B4" w:rsidRDefault="00AC1891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електростанція</w:t>
            </w:r>
          </w:p>
        </w:tc>
      </w:tr>
      <w:tr w:rsidR="00AC1891" w:rsidRPr="00DD16B4" w14:paraId="5FC6221E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253E80F0" w14:textId="77777777" w:rsidR="00AC1891" w:rsidRPr="00DD16B4" w:rsidRDefault="00AC1891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ЄЕС</w:t>
            </w:r>
          </w:p>
        </w:tc>
        <w:tc>
          <w:tcPr>
            <w:tcW w:w="279" w:type="dxa"/>
            <w:vAlign w:val="center"/>
          </w:tcPr>
          <w:p w14:paraId="69E52EEF" w14:textId="77777777" w:rsidR="00AC1891" w:rsidRPr="00DD16B4" w:rsidRDefault="00AC1891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18466610" w14:textId="77777777" w:rsidR="00AC1891" w:rsidRPr="00DD16B4" w:rsidRDefault="00AC1891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Єдина електроенергетична система</w:t>
            </w:r>
          </w:p>
        </w:tc>
      </w:tr>
      <w:tr w:rsidR="00BD259D" w:rsidRPr="00DD16B4" w14:paraId="3FCF1BA7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4F17BC7A" w14:textId="77777777" w:rsidR="00BD259D" w:rsidRPr="00DD16B4" w:rsidRDefault="00BD259D" w:rsidP="006142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ЗСг</w:t>
            </w:r>
            <w:proofErr w:type="spellEnd"/>
          </w:p>
        </w:tc>
        <w:tc>
          <w:tcPr>
            <w:tcW w:w="279" w:type="dxa"/>
            <w:vAlign w:val="center"/>
          </w:tcPr>
          <w:p w14:paraId="5CA67D85" w14:textId="77777777" w:rsidR="00BD259D" w:rsidRPr="00DD16B4" w:rsidRDefault="00BD259D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7A2A320D" w14:textId="77777777" w:rsidR="00BD259D" w:rsidRPr="00DD16B4" w:rsidRDefault="00BD259D" w:rsidP="0061424B">
            <w:pPr>
              <w:spacing w:after="0" w:line="360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hAnsi="Times New Roman" w:cs="Times New Roman"/>
                <w:sz w:val="28"/>
                <w:szCs w:val="28"/>
              </w:rPr>
              <w:t>зареєстрований сигнал</w:t>
            </w:r>
          </w:p>
        </w:tc>
      </w:tr>
      <w:tr w:rsidR="00AC4546" w:rsidRPr="00DD16B4" w14:paraId="38C8813A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3D7BD26A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AIC</w:t>
            </w:r>
          </w:p>
        </w:tc>
        <w:tc>
          <w:tcPr>
            <w:tcW w:w="279" w:type="dxa"/>
            <w:vAlign w:val="center"/>
          </w:tcPr>
          <w:p w14:paraId="52440C31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17948BEB" w14:textId="77777777" w:rsidR="00AC4546" w:rsidRPr="00DD16B4" w:rsidRDefault="00AC4546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Akaike’s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Information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Criterion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інформаційний критерій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Акаікі</w:t>
            </w:r>
            <w:proofErr w:type="spellEnd"/>
          </w:p>
        </w:tc>
      </w:tr>
      <w:tr w:rsidR="00AC4546" w:rsidRPr="00DD16B4" w14:paraId="323262EE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7F125327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AVR</w:t>
            </w:r>
          </w:p>
        </w:tc>
        <w:tc>
          <w:tcPr>
            <w:tcW w:w="279" w:type="dxa"/>
            <w:vAlign w:val="center"/>
          </w:tcPr>
          <w:p w14:paraId="7D0CEB23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73A5942C" w14:textId="77777777" w:rsidR="00AC4546" w:rsidRPr="00DD16B4" w:rsidRDefault="00AC4546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Automatic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Voltage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Regulator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автоматичний регулятор напруги</w:t>
            </w:r>
          </w:p>
        </w:tc>
      </w:tr>
      <w:tr w:rsidR="00AC4546" w:rsidRPr="00DD16B4" w14:paraId="5460E94C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520A238B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CSC</w:t>
            </w:r>
          </w:p>
        </w:tc>
        <w:tc>
          <w:tcPr>
            <w:tcW w:w="279" w:type="dxa"/>
            <w:vAlign w:val="center"/>
          </w:tcPr>
          <w:p w14:paraId="6A027897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7BD924AD" w14:textId="77777777" w:rsidR="00AC4546" w:rsidRPr="00DD16B4" w:rsidRDefault="00AC4546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Convertible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Static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Compensator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обертовий статичний компенсатор</w:t>
            </w:r>
          </w:p>
        </w:tc>
      </w:tr>
      <w:tr w:rsidR="00AC4546" w:rsidRPr="00DD16B4" w14:paraId="3C8055BF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24E2EA8B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EEF</w:t>
            </w:r>
          </w:p>
        </w:tc>
        <w:tc>
          <w:tcPr>
            <w:tcW w:w="279" w:type="dxa"/>
            <w:vAlign w:val="center"/>
          </w:tcPr>
          <w:p w14:paraId="304C997C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05A8EC5D" w14:textId="77777777" w:rsidR="00AC4546" w:rsidRPr="00DD16B4" w:rsidRDefault="00AC4546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Exponentially</w:t>
            </w:r>
            <w:proofErr w:type="spellEnd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Embedded</w:t>
            </w:r>
            <w:proofErr w:type="spellEnd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Family</w:t>
            </w:r>
            <w:proofErr w:type="spellEnd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– </w:t>
            </w:r>
            <w:proofErr w:type="spellStart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експоненціально</w:t>
            </w:r>
            <w:proofErr w:type="spellEnd"/>
            <w:r w:rsidRPr="00DD16B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вбудоване сімейство</w:t>
            </w:r>
          </w:p>
        </w:tc>
      </w:tr>
      <w:tr w:rsidR="00AC4546" w:rsidRPr="00DD16B4" w14:paraId="338B3189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22664F70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EMD</w:t>
            </w:r>
          </w:p>
        </w:tc>
        <w:tc>
          <w:tcPr>
            <w:tcW w:w="279" w:type="dxa"/>
            <w:vAlign w:val="center"/>
          </w:tcPr>
          <w:p w14:paraId="4A02475D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5478A628" w14:textId="77777777" w:rsidR="00AC4546" w:rsidRPr="00DD16B4" w:rsidRDefault="00AC4546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Empirical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Mode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Decomposition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емпіричне розвинення за модами</w:t>
            </w:r>
          </w:p>
        </w:tc>
      </w:tr>
      <w:tr w:rsidR="00AC4546" w:rsidRPr="00DD16B4" w14:paraId="7061F4FA" w14:textId="77777777" w:rsidTr="009902EE">
        <w:trPr>
          <w:trHeight w:val="20"/>
        </w:trPr>
        <w:tc>
          <w:tcPr>
            <w:tcW w:w="1421" w:type="dxa"/>
            <w:vAlign w:val="bottom"/>
          </w:tcPr>
          <w:p w14:paraId="7DF828E9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EV</w:t>
            </w:r>
          </w:p>
        </w:tc>
        <w:tc>
          <w:tcPr>
            <w:tcW w:w="279" w:type="dxa"/>
            <w:vAlign w:val="center"/>
          </w:tcPr>
          <w:p w14:paraId="3446722C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0D96E1D2" w14:textId="77777777" w:rsidR="00AC4546" w:rsidRPr="00DD16B4" w:rsidRDefault="00AC4546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Eigen</w:t>
            </w:r>
            <w:r w:rsidR="00477569"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ector</w:t>
            </w:r>
            <w:proofErr w:type="spellEnd"/>
            <w:r w:rsidR="00273F85"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73F85"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method</w:t>
            </w:r>
            <w:proofErr w:type="spellEnd"/>
            <w:r w:rsidR="00273F85"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73F85"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(метод) власних</w:t>
            </w: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вектор</w:t>
            </w:r>
            <w:r w:rsidR="00273F85"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</w:p>
        </w:tc>
      </w:tr>
      <w:tr w:rsidR="00AC4546" w:rsidRPr="00DD16B4" w14:paraId="461C9D9F" w14:textId="77777777" w:rsidTr="009902EE">
        <w:trPr>
          <w:trHeight w:val="20"/>
        </w:trPr>
        <w:tc>
          <w:tcPr>
            <w:tcW w:w="1421" w:type="dxa"/>
          </w:tcPr>
          <w:p w14:paraId="790003CB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ENTSO–E</w:t>
            </w:r>
          </w:p>
        </w:tc>
        <w:tc>
          <w:tcPr>
            <w:tcW w:w="279" w:type="dxa"/>
          </w:tcPr>
          <w:p w14:paraId="109E6F05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2915D86D" w14:textId="77777777" w:rsidR="00AC4546" w:rsidRPr="00DD16B4" w:rsidRDefault="00AC4546" w:rsidP="0061424B">
            <w:pPr>
              <w:spacing w:after="0" w:line="360" w:lineRule="auto"/>
              <w:ind w:left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European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Network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of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Transmission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System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Operators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for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>Electricity</w:t>
            </w:r>
            <w:proofErr w:type="spellEnd"/>
            <w:r w:rsidRPr="00DD16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Європейська мережа системних операторів передачі електроенергії</w:t>
            </w:r>
          </w:p>
        </w:tc>
      </w:tr>
      <w:tr w:rsidR="00AC4546" w:rsidRPr="00DD16B4" w14:paraId="26C8DBCC" w14:textId="77777777" w:rsidTr="009902EE">
        <w:trPr>
          <w:trHeight w:val="20"/>
        </w:trPr>
        <w:tc>
          <w:tcPr>
            <w:tcW w:w="1421" w:type="dxa"/>
          </w:tcPr>
          <w:p w14:paraId="52D7B64D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FACTS</w:t>
            </w:r>
          </w:p>
        </w:tc>
        <w:tc>
          <w:tcPr>
            <w:tcW w:w="279" w:type="dxa"/>
          </w:tcPr>
          <w:p w14:paraId="38798423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28CEF63A" w14:textId="77777777" w:rsidR="00AC4546" w:rsidRPr="00DD16B4" w:rsidRDefault="00AC4546" w:rsidP="0061424B">
            <w:pPr>
              <w:spacing w:after="0" w:line="36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Flexible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Alternating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Current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Transmission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Systems</w:t>
            </w:r>
            <w:proofErr w:type="spellEnd"/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гнучкі системи передачі змінного струму</w:t>
            </w:r>
          </w:p>
        </w:tc>
      </w:tr>
      <w:tr w:rsidR="00AC4546" w:rsidRPr="00DD16B4" w14:paraId="01BD115A" w14:textId="77777777" w:rsidTr="009902EE">
        <w:trPr>
          <w:trHeight w:val="20"/>
        </w:trPr>
        <w:tc>
          <w:tcPr>
            <w:tcW w:w="1421" w:type="dxa"/>
          </w:tcPr>
          <w:p w14:paraId="02A4FAF4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GPS</w:t>
            </w:r>
          </w:p>
        </w:tc>
        <w:tc>
          <w:tcPr>
            <w:tcW w:w="279" w:type="dxa"/>
          </w:tcPr>
          <w:p w14:paraId="0E3C0DF4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30EFFCAC" w14:textId="77777777" w:rsidR="00AC4546" w:rsidRPr="00DD16B4" w:rsidRDefault="00AC4546" w:rsidP="0061424B">
            <w:pPr>
              <w:spacing w:after="0" w:line="360" w:lineRule="auto"/>
              <w:ind w:left="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Global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Positioning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System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система глобального позиціонування</w:t>
            </w:r>
          </w:p>
        </w:tc>
      </w:tr>
      <w:tr w:rsidR="00AC4546" w:rsidRPr="00DD16B4" w14:paraId="55BE7EFE" w14:textId="77777777" w:rsidTr="009902EE">
        <w:trPr>
          <w:trHeight w:val="20"/>
        </w:trPr>
        <w:tc>
          <w:tcPr>
            <w:tcW w:w="1421" w:type="dxa"/>
          </w:tcPr>
          <w:p w14:paraId="4D4F6C62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IMF</w:t>
            </w:r>
          </w:p>
        </w:tc>
        <w:tc>
          <w:tcPr>
            <w:tcW w:w="279" w:type="dxa"/>
          </w:tcPr>
          <w:p w14:paraId="7AFDB867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72983F3A" w14:textId="77777777" w:rsidR="00AC4546" w:rsidRPr="00DD16B4" w:rsidRDefault="00AC4546" w:rsidP="0061424B">
            <w:pPr>
              <w:spacing w:after="0" w:line="360" w:lineRule="auto"/>
              <w:ind w:left="3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Intrinsic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Mode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Function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функція власних мод</w:t>
            </w:r>
          </w:p>
        </w:tc>
      </w:tr>
      <w:tr w:rsidR="00AC4546" w:rsidRPr="00DD16B4" w14:paraId="3330E941" w14:textId="77777777" w:rsidTr="009902EE">
        <w:trPr>
          <w:trHeight w:val="20"/>
        </w:trPr>
        <w:tc>
          <w:tcPr>
            <w:tcW w:w="1421" w:type="dxa"/>
          </w:tcPr>
          <w:p w14:paraId="081AB7E9" w14:textId="77777777" w:rsidR="00AC4546" w:rsidRPr="00DD16B4" w:rsidRDefault="00AC4546" w:rsidP="0061424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HHT</w:t>
            </w:r>
          </w:p>
        </w:tc>
        <w:tc>
          <w:tcPr>
            <w:tcW w:w="279" w:type="dxa"/>
          </w:tcPr>
          <w:p w14:paraId="040E0CC3" w14:textId="77777777" w:rsidR="00AC4546" w:rsidRPr="00DD16B4" w:rsidRDefault="00AC4546" w:rsidP="0061424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B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5" w:type="dxa"/>
            <w:vAlign w:val="center"/>
          </w:tcPr>
          <w:p w14:paraId="2A0C4146" w14:textId="77777777" w:rsidR="00AC4546" w:rsidRPr="00DD16B4" w:rsidRDefault="00AC4546" w:rsidP="0061424B">
            <w:pPr>
              <w:spacing w:after="0" w:line="360" w:lineRule="auto"/>
              <w:ind w:left="3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Hilbert-Huang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Transform</w:t>
            </w:r>
            <w:proofErr w:type="spellEnd"/>
            <w:r w:rsidRPr="00DD16B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перетворення Гільберта-Хуанга </w:t>
            </w:r>
          </w:p>
        </w:tc>
      </w:tr>
    </w:tbl>
    <w:p w14:paraId="0AE1D56F" w14:textId="77777777" w:rsidR="004D2B1F" w:rsidRPr="00DD16B4" w:rsidRDefault="004D2B1F" w:rsidP="003A118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C5CC02" w14:textId="77777777" w:rsidR="00211DAC" w:rsidRPr="00E552E5" w:rsidRDefault="00211DAC" w:rsidP="0061424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9"/>
      <w:r w:rsidRPr="00E552E5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  <w:commentRangeEnd w:id="9"/>
      <w:r w:rsidR="00B851B9">
        <w:rPr>
          <w:rStyle w:val="af5"/>
        </w:rPr>
        <w:commentReference w:id="9"/>
      </w:r>
    </w:p>
    <w:p w14:paraId="0330238D" w14:textId="77777777" w:rsidR="00365E27" w:rsidRPr="00E552E5" w:rsidRDefault="00365E27" w:rsidP="0061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10"/>
      <w:r w:rsidRPr="00E552E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Актуальність теми. </w:t>
      </w:r>
      <w:r w:rsidR="00385B56" w:rsidRPr="00E552E5">
        <w:rPr>
          <w:rFonts w:ascii="Times New Roman" w:hAnsi="Times New Roman" w:cs="Times New Roman"/>
          <w:spacing w:val="-10"/>
          <w:sz w:val="28"/>
          <w:szCs w:val="28"/>
        </w:rPr>
        <w:t>Інтеграційні процеси, які тривають у світовій електроенергетиці</w:t>
      </w:r>
      <w:r w:rsidR="00385B56" w:rsidRPr="00E552E5">
        <w:rPr>
          <w:rFonts w:ascii="Times New Roman" w:hAnsi="Times New Roman" w:cs="Times New Roman"/>
          <w:sz w:val="28"/>
          <w:szCs w:val="28"/>
        </w:rPr>
        <w:t xml:space="preserve"> </w:t>
      </w:r>
      <w:commentRangeEnd w:id="10"/>
      <w:r w:rsidR="0052557D">
        <w:rPr>
          <w:rStyle w:val="af5"/>
        </w:rPr>
        <w:commentReference w:id="10"/>
      </w:r>
      <w:r w:rsidR="00385B56" w:rsidRPr="00E552E5">
        <w:rPr>
          <w:rFonts w:ascii="Times New Roman" w:hAnsi="Times New Roman" w:cs="Times New Roman"/>
          <w:sz w:val="28"/>
          <w:szCs w:val="28"/>
        </w:rPr>
        <w:t xml:space="preserve">з другої половини ХХ ст., призвели до створення потужних електроенергетичних </w:t>
      </w:r>
      <w:r w:rsidR="00385B56" w:rsidRPr="00E552E5">
        <w:rPr>
          <w:rFonts w:ascii="Times New Roman" w:hAnsi="Times New Roman" w:cs="Times New Roman"/>
          <w:spacing w:val="-16"/>
          <w:sz w:val="28"/>
          <w:szCs w:val="28"/>
        </w:rPr>
        <w:t>об’єднань (ЕО). У таких ЕО паралельно працює багато синхронних машин (СМ) і здійснюється</w:t>
      </w:r>
      <w:r w:rsidR="00385B56" w:rsidRPr="00E552E5">
        <w:rPr>
          <w:rFonts w:ascii="Times New Roman" w:hAnsi="Times New Roman" w:cs="Times New Roman"/>
          <w:sz w:val="28"/>
          <w:szCs w:val="28"/>
        </w:rPr>
        <w:t xml:space="preserve"> </w:t>
      </w:r>
      <w:r w:rsidR="00385B56" w:rsidRPr="00E552E5">
        <w:rPr>
          <w:rFonts w:ascii="Times New Roman" w:hAnsi="Times New Roman" w:cs="Times New Roman"/>
          <w:spacing w:val="-4"/>
          <w:sz w:val="28"/>
          <w:szCs w:val="28"/>
        </w:rPr>
        <w:t>електропостачання великої кількості споживачів. Забезпечення стійкості режимів ЕО</w:t>
      </w:r>
      <w:r w:rsidR="00385B56" w:rsidRPr="00E552E5">
        <w:rPr>
          <w:rFonts w:ascii="Times New Roman" w:hAnsi="Times New Roman" w:cs="Times New Roman"/>
          <w:sz w:val="28"/>
          <w:szCs w:val="28"/>
        </w:rPr>
        <w:t xml:space="preserve"> є </w:t>
      </w:r>
      <w:r w:rsidR="00385B56" w:rsidRPr="00E552E5">
        <w:rPr>
          <w:rFonts w:ascii="Times New Roman" w:hAnsi="Times New Roman" w:cs="Times New Roman"/>
          <w:spacing w:val="-10"/>
          <w:sz w:val="28"/>
          <w:szCs w:val="28"/>
        </w:rPr>
        <w:t>основною умовою функціонування ЕО. Водночас за останні десять років в ЕО Європи, Азії</w:t>
      </w:r>
      <w:r w:rsidR="00385B56" w:rsidRPr="00E552E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385B56" w:rsidRPr="00E552E5">
        <w:rPr>
          <w:rFonts w:ascii="Times New Roman" w:hAnsi="Times New Roman" w:cs="Times New Roman"/>
          <w:spacing w:val="-20"/>
          <w:sz w:val="28"/>
          <w:szCs w:val="28"/>
        </w:rPr>
        <w:t>та Америки було зареєстровано чимало аварій, обумовлених виникненням і подальшим посиленням</w:t>
      </w:r>
      <w:r w:rsidR="00385B56" w:rsidRPr="00E552E5">
        <w:rPr>
          <w:rFonts w:ascii="Times New Roman" w:hAnsi="Times New Roman" w:cs="Times New Roman"/>
          <w:sz w:val="28"/>
          <w:szCs w:val="28"/>
        </w:rPr>
        <w:t xml:space="preserve"> </w:t>
      </w:r>
      <w:r w:rsidR="00385B56" w:rsidRPr="00E552E5">
        <w:rPr>
          <w:rFonts w:ascii="Times New Roman" w:hAnsi="Times New Roman" w:cs="Times New Roman"/>
          <w:spacing w:val="-10"/>
          <w:sz w:val="28"/>
          <w:szCs w:val="28"/>
        </w:rPr>
        <w:t>електромеханічних низькочастотних коливань (НЧК) з частотою, що не перевищувала 1 Гц.</w:t>
      </w:r>
    </w:p>
    <w:p w14:paraId="68D07BE3" w14:textId="77777777" w:rsidR="0035677A" w:rsidRPr="00E552E5" w:rsidRDefault="0035677A" w:rsidP="0061424B">
      <w:pPr>
        <w:pStyle w:val="af3"/>
        <w:spacing w:line="360" w:lineRule="auto"/>
        <w:ind w:firstLine="709"/>
        <w:rPr>
          <w:rFonts w:eastAsia="Calibri"/>
          <w:szCs w:val="28"/>
        </w:rPr>
      </w:pPr>
      <w:r w:rsidRPr="00E552E5">
        <w:rPr>
          <w:szCs w:val="28"/>
        </w:rPr>
        <w:t xml:space="preserve">У різні роки дослідженнями причин виникнення НЧК в електроенергетичних </w:t>
      </w:r>
      <w:r w:rsidRPr="00E552E5">
        <w:rPr>
          <w:spacing w:val="-10"/>
          <w:szCs w:val="28"/>
        </w:rPr>
        <w:t xml:space="preserve">системах (ЕС) та питаннями їх демпфірування займалися М. </w:t>
      </w:r>
      <w:proofErr w:type="spellStart"/>
      <w:r w:rsidRPr="00E552E5">
        <w:rPr>
          <w:spacing w:val="-10"/>
          <w:szCs w:val="28"/>
        </w:rPr>
        <w:t>Klein</w:t>
      </w:r>
      <w:proofErr w:type="spellEnd"/>
      <w:r w:rsidRPr="00E552E5">
        <w:rPr>
          <w:spacing w:val="-10"/>
          <w:szCs w:val="28"/>
        </w:rPr>
        <w:t xml:space="preserve">, G. J. </w:t>
      </w:r>
      <w:proofErr w:type="spellStart"/>
      <w:r w:rsidRPr="00E552E5">
        <w:rPr>
          <w:spacing w:val="-10"/>
          <w:szCs w:val="28"/>
        </w:rPr>
        <w:t>Rogers</w:t>
      </w:r>
      <w:proofErr w:type="spellEnd"/>
      <w:r w:rsidRPr="00E552E5">
        <w:rPr>
          <w:spacing w:val="-10"/>
          <w:szCs w:val="28"/>
        </w:rPr>
        <w:t xml:space="preserve">, P. </w:t>
      </w:r>
      <w:proofErr w:type="spellStart"/>
      <w:r w:rsidRPr="00E552E5">
        <w:rPr>
          <w:spacing w:val="-10"/>
          <w:szCs w:val="28"/>
        </w:rPr>
        <w:t>Kundur</w:t>
      </w:r>
      <w:proofErr w:type="spellEnd"/>
      <w:r w:rsidRPr="00E552E5">
        <w:rPr>
          <w:spacing w:val="-10"/>
          <w:szCs w:val="28"/>
        </w:rPr>
        <w:t>,</w:t>
      </w:r>
      <w:r w:rsidRPr="00E552E5">
        <w:rPr>
          <w:szCs w:val="28"/>
        </w:rPr>
        <w:t xml:space="preserve"> L. L. </w:t>
      </w:r>
      <w:proofErr w:type="spellStart"/>
      <w:r w:rsidRPr="00E552E5">
        <w:rPr>
          <w:szCs w:val="28"/>
        </w:rPr>
        <w:t>Grigsby</w:t>
      </w:r>
      <w:proofErr w:type="spellEnd"/>
      <w:r w:rsidRPr="00E552E5">
        <w:rPr>
          <w:szCs w:val="28"/>
        </w:rPr>
        <w:t xml:space="preserve">, А. R. </w:t>
      </w:r>
      <w:proofErr w:type="spellStart"/>
      <w:r w:rsidRPr="00E552E5">
        <w:rPr>
          <w:szCs w:val="28"/>
        </w:rPr>
        <w:t>Messina</w:t>
      </w:r>
      <w:proofErr w:type="spellEnd"/>
      <w:r w:rsidRPr="00E552E5">
        <w:rPr>
          <w:szCs w:val="28"/>
        </w:rPr>
        <w:t xml:space="preserve">, N. </w:t>
      </w:r>
      <w:proofErr w:type="spellStart"/>
      <w:r w:rsidRPr="00E552E5">
        <w:rPr>
          <w:szCs w:val="28"/>
        </w:rPr>
        <w:t>Каkіmoto</w:t>
      </w:r>
      <w:proofErr w:type="spellEnd"/>
      <w:r w:rsidRPr="00E552E5">
        <w:rPr>
          <w:szCs w:val="28"/>
        </w:rPr>
        <w:t xml:space="preserve">, G. </w:t>
      </w:r>
      <w:proofErr w:type="spellStart"/>
      <w:r w:rsidRPr="00E552E5">
        <w:rPr>
          <w:szCs w:val="28"/>
        </w:rPr>
        <w:t>Duan</w:t>
      </w:r>
      <w:proofErr w:type="spellEnd"/>
      <w:r w:rsidRPr="00E552E5">
        <w:rPr>
          <w:szCs w:val="28"/>
        </w:rPr>
        <w:t xml:space="preserve">, G. </w:t>
      </w:r>
      <w:proofErr w:type="spellStart"/>
      <w:r w:rsidRPr="00E552E5">
        <w:rPr>
          <w:szCs w:val="28"/>
        </w:rPr>
        <w:t>Breulman</w:t>
      </w:r>
      <w:proofErr w:type="spellEnd"/>
      <w:r w:rsidRPr="00E552E5">
        <w:rPr>
          <w:szCs w:val="28"/>
        </w:rPr>
        <w:t xml:space="preserve">, L. </w:t>
      </w:r>
      <w:proofErr w:type="spellStart"/>
      <w:r w:rsidRPr="00E552E5">
        <w:rPr>
          <w:szCs w:val="28"/>
        </w:rPr>
        <w:t>Zhang</w:t>
      </w:r>
      <w:proofErr w:type="spellEnd"/>
      <w:r w:rsidRPr="00E552E5">
        <w:rPr>
          <w:szCs w:val="28"/>
        </w:rPr>
        <w:t xml:space="preserve">, P. </w:t>
      </w:r>
      <w:proofErr w:type="spellStart"/>
      <w:r w:rsidRPr="00E552E5">
        <w:rPr>
          <w:szCs w:val="28"/>
        </w:rPr>
        <w:t>Bikash</w:t>
      </w:r>
      <w:proofErr w:type="spellEnd"/>
      <w:r w:rsidRPr="00E552E5">
        <w:rPr>
          <w:szCs w:val="28"/>
        </w:rPr>
        <w:t xml:space="preserve"> та багато інших. Проте, віддаючи належне науковому рівню і глибині проведених </w:t>
      </w:r>
      <w:r w:rsidRPr="00E552E5">
        <w:rPr>
          <w:spacing w:val="-4"/>
          <w:szCs w:val="28"/>
        </w:rPr>
        <w:t>досліджень проблеми демпфірування НЧК в ЕО (ЕС) (далі під час розгляду процесів,</w:t>
      </w:r>
      <w:r w:rsidRPr="00E552E5">
        <w:rPr>
          <w:szCs w:val="28"/>
        </w:rPr>
        <w:t xml:space="preserve"> які можуть мати місце як в ЕО, так і в ЕС, використано абревіатуру “ЕО”), слід </w:t>
      </w:r>
      <w:r w:rsidRPr="00E552E5">
        <w:rPr>
          <w:spacing w:val="-6"/>
          <w:szCs w:val="28"/>
        </w:rPr>
        <w:t xml:space="preserve">визнати, що задачі оцінювання в реальному часі </w:t>
      </w:r>
      <w:r w:rsidRPr="00E552E5">
        <w:rPr>
          <w:rFonts w:eastAsia="Calibri"/>
          <w:spacing w:val="-6"/>
          <w:szCs w:val="28"/>
        </w:rPr>
        <w:t>загрози коливного порушення стійкості</w:t>
      </w:r>
      <w:r w:rsidRPr="00E552E5">
        <w:rPr>
          <w:rFonts w:eastAsia="Calibri"/>
          <w:szCs w:val="28"/>
        </w:rPr>
        <w:t xml:space="preserve"> ЕО внаслідок виникнення НЧК</w:t>
      </w:r>
      <w:r w:rsidRPr="00E552E5">
        <w:rPr>
          <w:szCs w:val="28"/>
        </w:rPr>
        <w:t xml:space="preserve"> та забезпечення їх надійного демпфірування і на </w:t>
      </w:r>
      <w:r w:rsidRPr="00E552E5">
        <w:rPr>
          <w:spacing w:val="-4"/>
          <w:szCs w:val="28"/>
        </w:rPr>
        <w:t>сьогодні залишаються актуальними, що підтверджується випадками спричинених НЧК</w:t>
      </w:r>
      <w:r w:rsidRPr="00E552E5">
        <w:rPr>
          <w:szCs w:val="28"/>
        </w:rPr>
        <w:t xml:space="preserve"> системних аварій. У разі переходу Об’єднаної енергетичної системи (ОЕС) України до паралельної роботи з ЕО країн Європи (ENTSO-E) для такого розширеного ЕО </w:t>
      </w:r>
      <w:r w:rsidRPr="00E552E5">
        <w:rPr>
          <w:spacing w:val="-8"/>
          <w:szCs w:val="28"/>
        </w:rPr>
        <w:t>зросте актуальність проблеми унеможливлення коливного порушення стійкості внаслідок</w:t>
      </w:r>
      <w:r w:rsidRPr="00E552E5">
        <w:rPr>
          <w:szCs w:val="28"/>
        </w:rPr>
        <w:t xml:space="preserve"> </w:t>
      </w:r>
      <w:r w:rsidRPr="00E552E5">
        <w:rPr>
          <w:spacing w:val="-8"/>
          <w:szCs w:val="28"/>
        </w:rPr>
        <w:t>виникнення небезпечних для функціонування ЕО НЧК, оскільки у новому (розширеному)</w:t>
      </w:r>
      <w:r w:rsidRPr="00E552E5">
        <w:rPr>
          <w:szCs w:val="28"/>
        </w:rPr>
        <w:t xml:space="preserve"> ЕО з’являться додаткові слабкі електричні зв’язки, групи СМ, вітрові електричні станції та інші чинники, які сприятимуть виникненню НЧК. До основних задач, які </w:t>
      </w:r>
      <w:r w:rsidRPr="00E552E5">
        <w:rPr>
          <w:spacing w:val="-8"/>
          <w:szCs w:val="28"/>
        </w:rPr>
        <w:t>стоять на шляху вирішення зазначеної проблеми, належить створення засобів оцінювання</w:t>
      </w:r>
      <w:r w:rsidRPr="00E552E5">
        <w:rPr>
          <w:szCs w:val="28"/>
        </w:rPr>
        <w:t xml:space="preserve"> </w:t>
      </w:r>
      <w:r w:rsidRPr="00E552E5">
        <w:rPr>
          <w:spacing w:val="-4"/>
          <w:szCs w:val="28"/>
        </w:rPr>
        <w:t xml:space="preserve">в реальному часі </w:t>
      </w:r>
      <w:r w:rsidRPr="00E552E5">
        <w:rPr>
          <w:rFonts w:eastAsia="Calibri"/>
          <w:spacing w:val="-4"/>
          <w:szCs w:val="28"/>
        </w:rPr>
        <w:t>загрози коливного порушення стійкості ЕО, викликаної виникненням</w:t>
      </w:r>
      <w:r w:rsidRPr="00E552E5">
        <w:rPr>
          <w:rFonts w:eastAsia="Calibri"/>
          <w:szCs w:val="28"/>
        </w:rPr>
        <w:t xml:space="preserve"> НЧК. </w:t>
      </w:r>
      <w:r w:rsidRPr="00E552E5">
        <w:rPr>
          <w:szCs w:val="28"/>
        </w:rPr>
        <w:t>Актуальність цієї задачі і обумовила вибір теми дисертаційного дослідження.</w:t>
      </w:r>
    </w:p>
    <w:p w14:paraId="3BE9C6B6" w14:textId="0CAB5F2E" w:rsidR="00754BD8" w:rsidRPr="00B851B9" w:rsidRDefault="00792EE6" w:rsidP="0061424B">
      <w:pPr>
        <w:pStyle w:val="af3"/>
        <w:spacing w:line="360" w:lineRule="auto"/>
        <w:ind w:firstLine="709"/>
        <w:rPr>
          <w:szCs w:val="28"/>
        </w:rPr>
      </w:pPr>
      <w:commentRangeStart w:id="11"/>
      <w:r w:rsidRPr="00DD16B4">
        <w:rPr>
          <w:b/>
          <w:bCs/>
          <w:szCs w:val="28"/>
        </w:rPr>
        <w:t xml:space="preserve">Зв’язок роботи з науковими програмами, планами, темами. </w:t>
      </w:r>
      <w:commentRangeEnd w:id="11"/>
      <w:r w:rsidR="00B851B9">
        <w:rPr>
          <w:rStyle w:val="af5"/>
          <w:rFonts w:asciiTheme="minorHAnsi" w:eastAsiaTheme="minorHAnsi" w:hAnsiTheme="minorHAnsi" w:cstheme="minorBidi"/>
          <w:lang w:eastAsia="en-US"/>
        </w:rPr>
        <w:commentReference w:id="11"/>
      </w:r>
      <w:r w:rsidR="00754BD8" w:rsidRPr="00DD16B4">
        <w:rPr>
          <w:szCs w:val="28"/>
        </w:rPr>
        <w:t xml:space="preserve">Одержані в </w:t>
      </w:r>
      <w:r w:rsidR="00754BD8" w:rsidRPr="00DD16B4">
        <w:rPr>
          <w:spacing w:val="-2"/>
          <w:szCs w:val="28"/>
        </w:rPr>
        <w:t xml:space="preserve">дисертації результати є частиною результатів виконання за участю автора </w:t>
      </w:r>
      <w:r w:rsidR="00754BD8" w:rsidRPr="00DD16B4">
        <w:rPr>
          <w:spacing w:val="-4"/>
          <w:szCs w:val="28"/>
        </w:rPr>
        <w:t>на кафедрі</w:t>
      </w:r>
      <w:r w:rsidR="00754BD8" w:rsidRPr="00DD16B4">
        <w:rPr>
          <w:szCs w:val="28"/>
        </w:rPr>
        <w:t xml:space="preserve"> </w:t>
      </w:r>
      <w:r w:rsidR="003E6F8A" w:rsidRPr="00DD16B4">
        <w:rPr>
          <w:spacing w:val="-8"/>
          <w:szCs w:val="28"/>
        </w:rPr>
        <w:t>електричних мереж та систем</w:t>
      </w:r>
      <w:r w:rsidR="00754BD8" w:rsidRPr="00DD16B4">
        <w:rPr>
          <w:spacing w:val="-8"/>
          <w:szCs w:val="28"/>
        </w:rPr>
        <w:t xml:space="preserve"> Національного технічного університету України “Київський</w:t>
      </w:r>
      <w:r w:rsidR="00754BD8" w:rsidRPr="00DD16B4">
        <w:rPr>
          <w:szCs w:val="28"/>
        </w:rPr>
        <w:t xml:space="preserve"> політехнічний інститут</w:t>
      </w:r>
      <w:r w:rsidR="00B851B9">
        <w:rPr>
          <w:szCs w:val="28"/>
        </w:rPr>
        <w:t xml:space="preserve"> імені Ігоря Сікорського</w:t>
      </w:r>
      <w:r w:rsidR="00754BD8" w:rsidRPr="00DD16B4">
        <w:rPr>
          <w:szCs w:val="28"/>
        </w:rPr>
        <w:t>”</w:t>
      </w:r>
      <w:r w:rsidR="003E6F8A" w:rsidRPr="00DD16B4">
        <w:rPr>
          <w:szCs w:val="28"/>
        </w:rPr>
        <w:t xml:space="preserve"> </w:t>
      </w:r>
      <w:r w:rsidR="00754BD8" w:rsidRPr="00DD16B4">
        <w:rPr>
          <w:szCs w:val="28"/>
        </w:rPr>
        <w:t>в рамках виконання науков</w:t>
      </w:r>
      <w:r w:rsidR="00B851B9">
        <w:rPr>
          <w:szCs w:val="28"/>
        </w:rPr>
        <w:t>ого</w:t>
      </w:r>
      <w:r w:rsidR="00754BD8" w:rsidRPr="00DD16B4">
        <w:rPr>
          <w:szCs w:val="28"/>
        </w:rPr>
        <w:t xml:space="preserve"> </w:t>
      </w:r>
      <w:r w:rsidR="00754BD8" w:rsidRPr="00DD16B4">
        <w:rPr>
          <w:szCs w:val="28"/>
        </w:rPr>
        <w:lastRenderedPageBreak/>
        <w:t>проект</w:t>
      </w:r>
      <w:r w:rsidR="00B851B9">
        <w:rPr>
          <w:szCs w:val="28"/>
        </w:rPr>
        <w:t xml:space="preserve">у </w:t>
      </w:r>
      <w:r w:rsidR="00754BD8" w:rsidRPr="00B851B9">
        <w:rPr>
          <w:spacing w:val="-16"/>
          <w:szCs w:val="28"/>
        </w:rPr>
        <w:t>“Розробка математичних моделей та методів аналізу і оптимізації розвитку основних</w:t>
      </w:r>
      <w:r w:rsidR="00754BD8" w:rsidRPr="00B851B9">
        <w:rPr>
          <w:szCs w:val="28"/>
        </w:rPr>
        <w:t xml:space="preserve"> </w:t>
      </w:r>
      <w:r w:rsidR="00754BD8" w:rsidRPr="00B851B9">
        <w:rPr>
          <w:spacing w:val="-6"/>
          <w:szCs w:val="28"/>
        </w:rPr>
        <w:t xml:space="preserve">мереж енергосистем в умовах ринкових відносин” </w:t>
      </w:r>
      <w:r w:rsidR="006528A7" w:rsidRPr="00B851B9">
        <w:rPr>
          <w:spacing w:val="-6"/>
          <w:szCs w:val="28"/>
        </w:rPr>
        <w:t>(№ ДР 0112U002423).</w:t>
      </w:r>
    </w:p>
    <w:p w14:paraId="12790292" w14:textId="77777777" w:rsidR="00BC608D" w:rsidRPr="00DD16B4" w:rsidRDefault="00B80D6F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Мета і завдання дослідження. </w:t>
      </w:r>
      <w:r w:rsidRPr="00DD16B4">
        <w:rPr>
          <w:rFonts w:ascii="Times New Roman" w:hAnsi="Times New Roman" w:cs="Times New Roman"/>
          <w:bCs/>
          <w:spacing w:val="-4"/>
          <w:sz w:val="28"/>
          <w:szCs w:val="28"/>
        </w:rPr>
        <w:t>Метою</w:t>
      </w:r>
      <w:r w:rsidR="00BF6A3F" w:rsidRPr="00DD16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дисертаційного</w:t>
      </w:r>
      <w:r w:rsidRPr="00DD16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дослідження є підготовка</w:t>
      </w:r>
      <w:r w:rsidRPr="00DD1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bCs/>
          <w:spacing w:val="-2"/>
          <w:sz w:val="28"/>
          <w:szCs w:val="28"/>
        </w:rPr>
        <w:t>ефективного математичного апарату для оцінювання в</w:t>
      </w:r>
      <w:r w:rsidR="00B8311A" w:rsidRPr="00DD16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режимі реального часу</w:t>
      </w:r>
      <w:r w:rsidRPr="00DD16B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загрози</w:t>
      </w:r>
      <w:r w:rsidRPr="00DD16B4">
        <w:rPr>
          <w:rFonts w:ascii="Times New Roman" w:hAnsi="Times New Roman" w:cs="Times New Roman"/>
          <w:bCs/>
          <w:sz w:val="28"/>
          <w:szCs w:val="28"/>
        </w:rPr>
        <w:t xml:space="preserve"> коливного порушення стійкості </w:t>
      </w:r>
      <w:r w:rsidR="00BF6A3F" w:rsidRPr="00DD16B4">
        <w:rPr>
          <w:rFonts w:ascii="Times New Roman" w:hAnsi="Times New Roman" w:cs="Times New Roman"/>
          <w:bCs/>
          <w:sz w:val="28"/>
          <w:szCs w:val="28"/>
        </w:rPr>
        <w:t>ЕО</w:t>
      </w:r>
      <w:r w:rsidRPr="00DD16B4">
        <w:rPr>
          <w:rFonts w:ascii="Times New Roman" w:hAnsi="Times New Roman" w:cs="Times New Roman"/>
          <w:bCs/>
          <w:sz w:val="28"/>
          <w:szCs w:val="28"/>
        </w:rPr>
        <w:t xml:space="preserve">, обумовленої виникненням </w:t>
      </w:r>
      <w:r w:rsidR="003A4061" w:rsidRPr="00DD16B4">
        <w:rPr>
          <w:rFonts w:ascii="Times New Roman" w:hAnsi="Times New Roman" w:cs="Times New Roman"/>
          <w:bCs/>
          <w:sz w:val="28"/>
          <w:szCs w:val="28"/>
        </w:rPr>
        <w:t>НЧК</w:t>
      </w:r>
      <w:r w:rsidRPr="00DD16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6A3F" w:rsidRPr="00DD16B4">
        <w:rPr>
          <w:rFonts w:ascii="Times New Roman" w:hAnsi="Times New Roman" w:cs="Times New Roman"/>
          <w:bCs/>
          <w:sz w:val="28"/>
          <w:szCs w:val="28"/>
        </w:rPr>
        <w:t>розроблення</w:t>
      </w:r>
      <w:r w:rsidRPr="00DD16B4">
        <w:rPr>
          <w:rFonts w:ascii="Times New Roman" w:hAnsi="Times New Roman" w:cs="Times New Roman"/>
          <w:bCs/>
          <w:sz w:val="28"/>
          <w:szCs w:val="28"/>
        </w:rPr>
        <w:t xml:space="preserve"> і впровадження</w:t>
      </w:r>
      <w:r w:rsidR="00B8311A" w:rsidRPr="00DD16B4">
        <w:rPr>
          <w:rFonts w:ascii="Times New Roman" w:hAnsi="Times New Roman" w:cs="Times New Roman"/>
          <w:bCs/>
          <w:sz w:val="28"/>
          <w:szCs w:val="28"/>
        </w:rPr>
        <w:t xml:space="preserve"> у виробництво</w:t>
      </w:r>
      <w:r w:rsidRPr="00DD1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619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відповідних програмних засобів</w:t>
      </w:r>
      <w:r w:rsidR="003A4061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7645555" w14:textId="77777777" w:rsidR="00B80D6F" w:rsidRPr="00DD16B4" w:rsidRDefault="00B8311A" w:rsidP="0061424B">
      <w:pPr>
        <w:pStyle w:val="a3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commentRangeStart w:id="12"/>
      <w:r w:rsidRPr="00DD16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Для досягнення поставленої мети потрібно було вирішити такі завдання</w:t>
      </w:r>
      <w:r w:rsidR="00B80D6F" w:rsidRPr="00DD16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14:paraId="6F2A83DB" w14:textId="77777777" w:rsidR="00E6730D" w:rsidRPr="00E07367" w:rsidRDefault="00B80D6F" w:rsidP="0061424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6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д</w:t>
      </w:r>
      <w:r w:rsidR="00E82EB0" w:rsidRPr="00E0736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ослід</w:t>
      </w:r>
      <w:r w:rsidR="00B8311A" w:rsidRPr="00E0736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ити</w:t>
      </w:r>
      <w:r w:rsidR="00BF6A3F" w:rsidRPr="00E0736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умови ефективного використання</w:t>
      </w:r>
      <w:r w:rsidR="00E07367" w:rsidRPr="00E07367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систем автоматичного керування</w:t>
      </w:r>
      <w:r w:rsidR="00E07367" w:rsidRP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збудженням</w:t>
      </w:r>
      <w:r w:rsidR="00CB0CEA" w:rsidRP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8300D" w:rsidRP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САКЗ</w:t>
      </w:r>
      <w:r w:rsid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CB0CEA" w:rsidRP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 </w:t>
      </w:r>
      <w:r w:rsidR="00A82609" w:rsidRP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метою</w:t>
      </w:r>
      <w:r w:rsidR="00BF6A3F" w:rsidRP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демпфірування НЧК в ЕС (ЕО)</w:t>
      </w:r>
      <w:r w:rsidRPr="00E073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4D114A90" w14:textId="77777777" w:rsidR="00CB0CEA" w:rsidRPr="00DD16B4" w:rsidRDefault="00CB0CEA" w:rsidP="0061424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визначити вимоги до</w:t>
      </w:r>
      <w:r w:rsidR="00BF6A3F" w:rsidRPr="00DD16B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розв’язання в режимі реального часу задачі оцінювання</w:t>
      </w:r>
      <w:r w:rsidR="00BF6A3F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6A3F" w:rsidRPr="00DD16B4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загрози коливного порушення стійкості ЕО та дослідити методи аналізу сигналів в аспекті</w:t>
      </w:r>
      <w:r w:rsidR="00BF6A3F" w:rsidRPr="00DD16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BF6A3F" w:rsidRPr="00DD16B4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>їх придатності для визначення в режимі реального часу параметрів домінантних мод НЧК в ЕО</w:t>
      </w:r>
      <w:r w:rsidRPr="00DD16B4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>;</w:t>
      </w:r>
    </w:p>
    <w:p w14:paraId="2B6666A2" w14:textId="77777777" w:rsidR="00127AA8" w:rsidRPr="00DD16B4" w:rsidRDefault="00BF6A3F" w:rsidP="0061424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визначити умови використання відібраних методів та розробити відповідну процедуру для надійного оцінювання в режимі реального часу загрози коливного порушення стійкості </w:t>
      </w:r>
      <w:r w:rsidR="009138EC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О, </w:t>
      </w:r>
      <w:r w:rsidR="00D35D56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бумовленої виникненням НЧК</w:t>
      </w:r>
      <w:r w:rsidR="00127AA8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27C130C" w14:textId="77777777" w:rsidR="00E6730D" w:rsidRPr="00DD16B4" w:rsidRDefault="00BF6A3F" w:rsidP="0061424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впровадити у виробництво розроблені програмні засоби</w:t>
      </w:r>
      <w:r w:rsidR="00552A84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commentRangeEnd w:id="12"/>
      <w:r w:rsidR="001264EF">
        <w:rPr>
          <w:rStyle w:val="af5"/>
        </w:rPr>
        <w:commentReference w:id="12"/>
      </w:r>
    </w:p>
    <w:p w14:paraId="3CF35DB2" w14:textId="77777777" w:rsidR="009E51DA" w:rsidRPr="00DD16B4" w:rsidRDefault="009E51DA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Об’єктом дослідження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режими ЕС та ЕО, в яких виникають </w:t>
      </w:r>
      <w:r w:rsidR="00CB0CEA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НЧК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5E4131" w14:textId="77777777" w:rsidR="009E51DA" w:rsidRPr="00DD16B4" w:rsidRDefault="009E51DA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Предметом дослідження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є методи,</w:t>
      </w:r>
      <w:r w:rsidR="00CB0CEA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моделі та засоби оцінювання в</w:t>
      </w:r>
      <w:r w:rsidR="00112B86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режимі </w:t>
      </w:r>
      <w:r w:rsidR="00D54079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реального часу загрози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коли</w:t>
      </w:r>
      <w:r w:rsidR="00D54079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вного порушення стійкості ЕО</w:t>
      </w:r>
      <w:r w:rsidRPr="00DD16B4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.</w:t>
      </w:r>
    </w:p>
    <w:p w14:paraId="3DF7D23D" w14:textId="77777777" w:rsidR="009E51DA" w:rsidRPr="00DD16B4" w:rsidRDefault="009E51DA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/>
          <w:iCs/>
          <w:sz w:val="28"/>
          <w:szCs w:val="28"/>
        </w:rPr>
        <w:t>Методи дослідження.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76064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Вирішення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поставлених у дисертаційній роботі </w:t>
      </w:r>
      <w:r w:rsidR="00876064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завдань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ґрунтується на методах аналізу усталених</w:t>
      </w:r>
      <w:r w:rsidR="00A1623B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 перехідних режимів 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ЕС, теорії стійкості, </w:t>
      </w:r>
      <w:r w:rsidRPr="004A2718">
        <w:rPr>
          <w:rFonts w:ascii="Times New Roman" w:hAnsi="Times New Roman" w:cs="Times New Roman"/>
          <w:iCs/>
          <w:color w:val="000000" w:themeColor="text1"/>
          <w:spacing w:val="-12"/>
          <w:sz w:val="28"/>
          <w:szCs w:val="28"/>
        </w:rPr>
        <w:t>модального аналізу, методах аналізу сигналів,</w:t>
      </w:r>
      <w:r w:rsidR="00A1623B" w:rsidRPr="004A2718">
        <w:rPr>
          <w:rFonts w:ascii="Times New Roman" w:hAnsi="Times New Roman" w:cs="Times New Roman"/>
          <w:iCs/>
          <w:color w:val="000000" w:themeColor="text1"/>
          <w:spacing w:val="-12"/>
          <w:sz w:val="28"/>
          <w:szCs w:val="28"/>
        </w:rPr>
        <w:t xml:space="preserve"> комп’ютерному</w:t>
      </w:r>
      <w:r w:rsidRPr="004A2718">
        <w:rPr>
          <w:rFonts w:ascii="Times New Roman" w:hAnsi="Times New Roman" w:cs="Times New Roman"/>
          <w:iCs/>
          <w:color w:val="000000" w:themeColor="text1"/>
          <w:spacing w:val="-12"/>
          <w:sz w:val="28"/>
          <w:szCs w:val="28"/>
        </w:rPr>
        <w:t xml:space="preserve"> математичному моделюванні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як засоб</w:t>
      </w:r>
      <w:r w:rsidR="00A1623B"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і</w:t>
      </w:r>
      <w:r w:rsidRPr="00DD16B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виконання досліджень.</w:t>
      </w:r>
    </w:p>
    <w:p w14:paraId="6749350A" w14:textId="77777777" w:rsidR="009E51DA" w:rsidRPr="00DD16B4" w:rsidRDefault="009E51DA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Достовірність </w:t>
      </w:r>
      <w:r w:rsidR="00112B86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теоретичних положень дисертації</w:t>
      </w:r>
      <w:r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підтверджено збігом одержаних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результатів досліджень з вико</w:t>
      </w:r>
      <w:r w:rsidR="00876064" w:rsidRPr="00DD16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ристанням тестових моделей </w:t>
      </w:r>
      <w:r w:rsidR="00046718" w:rsidRPr="00DD16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ЕС</w:t>
      </w:r>
      <w:r w:rsidRPr="00DD16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</w:t>
      </w:r>
      <w:proofErr w:type="spellStart"/>
      <w:r w:rsidR="00A1623B" w:rsidRPr="00DD16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чотири</w:t>
      </w:r>
      <w:r w:rsidRPr="00DD16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машинна</w:t>
      </w:r>
      <w:proofErr w:type="spellEnd"/>
      <w:r w:rsidRPr="00DD16B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ЕС,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623B" w:rsidRPr="00DD1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шести</w:t>
      </w:r>
      <w:r w:rsidRPr="00DD1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машинна</w:t>
      </w:r>
      <w:proofErr w:type="spellEnd"/>
      <w:r w:rsidRPr="00DD1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ЕС) з відомими результатами, </w:t>
      </w:r>
      <w:r w:rsidR="00A1623B" w:rsidRPr="00DD1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одержаними з використанням</w:t>
      </w:r>
      <w:r w:rsidRPr="00DD1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465DE4" w:rsidRPr="00DD1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цих</w:t>
      </w:r>
      <w:r w:rsidR="00D54079" w:rsidRPr="00DD16B4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моделей.</w:t>
      </w:r>
    </w:p>
    <w:p w14:paraId="7E84BA63" w14:textId="5F79E52C" w:rsidR="00696972" w:rsidRPr="00DD16B4" w:rsidRDefault="009E51DA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commentRangeStart w:id="13"/>
      <w:r w:rsidRPr="00DD16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Наукова новизна одержаних результатів</w:t>
      </w:r>
      <w:r w:rsidR="00696972" w:rsidRPr="00DD16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commentRangeEnd w:id="13"/>
      <w:r w:rsidR="00B851B9">
        <w:rPr>
          <w:rStyle w:val="af5"/>
        </w:rPr>
        <w:commentReference w:id="13"/>
      </w:r>
    </w:p>
    <w:p w14:paraId="44EF6E89" w14:textId="77777777" w:rsidR="00696972" w:rsidRPr="00DD16B4" w:rsidRDefault="00106FAD" w:rsidP="0061424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718">
        <w:rPr>
          <w:rFonts w:ascii="Times New Roman" w:hAnsi="Times New Roman" w:cs="Times New Roman"/>
          <w:bCs/>
          <w:color w:val="000000" w:themeColor="text1"/>
          <w:spacing w:val="-16"/>
          <w:sz w:val="28"/>
          <w:szCs w:val="28"/>
        </w:rPr>
        <w:t>Вперше визначено вимоги до розв’язання в режимі реального часу задачі оцінювання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2718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загрози коливного порушення стійкості ЕО і внаслідок всебічного дослідження здійснено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A2718"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  <w:t>селекцію методів аналізу сигналів з огляду на їх придатність для розв’язання зазначеної задачі.</w:t>
      </w:r>
    </w:p>
    <w:p w14:paraId="3070604D" w14:textId="77777777" w:rsidR="009E51DA" w:rsidRPr="00DD16B4" w:rsidRDefault="00106FAD" w:rsidP="0061424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lastRenderedPageBreak/>
        <w:t xml:space="preserve">Для забезпечення надійності та адекватності оцінювання в режимі реального часу </w:t>
      </w:r>
      <w:r w:rsidRPr="00DD16B4"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  <w:t>загрози коливного порушення стійкості ЕО вперше запропоновано використовувати ансамбль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  <w:t>попередньо відібраних методів аналізу сигналів та розроблено</w:t>
      </w:r>
      <w:r w:rsidR="00D71BDD" w:rsidRPr="00DD16B4"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  <w:t xml:space="preserve"> процедуру такого використання.</w:t>
      </w:r>
    </w:p>
    <w:p w14:paraId="622B3E57" w14:textId="77777777" w:rsidR="00696972" w:rsidRPr="00DD16B4" w:rsidRDefault="00106FAD" w:rsidP="0061424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71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Запропоновано та об</w:t>
      </w:r>
      <w:r w:rsidR="00106F59" w:rsidRPr="004A2718">
        <w:rPr>
          <w:rFonts w:ascii="Times New Roman" w:hAnsi="Times New Roman" w:cs="Times New Roman"/>
          <w:spacing w:val="-12"/>
          <w:sz w:val="28"/>
          <w:szCs w:val="28"/>
        </w:rPr>
        <w:t>ґ</w:t>
      </w:r>
      <w:r w:rsidRPr="004A271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рунтовано новий підхід до застосування засобів ідентифікації</w:t>
      </w:r>
      <w:r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A271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та визначення параметрів домінантних мод НЧК у вигляді інформаційного “ядра” – основної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71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функціональної складової інтегрованої системи демпфірування (ІСД) НЧК в ОЕС України,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271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що забезпечить оперативність та однозначність наданих</w:t>
      </w:r>
      <w:r w:rsidR="00D71BDD" w:rsidRPr="004A271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результатів складовим ІСД НЧК.</w:t>
      </w:r>
    </w:p>
    <w:p w14:paraId="30037DAD" w14:textId="77777777" w:rsidR="00FC5340" w:rsidRPr="00DD16B4" w:rsidRDefault="00696972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14"/>
      <w:r w:rsidRPr="00DD16B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Практичне значення одержаних результатів </w:t>
      </w:r>
      <w:commentRangeEnd w:id="14"/>
      <w:r w:rsidR="005C46AF">
        <w:rPr>
          <w:rStyle w:val="af5"/>
        </w:rPr>
        <w:commentReference w:id="14"/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полягає </w:t>
      </w:r>
      <w:r w:rsidR="007C2239" w:rsidRPr="00DD16B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тому, що застосування</w:t>
      </w:r>
      <w:r w:rsidR="002265BC" w:rsidRPr="00DD16B4">
        <w:rPr>
          <w:rFonts w:ascii="Times New Roman" w:hAnsi="Times New Roman" w:cs="Times New Roman"/>
          <w:sz w:val="28"/>
          <w:szCs w:val="28"/>
        </w:rPr>
        <w:t xml:space="preserve"> розроблених програмних засобів, які реалізують ансамбль методів</w:t>
      </w:r>
      <w:r w:rsidR="00D9649D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z w:val="28"/>
          <w:szCs w:val="28"/>
        </w:rPr>
        <w:t xml:space="preserve">ідентифікації та 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>визначення параметрів домінантних мод НЧК</w:t>
      </w:r>
      <w:r w:rsidR="002265BC" w:rsidRPr="00DD16B4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D9649D"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надає </w:t>
      </w:r>
      <w:r w:rsidR="002265BC" w:rsidRPr="00DD16B4">
        <w:rPr>
          <w:rFonts w:ascii="Times New Roman" w:hAnsi="Times New Roman" w:cs="Times New Roman"/>
          <w:spacing w:val="-8"/>
          <w:sz w:val="28"/>
          <w:szCs w:val="28"/>
        </w:rPr>
        <w:t>змогу оцінювати в режимі реального</w:t>
      </w:r>
      <w:r w:rsidR="002265BC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2265BC" w:rsidRPr="00DD16B4">
        <w:rPr>
          <w:rFonts w:ascii="Times New Roman" w:hAnsi="Times New Roman" w:cs="Times New Roman"/>
          <w:spacing w:val="-14"/>
          <w:sz w:val="28"/>
          <w:szCs w:val="28"/>
        </w:rPr>
        <w:t>часу загрозу коливного порушення стійкості</w:t>
      </w:r>
      <w:r w:rsidR="00E754DC" w:rsidRPr="00DD16B4">
        <w:rPr>
          <w:rFonts w:ascii="Times New Roman" w:hAnsi="Times New Roman" w:cs="Times New Roman"/>
          <w:spacing w:val="-14"/>
          <w:sz w:val="28"/>
          <w:szCs w:val="28"/>
        </w:rPr>
        <w:t xml:space="preserve"> ЕО і</w:t>
      </w:r>
      <w:r w:rsidRPr="00DD16B4">
        <w:rPr>
          <w:rFonts w:ascii="Times New Roman" w:hAnsi="Times New Roman" w:cs="Times New Roman"/>
          <w:spacing w:val="-14"/>
          <w:sz w:val="28"/>
          <w:szCs w:val="28"/>
        </w:rPr>
        <w:t xml:space="preserve"> запобігати </w:t>
      </w:r>
      <w:r w:rsidR="00D9649D" w:rsidRPr="00DD16B4">
        <w:rPr>
          <w:rFonts w:ascii="Times New Roman" w:hAnsi="Times New Roman" w:cs="Times New Roman"/>
          <w:spacing w:val="-14"/>
          <w:sz w:val="28"/>
          <w:szCs w:val="28"/>
        </w:rPr>
        <w:t>системним аваріям, обумовленим</w:t>
      </w:r>
      <w:r w:rsidR="00D9649D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D9649D" w:rsidRPr="00DD16B4">
        <w:rPr>
          <w:rFonts w:ascii="Times New Roman" w:hAnsi="Times New Roman" w:cs="Times New Roman"/>
          <w:spacing w:val="-8"/>
          <w:sz w:val="28"/>
          <w:szCs w:val="28"/>
        </w:rPr>
        <w:t>виникненням небезпечних НЧК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094A88"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Розроблені </w:t>
      </w:r>
      <w:r w:rsidR="0034458C" w:rsidRPr="00DD16B4">
        <w:rPr>
          <w:rFonts w:ascii="Times New Roman" w:hAnsi="Times New Roman" w:cs="Times New Roman"/>
          <w:spacing w:val="-8"/>
          <w:sz w:val="28"/>
          <w:szCs w:val="28"/>
        </w:rPr>
        <w:t>програмні засоби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 ідентифікації та визначення</w:t>
      </w:r>
      <w:r w:rsidRPr="00DD16B4">
        <w:rPr>
          <w:rFonts w:ascii="Times New Roman" w:hAnsi="Times New Roman" w:cs="Times New Roman"/>
          <w:sz w:val="28"/>
          <w:szCs w:val="28"/>
        </w:rPr>
        <w:t xml:space="preserve"> параметрів домінантних мод НЧК використано</w:t>
      </w:r>
      <w:r w:rsidR="00F24057" w:rsidRPr="00DD16B4">
        <w:rPr>
          <w:rFonts w:ascii="Times New Roman" w:hAnsi="Times New Roman" w:cs="Times New Roman"/>
          <w:sz w:val="28"/>
          <w:szCs w:val="28"/>
        </w:rPr>
        <w:t xml:space="preserve"> малим </w:t>
      </w:r>
      <w:r w:rsidR="00F24057" w:rsidRPr="00DD16B4">
        <w:rPr>
          <w:rFonts w:ascii="Times New Roman" w:hAnsi="Times New Roman" w:cs="Times New Roman"/>
          <w:spacing w:val="-6"/>
          <w:sz w:val="28"/>
          <w:szCs w:val="28"/>
        </w:rPr>
        <w:t>приватним підприємством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4057" w:rsidRPr="00DD16B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МПП</w:t>
      </w:r>
      <w:r w:rsidR="00F24057" w:rsidRPr="00DD16B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02E2" w:rsidRPr="00DD16B4">
        <w:rPr>
          <w:rFonts w:ascii="Times New Roman" w:hAnsi="Times New Roman" w:cs="Times New Roman"/>
          <w:spacing w:val="-6"/>
          <w:sz w:val="28"/>
          <w:szCs w:val="28"/>
        </w:rPr>
        <w:t>“</w:t>
      </w:r>
      <w:proofErr w:type="spellStart"/>
      <w:r w:rsidRPr="00DD16B4">
        <w:rPr>
          <w:rFonts w:ascii="Times New Roman" w:hAnsi="Times New Roman" w:cs="Times New Roman"/>
          <w:spacing w:val="-6"/>
          <w:sz w:val="28"/>
          <w:szCs w:val="28"/>
        </w:rPr>
        <w:t>Анігер</w:t>
      </w:r>
      <w:proofErr w:type="spellEnd"/>
      <w:r w:rsidR="00E202E2" w:rsidRPr="00DD16B4">
        <w:rPr>
          <w:rFonts w:ascii="Times New Roman" w:hAnsi="Times New Roman" w:cs="Times New Roman"/>
          <w:spacing w:val="-6"/>
          <w:sz w:val="28"/>
          <w:szCs w:val="28"/>
        </w:rPr>
        <w:t>”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для розширення функцій комплексу програм</w:t>
      </w:r>
      <w:r w:rsidRPr="00DD16B4">
        <w:rPr>
          <w:rFonts w:ascii="Times New Roman" w:hAnsi="Times New Roman" w:cs="Times New Roman"/>
          <w:sz w:val="28"/>
          <w:szCs w:val="28"/>
        </w:rPr>
        <w:t xml:space="preserve"> верхнього об’єктного 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рівня</w:t>
      </w:r>
      <w:r w:rsidR="00F3602D"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електровимірювальних </w:t>
      </w:r>
      <w:proofErr w:type="spellStart"/>
      <w:r w:rsidR="00F3602D" w:rsidRPr="00DD16B4">
        <w:rPr>
          <w:rFonts w:ascii="Times New Roman" w:hAnsi="Times New Roman" w:cs="Times New Roman"/>
          <w:spacing w:val="-6"/>
          <w:sz w:val="28"/>
          <w:szCs w:val="28"/>
        </w:rPr>
        <w:t>реєструючих</w:t>
      </w:r>
      <w:proofErr w:type="spellEnd"/>
      <w:r w:rsidR="00F3602D"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приладів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602D" w:rsidRPr="00DD16B4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ЕВРП</w:t>
      </w:r>
      <w:r w:rsidR="00F3602D" w:rsidRPr="00DD16B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02E2" w:rsidRPr="00DD16B4">
        <w:rPr>
          <w:rFonts w:ascii="Times New Roman" w:hAnsi="Times New Roman" w:cs="Times New Roman"/>
          <w:spacing w:val="-6"/>
          <w:sz w:val="28"/>
          <w:szCs w:val="28"/>
        </w:rPr>
        <w:t>“</w:t>
      </w:r>
      <w:proofErr w:type="spellStart"/>
      <w:r w:rsidRPr="00DD16B4">
        <w:rPr>
          <w:rFonts w:ascii="Times New Roman" w:hAnsi="Times New Roman" w:cs="Times New Roman"/>
          <w:spacing w:val="-6"/>
          <w:sz w:val="28"/>
          <w:szCs w:val="28"/>
        </w:rPr>
        <w:t>Регіна</w:t>
      </w:r>
      <w:proofErr w:type="spellEnd"/>
      <w:r w:rsidRPr="00DD16B4">
        <w:rPr>
          <w:rFonts w:ascii="Times New Roman" w:hAnsi="Times New Roman" w:cs="Times New Roman"/>
          <w:spacing w:val="-6"/>
          <w:sz w:val="28"/>
          <w:szCs w:val="28"/>
        </w:rPr>
        <w:t>-Ч</w:t>
      </w:r>
      <w:r w:rsidR="00E202E2" w:rsidRPr="00DD16B4">
        <w:rPr>
          <w:rFonts w:ascii="Times New Roman" w:hAnsi="Times New Roman" w:cs="Times New Roman"/>
          <w:spacing w:val="-6"/>
          <w:sz w:val="28"/>
          <w:szCs w:val="28"/>
        </w:rPr>
        <w:t>”</w:t>
      </w:r>
      <w:r w:rsidR="00F3602D" w:rsidRPr="00DD16B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602D" w:rsidRPr="00DD16B4">
        <w:rPr>
          <w:rFonts w:ascii="Times New Roman" w:hAnsi="Times New Roman" w:cs="Times New Roman"/>
          <w:spacing w:val="-6"/>
          <w:sz w:val="28"/>
          <w:szCs w:val="28"/>
        </w:rPr>
        <w:t>як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і впроваджено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на об’єктах </w:t>
      </w:r>
      <w:r w:rsidR="00F3602D" w:rsidRPr="00DD16B4">
        <w:rPr>
          <w:rFonts w:ascii="Times New Roman" w:hAnsi="Times New Roman" w:cs="Times New Roman"/>
          <w:spacing w:val="-4"/>
          <w:sz w:val="28"/>
          <w:szCs w:val="28"/>
        </w:rPr>
        <w:t>ОЕС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України. При подальшому впровадженні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ЕВРП </w:t>
      </w:r>
      <w:r w:rsidR="00E202E2" w:rsidRPr="00DD16B4">
        <w:rPr>
          <w:rFonts w:ascii="Times New Roman" w:hAnsi="Times New Roman" w:cs="Times New Roman"/>
          <w:spacing w:val="-6"/>
          <w:sz w:val="28"/>
          <w:szCs w:val="28"/>
        </w:rPr>
        <w:t>“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Регіна-Ч</w:t>
      </w:r>
      <w:r w:rsidR="00E202E2" w:rsidRPr="00DD16B4">
        <w:rPr>
          <w:rFonts w:ascii="Times New Roman" w:hAnsi="Times New Roman" w:cs="Times New Roman"/>
          <w:spacing w:val="-6"/>
          <w:sz w:val="28"/>
          <w:szCs w:val="28"/>
        </w:rPr>
        <w:t>”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на об’єктах ОЕС України також передбачено використання зазначених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34458C" w:rsidRPr="00DD16B4">
        <w:rPr>
          <w:rFonts w:ascii="Times New Roman" w:hAnsi="Times New Roman" w:cs="Times New Roman"/>
          <w:sz w:val="28"/>
          <w:szCs w:val="28"/>
        </w:rPr>
        <w:t>програмних засобів</w:t>
      </w:r>
      <w:r w:rsidRPr="00DD16B4">
        <w:rPr>
          <w:rFonts w:ascii="Times New Roman" w:hAnsi="Times New Roman" w:cs="Times New Roman"/>
          <w:sz w:val="28"/>
          <w:szCs w:val="28"/>
        </w:rPr>
        <w:t>.</w:t>
      </w:r>
    </w:p>
    <w:p w14:paraId="176F1462" w14:textId="77777777" w:rsidR="00BB3B3C" w:rsidRPr="00DD16B4" w:rsidRDefault="00696972" w:rsidP="00614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commentRangeStart w:id="15"/>
      <w:r w:rsidRPr="00DD16B4">
        <w:rPr>
          <w:rFonts w:ascii="Times New Roman" w:hAnsi="Times New Roman" w:cs="Times New Roman"/>
          <w:b/>
          <w:sz w:val="28"/>
          <w:szCs w:val="28"/>
        </w:rPr>
        <w:t>Апробація результатів дисертації.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commentRangeEnd w:id="15"/>
      <w:r w:rsidR="005C46AF">
        <w:rPr>
          <w:rStyle w:val="af5"/>
        </w:rPr>
        <w:commentReference w:id="15"/>
      </w:r>
      <w:r w:rsidRPr="00DD16B4">
        <w:rPr>
          <w:rFonts w:ascii="Times New Roman" w:hAnsi="Times New Roman" w:cs="Times New Roman"/>
          <w:sz w:val="28"/>
          <w:szCs w:val="28"/>
        </w:rPr>
        <w:t>Основні положення дисертаційної роботи і результати досліджень доповідалися і обговорювалися на:</w:t>
      </w:r>
    </w:p>
    <w:p w14:paraId="1B6DB564" w14:textId="77777777" w:rsidR="00BB3B3C" w:rsidRPr="00DD16B4" w:rsidRDefault="002E7251" w:rsidP="0061424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6B4">
        <w:rPr>
          <w:rFonts w:ascii="Times New Roman" w:hAnsi="Times New Roman" w:cs="Times New Roman"/>
          <w:spacing w:val="-14"/>
          <w:sz w:val="28"/>
          <w:szCs w:val="28"/>
        </w:rPr>
        <w:t>з</w:t>
      </w:r>
      <w:r w:rsidR="00696972" w:rsidRPr="00DD16B4">
        <w:rPr>
          <w:rFonts w:ascii="Times New Roman" w:hAnsi="Times New Roman" w:cs="Times New Roman"/>
          <w:spacing w:val="-14"/>
          <w:sz w:val="28"/>
          <w:szCs w:val="28"/>
        </w:rPr>
        <w:t>агальноуніверситетській</w:t>
      </w:r>
      <w:proofErr w:type="spellEnd"/>
      <w:r w:rsidR="00696972" w:rsidRPr="00DD16B4">
        <w:rPr>
          <w:rFonts w:ascii="Times New Roman" w:hAnsi="Times New Roman" w:cs="Times New Roman"/>
          <w:spacing w:val="-14"/>
          <w:sz w:val="28"/>
          <w:szCs w:val="28"/>
        </w:rPr>
        <w:t xml:space="preserve"> науково-технічній конференції молодих учених, аспірантів</w:t>
      </w:r>
      <w:r w:rsidR="00696972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696972" w:rsidRPr="00DD16B4">
        <w:rPr>
          <w:rFonts w:ascii="Times New Roman" w:hAnsi="Times New Roman" w:cs="Times New Roman"/>
          <w:spacing w:val="-18"/>
          <w:sz w:val="28"/>
          <w:szCs w:val="28"/>
        </w:rPr>
        <w:t>і студентів “Сучасні проблеми електроенерготехніки та автоматики” (19 листопада 2007 р.</w:t>
      </w:r>
      <w:r w:rsidR="0046725C" w:rsidRPr="00DD16B4">
        <w:rPr>
          <w:rFonts w:ascii="Times New Roman" w:hAnsi="Times New Roman" w:cs="Times New Roman"/>
          <w:spacing w:val="-18"/>
          <w:sz w:val="28"/>
          <w:szCs w:val="28"/>
        </w:rPr>
        <w:t>, м. Київ</w:t>
      </w:r>
      <w:r w:rsidR="00D54079" w:rsidRPr="00DD16B4">
        <w:rPr>
          <w:rFonts w:ascii="Times New Roman" w:hAnsi="Times New Roman" w:cs="Times New Roman"/>
          <w:spacing w:val="-18"/>
          <w:sz w:val="28"/>
          <w:szCs w:val="28"/>
        </w:rPr>
        <w:t>);</w:t>
      </w:r>
    </w:p>
    <w:p w14:paraId="2544F5B9" w14:textId="77777777" w:rsidR="000F70FD" w:rsidRPr="00DD16B4" w:rsidRDefault="000F70FD" w:rsidP="0061424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pacing w:val="-12"/>
          <w:sz w:val="28"/>
          <w:szCs w:val="28"/>
        </w:rPr>
        <w:t>Міжнародній науково-технічній конференції молодих учених, аспірантів і студентів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“Сучасні проблеми електроенерготехніки та автоматики” (</w:t>
      </w:r>
      <w:r w:rsidR="00042A28" w:rsidRPr="00DD16B4">
        <w:rPr>
          <w:rFonts w:ascii="Times New Roman" w:hAnsi="Times New Roman" w:cs="Times New Roman"/>
          <w:spacing w:val="-6"/>
          <w:sz w:val="28"/>
          <w:szCs w:val="28"/>
        </w:rPr>
        <w:t>27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листопада 2008 р., м. Київ)</w:t>
      </w:r>
      <w:r w:rsidR="00643851" w:rsidRPr="00DD16B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522B5D92" w14:textId="64D19986" w:rsidR="00C02D59" w:rsidRPr="00DD16B4" w:rsidRDefault="002E7251" w:rsidP="006142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936">
        <w:rPr>
          <w:rFonts w:ascii="Times New Roman" w:hAnsi="Times New Roman" w:cs="Times New Roman"/>
          <w:b/>
          <w:spacing w:val="-6"/>
          <w:sz w:val="28"/>
          <w:szCs w:val="28"/>
        </w:rPr>
        <w:t>Публікації.</w:t>
      </w:r>
      <w:r w:rsidRPr="00165936">
        <w:rPr>
          <w:rFonts w:ascii="Times New Roman" w:hAnsi="Times New Roman" w:cs="Times New Roman"/>
          <w:spacing w:val="-6"/>
          <w:sz w:val="28"/>
          <w:szCs w:val="28"/>
        </w:rPr>
        <w:t xml:space="preserve"> Основні</w:t>
      </w:r>
      <w:r w:rsidR="00165936" w:rsidRPr="00165936">
        <w:rPr>
          <w:rFonts w:ascii="Times New Roman" w:hAnsi="Times New Roman" w:cs="Times New Roman"/>
          <w:spacing w:val="-6"/>
          <w:sz w:val="28"/>
          <w:szCs w:val="28"/>
        </w:rPr>
        <w:t xml:space="preserve"> положення та</w:t>
      </w:r>
      <w:r w:rsidRPr="00165936">
        <w:rPr>
          <w:rFonts w:ascii="Times New Roman" w:hAnsi="Times New Roman" w:cs="Times New Roman"/>
          <w:spacing w:val="-6"/>
          <w:sz w:val="28"/>
          <w:szCs w:val="28"/>
        </w:rPr>
        <w:t xml:space="preserve"> результати дисертаційної роботи </w:t>
      </w:r>
      <w:r w:rsidR="00165936" w:rsidRPr="00165936">
        <w:rPr>
          <w:rFonts w:ascii="Times New Roman" w:hAnsi="Times New Roman" w:cs="Times New Roman"/>
          <w:spacing w:val="-6"/>
          <w:sz w:val="28"/>
          <w:szCs w:val="28"/>
        </w:rPr>
        <w:t>опубліковано</w:t>
      </w:r>
      <w:r w:rsidR="00165936">
        <w:rPr>
          <w:rFonts w:ascii="Times New Roman" w:hAnsi="Times New Roman" w:cs="Times New Roman"/>
          <w:sz w:val="28"/>
          <w:szCs w:val="28"/>
        </w:rPr>
        <w:t xml:space="preserve"> у </w:t>
      </w:r>
      <w:r w:rsidR="005C46AF">
        <w:rPr>
          <w:rFonts w:ascii="Times New Roman" w:hAnsi="Times New Roman" w:cs="Times New Roman"/>
          <w:sz w:val="28"/>
          <w:szCs w:val="28"/>
        </w:rPr>
        <w:t>двох</w:t>
      </w:r>
      <w:r w:rsidR="00165936">
        <w:rPr>
          <w:rFonts w:ascii="Times New Roman" w:hAnsi="Times New Roman" w:cs="Times New Roman"/>
          <w:sz w:val="28"/>
          <w:szCs w:val="28"/>
        </w:rPr>
        <w:t xml:space="preserve"> наукових працях</w:t>
      </w:r>
      <w:r w:rsidR="00C02D59" w:rsidRPr="00DD16B4">
        <w:rPr>
          <w:rFonts w:ascii="Times New Roman" w:hAnsi="Times New Roman" w:cs="Times New Roman"/>
          <w:sz w:val="28"/>
          <w:szCs w:val="28"/>
        </w:rPr>
        <w:t>:</w:t>
      </w:r>
    </w:p>
    <w:p w14:paraId="6ABD912B" w14:textId="5BBACF34" w:rsidR="005C46AF" w:rsidRDefault="005C46AF" w:rsidP="0061424B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AF">
        <w:rPr>
          <w:rFonts w:ascii="Times New Roman" w:hAnsi="Times New Roman" w:cs="Times New Roman"/>
          <w:sz w:val="28"/>
          <w:szCs w:val="28"/>
        </w:rPr>
        <w:t xml:space="preserve">Буткевич О. Ф. Виявлення в режимі реального часу небезпеки коливного </w:t>
      </w:r>
      <w:r w:rsidRPr="005C46AF">
        <w:rPr>
          <w:rFonts w:ascii="Times New Roman" w:hAnsi="Times New Roman" w:cs="Times New Roman"/>
          <w:spacing w:val="-4"/>
          <w:sz w:val="28"/>
          <w:szCs w:val="28"/>
        </w:rPr>
        <w:t>порушення стійкості об’єднаних енергосистем [</w:t>
      </w:r>
      <w:r w:rsidRPr="005C46AF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Електронний ресурс</w:t>
      </w:r>
      <w:r w:rsidRPr="005C46AF">
        <w:rPr>
          <w:rFonts w:ascii="Times New Roman" w:hAnsi="Times New Roman" w:cs="Times New Roman"/>
          <w:spacing w:val="-4"/>
          <w:sz w:val="28"/>
          <w:szCs w:val="28"/>
        </w:rPr>
        <w:t>] / О. Ф. Буткевич,</w:t>
      </w:r>
      <w:r w:rsidRPr="005C46AF">
        <w:rPr>
          <w:rFonts w:ascii="Times New Roman" w:hAnsi="Times New Roman" w:cs="Times New Roman"/>
          <w:sz w:val="28"/>
          <w:szCs w:val="28"/>
        </w:rPr>
        <w:t xml:space="preserve"> В. В. Чижевський // Вісник Вінницького політехнічного інституту. – 2011. – № 6. –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46AF">
        <w:rPr>
          <w:rFonts w:ascii="Times New Roman" w:hAnsi="Times New Roman" w:cs="Times New Roman"/>
          <w:sz w:val="28"/>
          <w:szCs w:val="28"/>
        </w:rPr>
        <w:t xml:space="preserve">C. 164–167. – ISSN 1997–9266. – Режим доступу : http://visnyk.vntu.edu.ua/article/ </w:t>
      </w:r>
      <w:proofErr w:type="spellStart"/>
      <w:r w:rsidRPr="005C46AF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5C46AF">
        <w:rPr>
          <w:rFonts w:ascii="Times New Roman" w:hAnsi="Times New Roman" w:cs="Times New Roman"/>
          <w:sz w:val="28"/>
          <w:szCs w:val="28"/>
        </w:rPr>
        <w:t>/1788/3922</w:t>
      </w:r>
    </w:p>
    <w:p w14:paraId="60A6278A" w14:textId="057700A2" w:rsidR="008321D2" w:rsidRPr="005C46AF" w:rsidRDefault="005C46AF" w:rsidP="0061424B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Буткевич О. Ф. Деякі аспекти моніторингу низькочастотних коливань режимних параметрів </w:t>
      </w:r>
      <w:proofErr w:type="spellStart"/>
      <w:r w:rsidRPr="005C4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енергооб’єднань</w:t>
      </w:r>
      <w:proofErr w:type="spellEnd"/>
      <w:r w:rsidRPr="005C4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[Текст] / О. Ф. Буткевич, В. В. Чижевський // </w:t>
      </w:r>
      <w:r w:rsidRPr="005C46A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Праці Інституту електродинаміки НАН України. </w:t>
      </w:r>
      <w:proofErr w:type="spellStart"/>
      <w:r w:rsidRPr="005C46A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Зб</w:t>
      </w:r>
      <w:proofErr w:type="spellEnd"/>
      <w:r w:rsidRPr="005C46A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. наук. праць. Спец. </w:t>
      </w:r>
      <w:proofErr w:type="spellStart"/>
      <w:r w:rsidRPr="005C46A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вип</w:t>
      </w:r>
      <w:proofErr w:type="spellEnd"/>
      <w:r w:rsidRPr="005C46AF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. – 2010. –</w:t>
      </w:r>
      <w:r w:rsidRPr="005C4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C. 72–77. – ISSN 1727–9895</w:t>
      </w:r>
      <w:r w:rsidR="00C02D59" w:rsidRPr="005C46AF">
        <w:rPr>
          <w:rFonts w:ascii="Times New Roman" w:hAnsi="Times New Roman" w:cs="Times New Roman"/>
          <w:sz w:val="28"/>
          <w:szCs w:val="28"/>
        </w:rPr>
        <w:t>2</w:t>
      </w:r>
      <w:r w:rsidR="00783A04" w:rsidRPr="005C46AF">
        <w:rPr>
          <w:rFonts w:ascii="Times New Roman" w:hAnsi="Times New Roman" w:cs="Times New Roman"/>
          <w:sz w:val="28"/>
          <w:szCs w:val="28"/>
        </w:rPr>
        <w:t xml:space="preserve"> тез</w:t>
      </w:r>
      <w:r w:rsidR="00E552E5" w:rsidRPr="005C46AF">
        <w:rPr>
          <w:rFonts w:ascii="Times New Roman" w:hAnsi="Times New Roman" w:cs="Times New Roman"/>
          <w:sz w:val="28"/>
          <w:szCs w:val="28"/>
        </w:rPr>
        <w:t>ах</w:t>
      </w:r>
      <w:r w:rsidR="00783A04" w:rsidRPr="005C46AF">
        <w:rPr>
          <w:rFonts w:ascii="Times New Roman" w:hAnsi="Times New Roman" w:cs="Times New Roman"/>
          <w:sz w:val="28"/>
          <w:szCs w:val="28"/>
        </w:rPr>
        <w:t xml:space="preserve"> доповідей</w:t>
      </w:r>
      <w:r w:rsidR="00E552E5" w:rsidRPr="005C46AF">
        <w:rPr>
          <w:rFonts w:ascii="Times New Roman" w:hAnsi="Times New Roman" w:cs="Times New Roman"/>
          <w:sz w:val="28"/>
          <w:szCs w:val="28"/>
        </w:rPr>
        <w:t xml:space="preserve"> у збірниках</w:t>
      </w:r>
      <w:r w:rsidR="00C76B64" w:rsidRPr="005C46AF">
        <w:rPr>
          <w:rFonts w:ascii="Times New Roman" w:hAnsi="Times New Roman" w:cs="Times New Roman"/>
          <w:sz w:val="28"/>
          <w:szCs w:val="28"/>
        </w:rPr>
        <w:t xml:space="preserve"> за матеріалами міжнародного симпозіуму та </w:t>
      </w:r>
      <w:proofErr w:type="spellStart"/>
      <w:r w:rsidR="00C76B64" w:rsidRPr="005C46AF">
        <w:rPr>
          <w:rFonts w:ascii="Times New Roman" w:hAnsi="Times New Roman" w:cs="Times New Roman"/>
          <w:sz w:val="28"/>
          <w:szCs w:val="28"/>
        </w:rPr>
        <w:t>загальноуніверситетської</w:t>
      </w:r>
      <w:proofErr w:type="spellEnd"/>
      <w:r w:rsidR="00C76B64" w:rsidRPr="005C46AF">
        <w:rPr>
          <w:rFonts w:ascii="Times New Roman" w:hAnsi="Times New Roman" w:cs="Times New Roman"/>
          <w:sz w:val="28"/>
          <w:szCs w:val="28"/>
        </w:rPr>
        <w:t xml:space="preserve"> конференції</w:t>
      </w:r>
      <w:r w:rsidR="008321D2" w:rsidRPr="005C46AF">
        <w:rPr>
          <w:rFonts w:ascii="Times New Roman" w:hAnsi="Times New Roman" w:cs="Times New Roman"/>
          <w:sz w:val="28"/>
          <w:szCs w:val="28"/>
        </w:rPr>
        <w:t>.</w:t>
      </w:r>
      <w:r w:rsidR="004D2B1F" w:rsidRPr="005C46A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5C2FA0" w14:textId="354B504A" w:rsidR="00353D54" w:rsidRPr="00FE618C" w:rsidRDefault="00353D54" w:rsidP="0061424B">
      <w:pPr>
        <w:spacing w:after="1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16"/>
      <w:r w:rsidRPr="00FE618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94C32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>ПРОБЛЕМА НИЗЬКОЧАСТОТНИХ КОЛИВАНЬ РЕЖИМНИХ ПАРАМЕТРІВ</w:t>
      </w:r>
      <w:r w:rsidR="00D932B1" w:rsidRPr="00FE618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 ЕНЕРГООБ’Є</w:t>
      </w:r>
      <w:r w:rsidR="00D932B1" w:rsidRPr="00FE618C">
        <w:rPr>
          <w:rFonts w:ascii="Times New Roman" w:hAnsi="Times New Roman" w:cs="Times New Roman"/>
          <w:b/>
          <w:sz w:val="28"/>
          <w:szCs w:val="28"/>
        </w:rPr>
        <w:t>ДНАННЯХ</w:t>
      </w:r>
      <w:commentRangeEnd w:id="16"/>
      <w:r w:rsidR="0052557D">
        <w:rPr>
          <w:rStyle w:val="af5"/>
        </w:rPr>
        <w:commentReference w:id="16"/>
      </w:r>
    </w:p>
    <w:p w14:paraId="699BBC54" w14:textId="77777777" w:rsidR="00A93262" w:rsidRPr="00DD16B4" w:rsidRDefault="00713182" w:rsidP="0061424B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140" w:line="360" w:lineRule="auto"/>
        <w:ind w:left="709"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commentRangeStart w:id="17"/>
      <w:r w:rsidRPr="00DD16B4">
        <w:rPr>
          <w:rFonts w:ascii="Times New Roman" w:hAnsi="Times New Roman" w:cs="Times New Roman"/>
          <w:b/>
          <w:spacing w:val="-4"/>
          <w:sz w:val="28"/>
          <w:szCs w:val="28"/>
        </w:rPr>
        <w:t>Загальна х</w:t>
      </w:r>
      <w:r w:rsidR="00CE6B08" w:rsidRPr="00DD16B4">
        <w:rPr>
          <w:rFonts w:ascii="Times New Roman" w:hAnsi="Times New Roman" w:cs="Times New Roman"/>
          <w:b/>
          <w:spacing w:val="-4"/>
          <w:sz w:val="28"/>
          <w:szCs w:val="28"/>
        </w:rPr>
        <w:t>арактеристика проблеми</w:t>
      </w:r>
      <w:commentRangeEnd w:id="17"/>
      <w:r w:rsidR="0052557D">
        <w:rPr>
          <w:rStyle w:val="af5"/>
        </w:rPr>
        <w:commentReference w:id="17"/>
      </w:r>
    </w:p>
    <w:p w14:paraId="1694CCFE" w14:textId="77777777" w:rsidR="00C46044" w:rsidRPr="00BB5F06" w:rsidRDefault="003E4153" w:rsidP="006142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F06">
        <w:rPr>
          <w:rFonts w:ascii="Times New Roman" w:hAnsi="Times New Roman" w:cs="Times New Roman"/>
          <w:spacing w:val="-14"/>
          <w:sz w:val="28"/>
          <w:szCs w:val="28"/>
        </w:rPr>
        <w:t>Р</w:t>
      </w:r>
      <w:r w:rsidR="009D7123" w:rsidRPr="00BB5F06">
        <w:rPr>
          <w:rFonts w:ascii="Times New Roman" w:hAnsi="Times New Roman" w:cs="Times New Roman"/>
          <w:spacing w:val="-14"/>
          <w:sz w:val="28"/>
          <w:szCs w:val="28"/>
        </w:rPr>
        <w:t>озвиток</w:t>
      </w:r>
      <w:r w:rsidR="002F301D" w:rsidRPr="00BB5F06">
        <w:rPr>
          <w:rFonts w:ascii="Times New Roman" w:hAnsi="Times New Roman" w:cs="Times New Roman"/>
          <w:spacing w:val="-14"/>
          <w:sz w:val="28"/>
          <w:szCs w:val="28"/>
        </w:rPr>
        <w:t xml:space="preserve"> світової електроенергетики </w:t>
      </w:r>
      <w:r w:rsidR="00A4002C" w:rsidRPr="00BB5F06">
        <w:rPr>
          <w:rFonts w:ascii="Times New Roman" w:hAnsi="Times New Roman" w:cs="Times New Roman"/>
          <w:spacing w:val="-14"/>
          <w:sz w:val="28"/>
          <w:szCs w:val="28"/>
        </w:rPr>
        <w:t>протягом</w:t>
      </w:r>
      <w:r w:rsidR="002F301D" w:rsidRPr="00BB5F06">
        <w:rPr>
          <w:rFonts w:ascii="Times New Roman" w:hAnsi="Times New Roman" w:cs="Times New Roman"/>
          <w:spacing w:val="-14"/>
          <w:sz w:val="28"/>
          <w:szCs w:val="28"/>
        </w:rPr>
        <w:t xml:space="preserve"> останн</w:t>
      </w:r>
      <w:r w:rsidR="00A4002C" w:rsidRPr="00BB5F06">
        <w:rPr>
          <w:rFonts w:ascii="Times New Roman" w:hAnsi="Times New Roman" w:cs="Times New Roman"/>
          <w:spacing w:val="-14"/>
          <w:sz w:val="28"/>
          <w:szCs w:val="28"/>
        </w:rPr>
        <w:t>ього</w:t>
      </w:r>
      <w:r w:rsidR="002F301D" w:rsidRPr="00BB5F0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470FF" w:rsidRPr="00BB5F06">
        <w:rPr>
          <w:rFonts w:ascii="Times New Roman" w:hAnsi="Times New Roman" w:cs="Times New Roman"/>
          <w:spacing w:val="-14"/>
          <w:sz w:val="28"/>
          <w:szCs w:val="28"/>
        </w:rPr>
        <w:t>півстоліття</w:t>
      </w:r>
      <w:r w:rsidR="009D7123" w:rsidRPr="00BB5F06">
        <w:rPr>
          <w:rFonts w:ascii="Times New Roman" w:hAnsi="Times New Roman" w:cs="Times New Roman"/>
          <w:spacing w:val="-14"/>
          <w:sz w:val="28"/>
          <w:szCs w:val="28"/>
        </w:rPr>
        <w:t xml:space="preserve"> характеризу</w:t>
      </w:r>
      <w:r w:rsidR="000B47FE" w:rsidRPr="00BB5F06">
        <w:rPr>
          <w:rFonts w:ascii="Times New Roman" w:hAnsi="Times New Roman" w:cs="Times New Roman"/>
          <w:spacing w:val="-14"/>
          <w:sz w:val="28"/>
          <w:szCs w:val="28"/>
        </w:rPr>
        <w:t>вався</w:t>
      </w:r>
      <w:r w:rsidR="009D7123" w:rsidRPr="00BB5F06">
        <w:rPr>
          <w:rFonts w:ascii="Times New Roman" w:hAnsi="Times New Roman" w:cs="Times New Roman"/>
          <w:sz w:val="28"/>
          <w:szCs w:val="28"/>
        </w:rPr>
        <w:t xml:space="preserve"> </w:t>
      </w:r>
      <w:r w:rsidR="009D7123" w:rsidRPr="00BB5F06">
        <w:rPr>
          <w:rFonts w:ascii="Times New Roman" w:hAnsi="Times New Roman" w:cs="Times New Roman"/>
          <w:spacing w:val="-8"/>
          <w:sz w:val="28"/>
          <w:szCs w:val="28"/>
        </w:rPr>
        <w:t>утворенням</w:t>
      </w:r>
      <w:r w:rsidR="0084123E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E10E1" w:rsidRPr="00BB5F06">
        <w:rPr>
          <w:rFonts w:ascii="Times New Roman" w:hAnsi="Times New Roman" w:cs="Times New Roman"/>
          <w:spacing w:val="-8"/>
          <w:sz w:val="28"/>
          <w:szCs w:val="28"/>
        </w:rPr>
        <w:t>потужних</w:t>
      </w:r>
      <w:r w:rsidR="00C056C4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071E6" w:rsidRPr="00BB5F06">
        <w:rPr>
          <w:rFonts w:ascii="Times New Roman" w:hAnsi="Times New Roman" w:cs="Times New Roman"/>
          <w:spacing w:val="-8"/>
          <w:sz w:val="28"/>
          <w:szCs w:val="28"/>
        </w:rPr>
        <w:t>ЕО</w:t>
      </w:r>
      <w:r w:rsidR="001E2D47" w:rsidRPr="00BB5F0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84123E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8465E" w:rsidRPr="00BB5F06">
        <w:rPr>
          <w:rFonts w:ascii="Times New Roman" w:hAnsi="Times New Roman" w:cs="Times New Roman"/>
          <w:spacing w:val="-8"/>
          <w:sz w:val="28"/>
          <w:szCs w:val="28"/>
        </w:rPr>
        <w:t>Зокрема</w:t>
      </w:r>
      <w:r w:rsidR="00D06FCF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7C2239" w:rsidRPr="00BB5F06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D06FCF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цей період</w:t>
      </w:r>
      <w:r w:rsidR="00013B38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в Європі</w:t>
      </w:r>
      <w:r w:rsidR="00BE10E1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4123E" w:rsidRPr="00BB5F06">
        <w:rPr>
          <w:rFonts w:ascii="Times New Roman" w:hAnsi="Times New Roman" w:cs="Times New Roman"/>
          <w:spacing w:val="-8"/>
          <w:sz w:val="28"/>
          <w:szCs w:val="28"/>
        </w:rPr>
        <w:t>бул</w:t>
      </w:r>
      <w:r w:rsidR="007C2239" w:rsidRPr="00BB5F06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84123E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створен</w:t>
      </w:r>
      <w:r w:rsidR="007C2239" w:rsidRPr="00BB5F06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BE10E1" w:rsidRPr="00BB5F06">
        <w:rPr>
          <w:rFonts w:ascii="Times New Roman" w:hAnsi="Times New Roman" w:cs="Times New Roman"/>
          <w:spacing w:val="-8"/>
          <w:sz w:val="28"/>
          <w:szCs w:val="28"/>
        </w:rPr>
        <w:t xml:space="preserve"> транснаціональні</w:t>
      </w:r>
      <w:r w:rsidR="00BE10E1" w:rsidRPr="00BB5F06">
        <w:rPr>
          <w:rFonts w:ascii="Times New Roman" w:hAnsi="Times New Roman" w:cs="Times New Roman"/>
          <w:sz w:val="28"/>
          <w:szCs w:val="28"/>
        </w:rPr>
        <w:t xml:space="preserve"> </w:t>
      </w:r>
      <w:r w:rsidR="001071E6" w:rsidRPr="00BB5F06">
        <w:rPr>
          <w:rFonts w:ascii="Times New Roman" w:hAnsi="Times New Roman" w:cs="Times New Roman"/>
          <w:spacing w:val="-2"/>
          <w:sz w:val="28"/>
          <w:szCs w:val="28"/>
        </w:rPr>
        <w:t>ЕО</w:t>
      </w:r>
      <w:r w:rsidR="00065B4D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NORDEL</w:t>
      </w:r>
      <w:r w:rsidR="00CA1FF2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(</w:t>
      </w:r>
      <w:r w:rsidR="001071E6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ЕС</w:t>
      </w:r>
      <w:r w:rsidR="0021429F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Фінляндії, Швеції, Норвегії та Східної Данії</w:t>
      </w:r>
      <w:r w:rsidR="00CA1FF2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)</w:t>
      </w:r>
      <w:r w:rsidR="00065B4D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,</w:t>
      </w:r>
      <w:r w:rsidR="0021429F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BALTSO (</w:t>
      </w:r>
      <w:r w:rsidR="001071E6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ЕС</w:t>
      </w:r>
      <w:r w:rsidR="00945760" w:rsidRPr="00BB5F06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 xml:space="preserve"> Естонії,</w:t>
      </w:r>
      <w:r w:rsidR="00945760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Латвії та Литви),</w:t>
      </w:r>
      <w:r w:rsidR="00065B4D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429F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UKTSOA (</w:t>
      </w:r>
      <w:r w:rsidR="001071E6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ЕС</w:t>
      </w:r>
      <w:r w:rsidR="0076026E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Англії, Шотландії та Уельсу</w:t>
      </w:r>
      <w:r w:rsidR="0021429F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65B4D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ATSOI</w:t>
      </w:r>
      <w:r w:rsidR="00CA1FF2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071E6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ЕС</w:t>
      </w:r>
      <w:r w:rsidR="0076026E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Ірландії та Північної Ірландії</w:t>
      </w:r>
      <w:r w:rsidR="00CA1FF2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6026E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65B4D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429F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UCTE (</w:t>
      </w:r>
      <w:r w:rsidR="001071E6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ЕС</w:t>
      </w:r>
      <w:r w:rsidR="0076026E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 країн Європи</w:t>
      </w:r>
      <w:r w:rsidR="0021429F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46038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65B4D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</w:t>
      </w:r>
      <w:r w:rsidR="00013B38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подальшому</w:t>
      </w:r>
      <w:r w:rsidR="00065B4D" w:rsidRPr="00BB5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об’єдналися в </w:t>
      </w:r>
      <w:r w:rsidR="00065B4D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континентальн</w:t>
      </w:r>
      <w:r w:rsidR="007F63D1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е ЕО</w:t>
      </w:r>
      <w:r w:rsidR="00065B4D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DE7B7B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ENTSO–E</w:t>
      </w:r>
      <w:r w:rsidR="00065B4D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commentRangeStart w:id="18"/>
      <w:r w:rsidR="00065B4D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[</w:t>
      </w:r>
      <w:r w:rsidR="00E4724B" w:rsidRPr="00BB5F06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eastAsia="uk-UA"/>
        </w:rPr>
        <w:t>5</w:t>
      </w:r>
      <w:r w:rsidR="007D0775" w:rsidRPr="00BB5F06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eastAsia="uk-UA"/>
        </w:rPr>
        <w:t>3</w:t>
      </w:r>
      <w:r w:rsidR="00065B4D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]</w:t>
      </w:r>
      <w:commentRangeEnd w:id="18"/>
      <w:r w:rsidR="00207F9E">
        <w:rPr>
          <w:rStyle w:val="af5"/>
        </w:rPr>
        <w:commentReference w:id="18"/>
      </w:r>
      <w:r w:rsidR="00593683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.</w:t>
      </w:r>
      <w:r w:rsidR="00BB5F06" w:rsidRPr="00BB5F0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="00791A53" w:rsidRPr="00BB5F06">
        <w:rPr>
          <w:rFonts w:ascii="Times New Roman" w:hAnsi="Times New Roman" w:cs="Times New Roman"/>
          <w:spacing w:val="-4"/>
          <w:sz w:val="28"/>
          <w:szCs w:val="28"/>
        </w:rPr>
        <w:t>Зазначені процеси</w:t>
      </w:r>
      <w:r w:rsidR="00DE7B7B" w:rsidRPr="00BB5F06">
        <w:rPr>
          <w:rFonts w:ascii="Times New Roman" w:hAnsi="Times New Roman" w:cs="Times New Roman"/>
          <w:spacing w:val="-4"/>
          <w:sz w:val="28"/>
          <w:szCs w:val="28"/>
        </w:rPr>
        <w:t xml:space="preserve"> інтеграції національних </w:t>
      </w:r>
      <w:r w:rsidR="001071E6" w:rsidRPr="00BB5F06">
        <w:rPr>
          <w:rFonts w:ascii="Times New Roman" w:hAnsi="Times New Roman" w:cs="Times New Roman"/>
          <w:spacing w:val="-4"/>
          <w:sz w:val="28"/>
          <w:szCs w:val="28"/>
        </w:rPr>
        <w:t>ЕС</w:t>
      </w:r>
      <w:r w:rsidR="00DE7B7B" w:rsidRPr="00BB5F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35FD" w:rsidRPr="00BB5F06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A1623B" w:rsidRPr="00BB5F0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935FD" w:rsidRPr="00BB5F06">
        <w:rPr>
          <w:rFonts w:ascii="Times New Roman" w:hAnsi="Times New Roman" w:cs="Times New Roman"/>
          <w:spacing w:val="-4"/>
          <w:sz w:val="28"/>
          <w:szCs w:val="28"/>
        </w:rPr>
        <w:t>О)</w:t>
      </w:r>
      <w:r w:rsidR="00A4002C" w:rsidRPr="00BB5F06">
        <w:rPr>
          <w:rFonts w:ascii="Times New Roman" w:hAnsi="Times New Roman" w:cs="Times New Roman"/>
          <w:sz w:val="28"/>
          <w:szCs w:val="28"/>
        </w:rPr>
        <w:t xml:space="preserve"> </w:t>
      </w:r>
      <w:r w:rsidR="005935FD" w:rsidRPr="00BB5F06">
        <w:rPr>
          <w:rFonts w:ascii="Times New Roman" w:hAnsi="Times New Roman" w:cs="Times New Roman"/>
          <w:spacing w:val="-4"/>
          <w:sz w:val="28"/>
          <w:szCs w:val="28"/>
        </w:rPr>
        <w:t xml:space="preserve">з утворенням транснаціональних </w:t>
      </w:r>
      <w:r w:rsidR="0087357F" w:rsidRPr="00BB5F06">
        <w:rPr>
          <w:rFonts w:ascii="Times New Roman" w:hAnsi="Times New Roman" w:cs="Times New Roman"/>
          <w:spacing w:val="-4"/>
          <w:sz w:val="28"/>
          <w:szCs w:val="28"/>
        </w:rPr>
        <w:t>ЕО</w:t>
      </w:r>
      <w:r w:rsidR="00DE7B7B" w:rsidRPr="00BB5F06">
        <w:rPr>
          <w:rFonts w:ascii="Times New Roman" w:hAnsi="Times New Roman" w:cs="Times New Roman"/>
          <w:spacing w:val="-4"/>
          <w:sz w:val="28"/>
          <w:szCs w:val="28"/>
        </w:rPr>
        <w:t xml:space="preserve"> мають місце в усьому світі і</w:t>
      </w:r>
      <w:r w:rsidR="00791A53" w:rsidRPr="00BB5F06">
        <w:rPr>
          <w:rFonts w:ascii="Times New Roman" w:hAnsi="Times New Roman" w:cs="Times New Roman"/>
          <w:spacing w:val="-4"/>
          <w:sz w:val="28"/>
          <w:szCs w:val="28"/>
        </w:rPr>
        <w:t xml:space="preserve"> обумовлені низкою</w:t>
      </w:r>
      <w:r w:rsidR="00791A53" w:rsidRPr="00BB5F06">
        <w:rPr>
          <w:rFonts w:ascii="Times New Roman" w:hAnsi="Times New Roman" w:cs="Times New Roman"/>
          <w:sz w:val="28"/>
          <w:szCs w:val="28"/>
        </w:rPr>
        <w:t xml:space="preserve"> </w:t>
      </w:r>
      <w:r w:rsidR="00791A53" w:rsidRPr="00BB5F06">
        <w:rPr>
          <w:rFonts w:ascii="Times New Roman" w:hAnsi="Times New Roman" w:cs="Times New Roman"/>
          <w:spacing w:val="-12"/>
          <w:sz w:val="28"/>
          <w:szCs w:val="28"/>
        </w:rPr>
        <w:t>технологічних та економічних переваг</w:t>
      </w:r>
      <w:r w:rsidR="0051123B" w:rsidRPr="00BB5F06">
        <w:rPr>
          <w:rFonts w:ascii="Times New Roman" w:hAnsi="Times New Roman" w:cs="Times New Roman"/>
          <w:spacing w:val="-12"/>
          <w:sz w:val="28"/>
          <w:szCs w:val="28"/>
        </w:rPr>
        <w:t xml:space="preserve"> великих</w:t>
      </w:r>
      <w:r w:rsidR="001208DF" w:rsidRPr="00BB5F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071E6" w:rsidRPr="00BB5F06">
        <w:rPr>
          <w:rFonts w:ascii="Times New Roman" w:hAnsi="Times New Roman" w:cs="Times New Roman"/>
          <w:spacing w:val="-12"/>
          <w:sz w:val="28"/>
          <w:szCs w:val="28"/>
        </w:rPr>
        <w:t>ЕО</w:t>
      </w:r>
      <w:r w:rsidR="001208DF" w:rsidRPr="00BB5F0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C2239" w:rsidRPr="00BB5F06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1208DF" w:rsidRPr="00BB5F06">
        <w:rPr>
          <w:rFonts w:ascii="Times New Roman" w:hAnsi="Times New Roman" w:cs="Times New Roman"/>
          <w:spacing w:val="-12"/>
          <w:sz w:val="28"/>
          <w:szCs w:val="28"/>
        </w:rPr>
        <w:t xml:space="preserve"> порівнянні з національними </w:t>
      </w:r>
      <w:r w:rsidR="001071E6" w:rsidRPr="00BB5F06">
        <w:rPr>
          <w:rFonts w:ascii="Times New Roman" w:hAnsi="Times New Roman" w:cs="Times New Roman"/>
          <w:spacing w:val="-12"/>
          <w:sz w:val="28"/>
          <w:szCs w:val="28"/>
        </w:rPr>
        <w:t>ЕС</w:t>
      </w:r>
      <w:r w:rsidR="005935FD" w:rsidRPr="00BB5F06">
        <w:rPr>
          <w:rFonts w:ascii="Times New Roman" w:hAnsi="Times New Roman" w:cs="Times New Roman"/>
          <w:spacing w:val="-12"/>
          <w:sz w:val="28"/>
          <w:szCs w:val="28"/>
        </w:rPr>
        <w:t xml:space="preserve"> та ОЕС.</w:t>
      </w:r>
    </w:p>
    <w:p w14:paraId="68E92E7A" w14:textId="4B5D8E17" w:rsidR="008F2D79" w:rsidRDefault="006B2EA8" w:rsidP="0061424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8F2D79">
        <w:rPr>
          <w:rFonts w:ascii="Times New Roman" w:hAnsi="Times New Roman" w:cs="Times New Roman"/>
          <w:spacing w:val="-8"/>
          <w:sz w:val="28"/>
          <w:szCs w:val="28"/>
        </w:rPr>
        <w:t xml:space="preserve">Дослідження </w:t>
      </w:r>
      <w:r w:rsidRPr="008F2D79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динамічних властивостей</w:t>
      </w:r>
      <w:r w:rsidRPr="008F2D79">
        <w:rPr>
          <w:rFonts w:ascii="Times New Roman" w:hAnsi="Times New Roman" w:cs="Times New Roman"/>
          <w:spacing w:val="-8"/>
          <w:sz w:val="28"/>
          <w:szCs w:val="28"/>
        </w:rPr>
        <w:t xml:space="preserve"> ЕС (ЕО) </w:t>
      </w:r>
      <w:r w:rsidR="008F2D79" w:rsidRPr="008F2D79">
        <w:rPr>
          <w:rFonts w:ascii="Times New Roman" w:hAnsi="Times New Roman" w:cs="Times New Roman"/>
          <w:spacing w:val="-8"/>
          <w:sz w:val="28"/>
          <w:szCs w:val="28"/>
        </w:rPr>
        <w:t>потребує застосування</w:t>
      </w:r>
      <w:r w:rsidRPr="008F2D79">
        <w:rPr>
          <w:rFonts w:ascii="Times New Roman" w:hAnsi="Times New Roman" w:cs="Times New Roman"/>
          <w:spacing w:val="-8"/>
          <w:sz w:val="28"/>
          <w:szCs w:val="28"/>
        </w:rPr>
        <w:t xml:space="preserve"> відповідної</w:t>
      </w:r>
      <w:r w:rsidR="00997BEB" w:rsidRPr="00AE1648">
        <w:rPr>
          <w:rFonts w:ascii="Times New Roman" w:hAnsi="Times New Roman" w:cs="Times New Roman"/>
          <w:sz w:val="28"/>
          <w:szCs w:val="28"/>
        </w:rPr>
        <w:t xml:space="preserve"> </w:t>
      </w:r>
      <w:r w:rsidR="00997BEB" w:rsidRPr="00906FF7">
        <w:rPr>
          <w:rFonts w:ascii="Times New Roman" w:hAnsi="Times New Roman" w:cs="Times New Roman"/>
          <w:spacing w:val="-4"/>
          <w:sz w:val="28"/>
          <w:szCs w:val="28"/>
        </w:rPr>
        <w:t>мат</w:t>
      </w:r>
      <w:r w:rsidRPr="00906FF7">
        <w:rPr>
          <w:rFonts w:ascii="Times New Roman" w:hAnsi="Times New Roman" w:cs="Times New Roman"/>
          <w:spacing w:val="-4"/>
          <w:sz w:val="28"/>
          <w:szCs w:val="28"/>
        </w:rPr>
        <w:t>ематичної</w:t>
      </w:r>
      <w:r w:rsidR="00D04864" w:rsidRPr="00906F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FF7">
        <w:rPr>
          <w:rFonts w:ascii="Times New Roman" w:hAnsi="Times New Roman" w:cs="Times New Roman"/>
          <w:spacing w:val="-4"/>
          <w:sz w:val="28"/>
          <w:szCs w:val="28"/>
        </w:rPr>
        <w:t>моделі, яка</w:t>
      </w:r>
      <w:r w:rsidR="00D04864" w:rsidRPr="00906F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FF7">
        <w:rPr>
          <w:rFonts w:ascii="Times New Roman" w:hAnsi="Times New Roman" w:cs="Times New Roman"/>
          <w:spacing w:val="-4"/>
          <w:sz w:val="28"/>
          <w:szCs w:val="28"/>
        </w:rPr>
        <w:t>являє собою</w:t>
      </w:r>
      <w:r w:rsidR="0052499D" w:rsidRPr="00906F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D447F" w:rsidRPr="00906FF7">
        <w:rPr>
          <w:rFonts w:ascii="Times New Roman" w:hAnsi="Times New Roman" w:cs="Times New Roman"/>
          <w:spacing w:val="-4"/>
          <w:sz w:val="28"/>
          <w:szCs w:val="28"/>
        </w:rPr>
        <w:t>систему звичайних нелінійних диференціальних</w:t>
      </w:r>
      <w:r w:rsidR="00906FF7" w:rsidRPr="00906FF7">
        <w:rPr>
          <w:rFonts w:ascii="Times New Roman" w:hAnsi="Times New Roman" w:cs="Times New Roman"/>
          <w:sz w:val="28"/>
          <w:szCs w:val="28"/>
        </w:rPr>
        <w:t xml:space="preserve"> </w:t>
      </w:r>
      <w:r w:rsidR="00906FF7" w:rsidRPr="00906FF7">
        <w:rPr>
          <w:rFonts w:ascii="Times New Roman" w:hAnsi="Times New Roman" w:cs="Times New Roman"/>
          <w:spacing w:val="-4"/>
          <w:sz w:val="28"/>
          <w:szCs w:val="28"/>
        </w:rPr>
        <w:t>та алгебричних</w:t>
      </w:r>
      <w:r w:rsidR="007D447F" w:rsidRPr="00906FF7">
        <w:rPr>
          <w:rFonts w:ascii="Times New Roman" w:hAnsi="Times New Roman" w:cs="Times New Roman"/>
          <w:spacing w:val="-4"/>
          <w:sz w:val="28"/>
          <w:szCs w:val="28"/>
        </w:rPr>
        <w:t xml:space="preserve"> рівнянь</w:t>
      </w:r>
      <w:r w:rsidR="00DE3B43" w:rsidRPr="00906FF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533CC" w:rsidRPr="00906FF7">
        <w:rPr>
          <w:rFonts w:ascii="Times New Roman" w:hAnsi="Times New Roman" w:cs="Times New Roman"/>
          <w:spacing w:val="-4"/>
          <w:sz w:val="28"/>
          <w:szCs w:val="28"/>
        </w:rPr>
        <w:t>Зазвичай для дослідження процесів виникнення НЧК</w:t>
      </w:r>
      <w:r w:rsidR="00906FF7" w:rsidRPr="00906FF7">
        <w:rPr>
          <w:rFonts w:ascii="Times New Roman" w:hAnsi="Times New Roman" w:cs="Times New Roman"/>
          <w:spacing w:val="-4"/>
          <w:sz w:val="28"/>
          <w:szCs w:val="28"/>
        </w:rPr>
        <w:t xml:space="preserve"> порядок </w:t>
      </w:r>
      <w:r w:rsidR="00906FF7" w:rsidRPr="00906FF7">
        <w:rPr>
          <w:rFonts w:ascii="Times New Roman" w:hAnsi="Times New Roman" w:cs="Times New Roman"/>
          <w:spacing w:val="-12"/>
          <w:sz w:val="28"/>
          <w:szCs w:val="28"/>
        </w:rPr>
        <w:t>диференціальних рівнянь в такій системі</w:t>
      </w:r>
      <w:r w:rsidR="00A533CC" w:rsidRPr="00906FF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06FF7" w:rsidRPr="00906FF7">
        <w:rPr>
          <w:rFonts w:ascii="Times New Roman" w:hAnsi="Times New Roman" w:cs="Times New Roman"/>
          <w:spacing w:val="-12"/>
          <w:sz w:val="28"/>
          <w:szCs w:val="28"/>
        </w:rPr>
        <w:t xml:space="preserve">зводять до </w:t>
      </w:r>
      <w:r w:rsidR="00A533CC" w:rsidRPr="00906FF7">
        <w:rPr>
          <w:rFonts w:ascii="Times New Roman" w:hAnsi="Times New Roman" w:cs="Times New Roman"/>
          <w:spacing w:val="-12"/>
          <w:sz w:val="28"/>
          <w:szCs w:val="28"/>
        </w:rPr>
        <w:t>першого</w:t>
      </w:r>
      <w:r w:rsidR="00906FF7" w:rsidRPr="00906FF7">
        <w:rPr>
          <w:rFonts w:ascii="Times New Roman" w:hAnsi="Times New Roman" w:cs="Times New Roman"/>
          <w:spacing w:val="-12"/>
          <w:sz w:val="28"/>
          <w:szCs w:val="28"/>
        </w:rPr>
        <w:t xml:space="preserve"> з отриманням системи вигляду</w:t>
      </w:r>
    </w:p>
    <w:p w14:paraId="5F20E783" w14:textId="5BFB090C" w:rsidR="00207F9E" w:rsidRDefault="00207F9E" w:rsidP="00614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19"/>
      <w:r>
        <w:rPr>
          <w:rFonts w:ascii="Times New Roman" w:hAnsi="Times New Roman" w:cs="Times New Roman"/>
          <w:sz w:val="28"/>
          <w:szCs w:val="28"/>
        </w:rPr>
        <w:t xml:space="preserve">   </w:t>
      </w:r>
      <w:commentRangeEnd w:id="19"/>
      <w:r>
        <w:rPr>
          <w:rStyle w:val="af5"/>
        </w:rPr>
        <w:commentReference w:id="19"/>
      </w:r>
    </w:p>
    <w:p w14:paraId="725BAACC" w14:textId="0C5E80A8" w:rsidR="007D447F" w:rsidRDefault="00310E80" w:rsidP="0061424B">
      <w:pPr>
        <w:tabs>
          <w:tab w:val="center" w:pos="4889"/>
          <w:tab w:val="right" w:pos="102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color w:val="000000" w:themeColor="text1"/>
          <w:szCs w:val="28"/>
        </w:rPr>
        <w:tab/>
      </w:r>
      <w:commentRangeStart w:id="20"/>
      <w:commentRangeStart w:id="21"/>
      <w:r w:rsidR="00AC292E" w:rsidRPr="00DD16B4">
        <w:rPr>
          <w:color w:val="000000" w:themeColor="text1"/>
          <w:position w:val="-40"/>
          <w:szCs w:val="28"/>
        </w:rPr>
        <w:object w:dxaOrig="1520" w:dyaOrig="940" w14:anchorId="58A8D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5.75pt" o:ole="">
            <v:imagedata r:id="rId12" o:title=""/>
            <o:lock v:ext="edit" aspectratio="f"/>
          </v:shape>
          <o:OLEObject Type="Embed" ProgID="Equation.DSMT4" ShapeID="_x0000_i1025" DrawAspect="Content" ObjectID="_1701546797" r:id="rId13"/>
        </w:object>
      </w:r>
      <w:commentRangeEnd w:id="20"/>
      <w:r w:rsidR="007629F3">
        <w:rPr>
          <w:rStyle w:val="af5"/>
        </w:rPr>
        <w:commentReference w:id="20"/>
      </w:r>
      <w:r w:rsidR="007D447F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3A9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commentRangeStart w:id="22"/>
      <w:r w:rsidR="00A53A9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(1.1)</w:t>
      </w:r>
      <w:commentRangeEnd w:id="21"/>
      <w:r w:rsidR="00207F9E">
        <w:rPr>
          <w:rStyle w:val="af5"/>
        </w:rPr>
        <w:commentReference w:id="21"/>
      </w:r>
      <w:commentRangeEnd w:id="22"/>
      <w:r w:rsidR="00BB0D3E">
        <w:rPr>
          <w:rStyle w:val="af5"/>
        </w:rPr>
        <w:commentReference w:id="22"/>
      </w:r>
    </w:p>
    <w:p w14:paraId="207A6E5F" w14:textId="348F1F42" w:rsidR="00207F9E" w:rsidRPr="00DD16B4" w:rsidRDefault="00207F9E" w:rsidP="0061424B">
      <w:pPr>
        <w:tabs>
          <w:tab w:val="center" w:pos="4889"/>
          <w:tab w:val="right" w:pos="1020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commentRangeStart w:id="2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commentRangeEnd w:id="23"/>
      <w:r>
        <w:rPr>
          <w:rStyle w:val="af5"/>
        </w:rPr>
        <w:commentReference w:id="23"/>
      </w:r>
    </w:p>
    <w:p w14:paraId="3C58A6BA" w14:textId="77777777" w:rsidR="000D58CE" w:rsidRPr="00DD16B4" w:rsidRDefault="007D447F" w:rsidP="0061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commentRangeStart w:id="24"/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</w:t>
      </w:r>
      <w:r w:rsidR="00454B63" w:rsidRPr="00DD1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="00454B63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292E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вектор</w:t>
      </w:r>
      <w:r w:rsidR="006E720A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змінних</w:t>
      </w:r>
      <w:r w:rsidR="00AC419F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</w:t>
      </w:r>
      <w:r w:rsidR="00473E90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1A17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містить, переважно, параметри</w:t>
      </w:r>
      <w:r w:rsidR="00473E90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СМ – ку</w:t>
      </w:r>
      <w:r w:rsidR="00B61A17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роторів, кутові швидкості, </w:t>
      </w:r>
      <w:r w:rsidR="00306131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електрорушійні</w:t>
      </w:r>
      <w:r w:rsidR="00C056C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сили (</w:t>
      </w:r>
      <w:r w:rsidR="00B61A17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ЕРС</w:t>
      </w:r>
      <w:r w:rsidR="00C056C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1A17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</w:t>
      </w:r>
      <w:r w:rsidR="00473E90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C419F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00FC65" w14:textId="77777777" w:rsidR="000D58CE" w:rsidRPr="00DD16B4" w:rsidRDefault="00454B63" w:rsidP="0061424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вектор </w:t>
      </w:r>
      <w:r w:rsidR="006E720A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керівних впливів</w:t>
      </w:r>
      <w:r w:rsidR="00D5407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DF8BD4" w14:textId="77777777" w:rsidR="000D58CE" w:rsidRPr="00DD16B4" w:rsidRDefault="00525371" w:rsidP="0061424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вектор </w:t>
      </w:r>
      <w:r w:rsidR="00745AB5"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вихідних (результуючих)</w:t>
      </w:r>
      <w:r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1C45E5"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сигналів, які </w:t>
      </w:r>
      <w:r w:rsidR="00745AB5"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показують</w:t>
      </w:r>
      <w:r w:rsidR="001C45E5"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745AB5"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результат</w:t>
      </w:r>
      <w:r w:rsidR="001C45E5"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керівних впливів</w:t>
      </w:r>
      <w:r w:rsidR="00D54079"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;</w:t>
      </w:r>
    </w:p>
    <w:p w14:paraId="0B041564" w14:textId="77777777" w:rsidR="00BE3F74" w:rsidRPr="00DD16B4" w:rsidRDefault="00AC419F" w:rsidP="0061424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F</w:t>
      </w:r>
      <w:r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Pr="00DD16B4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>G</w:t>
      </w:r>
      <w:r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– </w:t>
      </w:r>
      <w:r w:rsidR="00525371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відповідно</w:t>
      </w:r>
      <w:r w:rsidR="00D96ED0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525371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25371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диференціальні </w:t>
      </w:r>
      <w:r w:rsidR="00DB15D1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рівняння </w:t>
      </w:r>
      <w:r w:rsidR="00525371" w:rsidRPr="00DD16B4">
        <w:rPr>
          <w:rFonts w:ascii="Times New Roman" w:hAnsi="Times New Roman" w:cs="Times New Roman"/>
          <w:spacing w:val="-4"/>
          <w:sz w:val="28"/>
          <w:szCs w:val="28"/>
        </w:rPr>
        <w:t>першого</w:t>
      </w:r>
      <w:r w:rsidR="00525371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порядку та алгебричні </w:t>
      </w:r>
      <w:r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функції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F7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Pr="00DD16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B63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E4724B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D0775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724B" w:rsidRPr="00DD16B4">
        <w:rPr>
          <w:rFonts w:ascii="Times New Roman" w:hAnsi="Times New Roman" w:cs="Times New Roman"/>
          <w:sz w:val="28"/>
          <w:szCs w:val="28"/>
        </w:rPr>
        <w:t>, 13</w:t>
      </w:r>
      <w:r w:rsidR="007D0775" w:rsidRPr="00DD16B4">
        <w:rPr>
          <w:rFonts w:ascii="Times New Roman" w:hAnsi="Times New Roman" w:cs="Times New Roman"/>
          <w:sz w:val="28"/>
          <w:szCs w:val="28"/>
        </w:rPr>
        <w:t>4</w:t>
      </w:r>
      <w:r w:rsidR="00454B63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5407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commentRangeEnd w:id="24"/>
      <w:r w:rsidR="00207F9E">
        <w:rPr>
          <w:rStyle w:val="af5"/>
        </w:rPr>
        <w:commentReference w:id="24"/>
      </w:r>
    </w:p>
    <w:p w14:paraId="79F3E3FF" w14:textId="7D064F2E" w:rsidR="00721C7D" w:rsidRPr="00DD16B4" w:rsidRDefault="00BB0D3E" w:rsidP="006142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</w:t>
      </w:r>
      <w:r w:rsidR="00B03A1B"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истему </w:t>
      </w:r>
      <w:commentRangeStart w:id="25"/>
      <w:r w:rsidR="00B03A1B"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</w:t>
      </w:r>
      <w:r w:rsidR="00DC691D"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B03A1B"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</w:t>
      </w:r>
      <w:commentRangeEnd w:id="25"/>
      <w:r>
        <w:rPr>
          <w:rStyle w:val="af5"/>
        </w:rPr>
        <w:commentReference w:id="25"/>
      </w:r>
      <w:r w:rsidR="00B03A1B"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широко застосовують </w:t>
      </w:r>
      <w:r w:rsidR="001C599F"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під час</w:t>
      </w:r>
      <w:r w:rsidR="00B03A1B" w:rsidRPr="00DD16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проведення досліджень</w:t>
      </w:r>
      <w:r w:rsidR="00B03A1B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4F5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властивостей ЕС та </w:t>
      </w:r>
      <w:r w:rsidR="00B03A1B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ЕО</w:t>
      </w:r>
      <w:r w:rsidR="001E4F5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1E4F54" w:rsidRPr="00DD16B4">
        <w:rPr>
          <w:rFonts w:ascii="Times New Roman" w:hAnsi="Times New Roman" w:cs="Times New Roman"/>
          <w:sz w:val="28"/>
          <w:szCs w:val="28"/>
        </w:rPr>
        <w:t xml:space="preserve"> метою запобігання </w:t>
      </w:r>
      <w:r w:rsidR="001E4F54" w:rsidRPr="00DD16B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порушень їх функціонування</w:t>
      </w:r>
      <w:r w:rsidR="001C599F" w:rsidRPr="00DD16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 і тих, </w:t>
      </w:r>
      <w:r w:rsidR="00DB2F53" w:rsidRPr="00DD16B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1C599F" w:rsidRPr="00DD16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599F" w:rsidRPr="00DD16B4">
        <w:rPr>
          <w:rFonts w:ascii="Times New Roman" w:hAnsi="Times New Roman" w:cs="Times New Roman"/>
          <w:sz w:val="28"/>
          <w:szCs w:val="28"/>
        </w:rPr>
        <w:t>пов’язані з виникненням НЧК режимних параметрів</w:t>
      </w:r>
      <w:r w:rsidR="00B03A1B" w:rsidRPr="00DD16B4">
        <w:rPr>
          <w:rFonts w:ascii="Times New Roman" w:hAnsi="Times New Roman" w:cs="Times New Roman"/>
          <w:sz w:val="28"/>
          <w:szCs w:val="28"/>
        </w:rPr>
        <w:t xml:space="preserve"> [</w:t>
      </w:r>
      <w:r w:rsidR="00E4724B" w:rsidRPr="00DD16B4">
        <w:rPr>
          <w:rFonts w:ascii="Times New Roman" w:hAnsi="Times New Roman" w:cs="Times New Roman"/>
          <w:sz w:val="28"/>
          <w:szCs w:val="28"/>
        </w:rPr>
        <w:t>1</w:t>
      </w:r>
      <w:r w:rsidR="007D0775" w:rsidRPr="00DD16B4">
        <w:rPr>
          <w:rFonts w:ascii="Times New Roman" w:hAnsi="Times New Roman" w:cs="Times New Roman"/>
          <w:sz w:val="28"/>
          <w:szCs w:val="28"/>
        </w:rPr>
        <w:t>10</w:t>
      </w:r>
      <w:r w:rsidR="00E4724B" w:rsidRPr="00DD16B4">
        <w:rPr>
          <w:rFonts w:ascii="Times New Roman" w:hAnsi="Times New Roman" w:cs="Times New Roman"/>
          <w:sz w:val="28"/>
          <w:szCs w:val="28"/>
        </w:rPr>
        <w:t xml:space="preserve">, </w:t>
      </w:r>
      <w:r w:rsidR="00E4724B" w:rsidRPr="00DD16B4">
        <w:rPr>
          <w:rFonts w:ascii="Times New Roman" w:hAnsi="Times New Roman" w:cs="Times New Roman"/>
          <w:bCs/>
          <w:sz w:val="28"/>
          <w:szCs w:val="28"/>
        </w:rPr>
        <w:t>13</w:t>
      </w:r>
      <w:r w:rsidR="007D0775" w:rsidRPr="00DD16B4">
        <w:rPr>
          <w:rFonts w:ascii="Times New Roman" w:hAnsi="Times New Roman" w:cs="Times New Roman"/>
          <w:bCs/>
          <w:sz w:val="28"/>
          <w:szCs w:val="28"/>
        </w:rPr>
        <w:t>5</w:t>
      </w:r>
      <w:r w:rsidR="00E4724B" w:rsidRPr="00DD16B4">
        <w:rPr>
          <w:rFonts w:ascii="Times New Roman" w:hAnsi="Times New Roman" w:cs="Times New Roman"/>
          <w:bCs/>
          <w:sz w:val="28"/>
          <w:szCs w:val="28"/>
        </w:rPr>
        <w:t>, 14</w:t>
      </w:r>
      <w:r w:rsidR="007D0775" w:rsidRPr="00DD16B4">
        <w:rPr>
          <w:rFonts w:ascii="Times New Roman" w:hAnsi="Times New Roman" w:cs="Times New Roman"/>
          <w:bCs/>
          <w:sz w:val="28"/>
          <w:szCs w:val="28"/>
        </w:rPr>
        <w:t>2</w:t>
      </w:r>
      <w:r w:rsidR="00B03A1B" w:rsidRPr="00DD16B4">
        <w:rPr>
          <w:rFonts w:ascii="Times New Roman" w:hAnsi="Times New Roman" w:cs="Times New Roman"/>
          <w:sz w:val="28"/>
          <w:szCs w:val="28"/>
        </w:rPr>
        <w:t>]</w:t>
      </w:r>
      <w:r w:rsidR="001E4F5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599F" w:rsidRPr="00DD16B4">
        <w:rPr>
          <w:rFonts w:ascii="Times New Roman" w:hAnsi="Times New Roman" w:cs="Times New Roman"/>
          <w:sz w:val="28"/>
          <w:szCs w:val="28"/>
        </w:rPr>
        <w:t>Проте</w:t>
      </w:r>
      <w:r w:rsidR="00BA6F64" w:rsidRPr="00DD16B4">
        <w:rPr>
          <w:rFonts w:ascii="Times New Roman" w:hAnsi="Times New Roman" w:cs="Times New Roman"/>
          <w:sz w:val="28"/>
          <w:szCs w:val="28"/>
        </w:rPr>
        <w:t xml:space="preserve">, не </w:t>
      </w:r>
      <w:r w:rsidR="00BA6F64" w:rsidRPr="00DD16B4">
        <w:rPr>
          <w:rFonts w:ascii="Times New Roman" w:hAnsi="Times New Roman" w:cs="Times New Roman"/>
          <w:sz w:val="28"/>
          <w:szCs w:val="28"/>
        </w:rPr>
        <w:lastRenderedPageBreak/>
        <w:t>дивлячись на</w:t>
      </w:r>
      <w:r w:rsidR="001C599F" w:rsidRPr="00DD16B4">
        <w:rPr>
          <w:rFonts w:ascii="Times New Roman" w:hAnsi="Times New Roman" w:cs="Times New Roman"/>
          <w:sz w:val="28"/>
          <w:szCs w:val="28"/>
        </w:rPr>
        <w:t xml:space="preserve"> проведені</w:t>
      </w:r>
      <w:r w:rsidR="00BA6F64" w:rsidRPr="00DD16B4">
        <w:rPr>
          <w:rFonts w:ascii="Times New Roman" w:hAnsi="Times New Roman" w:cs="Times New Roman"/>
          <w:sz w:val="28"/>
          <w:szCs w:val="28"/>
        </w:rPr>
        <w:t xml:space="preserve"> численні дослідження</w:t>
      </w:r>
      <w:r w:rsidR="001C599F" w:rsidRPr="00DD16B4">
        <w:rPr>
          <w:rFonts w:ascii="Times New Roman" w:hAnsi="Times New Roman" w:cs="Times New Roman"/>
          <w:sz w:val="28"/>
          <w:szCs w:val="28"/>
        </w:rPr>
        <w:t xml:space="preserve">, </w:t>
      </w:r>
      <w:r w:rsidR="00FD5B42" w:rsidRPr="00DD16B4">
        <w:rPr>
          <w:rFonts w:ascii="Times New Roman" w:hAnsi="Times New Roman" w:cs="Times New Roman"/>
          <w:sz w:val="28"/>
          <w:szCs w:val="28"/>
        </w:rPr>
        <w:t>такі порушення</w:t>
      </w:r>
      <w:r w:rsidR="001C599F" w:rsidRPr="00DD16B4">
        <w:rPr>
          <w:rFonts w:ascii="Times New Roman" w:hAnsi="Times New Roman" w:cs="Times New Roman"/>
          <w:sz w:val="28"/>
          <w:szCs w:val="28"/>
        </w:rPr>
        <w:t xml:space="preserve"> постійно</w:t>
      </w:r>
      <w:r w:rsidR="00FD5B42" w:rsidRPr="00DD16B4">
        <w:rPr>
          <w:rFonts w:ascii="Times New Roman" w:hAnsi="Times New Roman" w:cs="Times New Roman"/>
          <w:sz w:val="28"/>
          <w:szCs w:val="28"/>
        </w:rPr>
        <w:t xml:space="preserve"> мають </w:t>
      </w:r>
      <w:r w:rsidR="00FD5B42" w:rsidRPr="00DD16B4">
        <w:rPr>
          <w:rFonts w:ascii="Times New Roman" w:hAnsi="Times New Roman" w:cs="Times New Roman"/>
          <w:spacing w:val="-2"/>
          <w:sz w:val="28"/>
          <w:szCs w:val="28"/>
        </w:rPr>
        <w:t>місце. Наприклад</w:t>
      </w:r>
      <w:r w:rsidR="00721C7D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C599F" w:rsidRPr="00DD16B4">
        <w:rPr>
          <w:rFonts w:ascii="Times New Roman" w:hAnsi="Times New Roman" w:cs="Times New Roman"/>
          <w:spacing w:val="-2"/>
          <w:sz w:val="28"/>
          <w:szCs w:val="28"/>
        </w:rPr>
        <w:t>НЧК</w:t>
      </w:r>
      <w:r w:rsidR="00721C7D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D5B42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режимних параметрів </w:t>
      </w:r>
      <w:r w:rsidR="00721C7D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спостерігалися в </w:t>
      </w:r>
      <w:r w:rsidR="0090489E" w:rsidRPr="00DD16B4">
        <w:rPr>
          <w:rFonts w:ascii="Times New Roman" w:hAnsi="Times New Roman" w:cs="Times New Roman"/>
          <w:spacing w:val="-2"/>
          <w:sz w:val="28"/>
          <w:szCs w:val="28"/>
        </w:rPr>
        <w:t>ЕС та ЕО</w:t>
      </w:r>
      <w:r w:rsidR="000F0253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таких країн</w:t>
      </w:r>
      <w:r w:rsidR="00721C7D" w:rsidRPr="00DD16B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1C7EAEE4" w14:textId="77777777" w:rsidR="00721C7D" w:rsidRPr="00DD16B4" w:rsidRDefault="00721C7D" w:rsidP="0061424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26"/>
      <w:r w:rsidRPr="00DD16B4">
        <w:rPr>
          <w:rFonts w:ascii="Times New Roman" w:hAnsi="Times New Roman" w:cs="Times New Roman"/>
          <w:sz w:val="28"/>
          <w:szCs w:val="28"/>
        </w:rPr>
        <w:t>Англія – Шотландія (1980 р.) – ч</w:t>
      </w:r>
      <w:r w:rsidR="00E4724B" w:rsidRPr="00DD16B4">
        <w:rPr>
          <w:rFonts w:ascii="Times New Roman" w:hAnsi="Times New Roman" w:cs="Times New Roman"/>
          <w:sz w:val="28"/>
          <w:szCs w:val="28"/>
        </w:rPr>
        <w:t>астота коливань близько 0,5 Гц</w:t>
      </w:r>
      <w:r w:rsidRPr="00DD16B4">
        <w:rPr>
          <w:rFonts w:ascii="Times New Roman" w:hAnsi="Times New Roman" w:cs="Times New Roman"/>
          <w:sz w:val="28"/>
          <w:szCs w:val="28"/>
        </w:rPr>
        <w:t xml:space="preserve"> [</w:t>
      </w:r>
      <w:r w:rsidR="00E4724B" w:rsidRPr="00DD16B4">
        <w:rPr>
          <w:rFonts w:ascii="Times New Roman" w:hAnsi="Times New Roman" w:cs="Times New Roman"/>
          <w:sz w:val="28"/>
          <w:szCs w:val="28"/>
        </w:rPr>
        <w:t>12</w:t>
      </w:r>
      <w:r w:rsidR="007D0775" w:rsidRPr="00DD16B4">
        <w:rPr>
          <w:rFonts w:ascii="Times New Roman" w:hAnsi="Times New Roman" w:cs="Times New Roman"/>
          <w:sz w:val="28"/>
          <w:szCs w:val="28"/>
        </w:rPr>
        <w:t>3</w:t>
      </w:r>
      <w:r w:rsidRPr="00DD16B4">
        <w:rPr>
          <w:rFonts w:ascii="Times New Roman" w:hAnsi="Times New Roman" w:cs="Times New Roman"/>
          <w:sz w:val="28"/>
          <w:szCs w:val="28"/>
        </w:rPr>
        <w:t>];</w:t>
      </w:r>
    </w:p>
    <w:p w14:paraId="4308210B" w14:textId="77777777" w:rsidR="00721C7D" w:rsidRPr="00DD16B4" w:rsidRDefault="00721C7D" w:rsidP="0061424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Тайвань (1984 р., 1989 р., 1990 р., 1991р., 1992 р.) – частота кол</w:t>
      </w:r>
      <w:r w:rsidR="00E4724B" w:rsidRPr="00DD16B4">
        <w:rPr>
          <w:rFonts w:ascii="Times New Roman" w:hAnsi="Times New Roman" w:cs="Times New Roman"/>
          <w:sz w:val="28"/>
          <w:szCs w:val="28"/>
        </w:rPr>
        <w:t>ивань у діапазоні 0,78</w:t>
      </w:r>
      <w:r w:rsidR="004367F7" w:rsidRPr="00DD16B4">
        <w:rPr>
          <w:rFonts w:ascii="Times New Roman" w:hAnsi="Times New Roman" w:cs="Times New Roman"/>
          <w:sz w:val="28"/>
          <w:szCs w:val="28"/>
        </w:rPr>
        <w:t>…</w:t>
      </w:r>
      <w:r w:rsidR="00E4724B" w:rsidRPr="00DD16B4">
        <w:rPr>
          <w:rFonts w:ascii="Times New Roman" w:hAnsi="Times New Roman" w:cs="Times New Roman"/>
          <w:sz w:val="28"/>
          <w:szCs w:val="28"/>
        </w:rPr>
        <w:t>1,05 Гц</w:t>
      </w:r>
      <w:r w:rsidRPr="00DD16B4">
        <w:rPr>
          <w:rFonts w:ascii="Times New Roman" w:hAnsi="Times New Roman" w:cs="Times New Roman"/>
          <w:sz w:val="28"/>
          <w:szCs w:val="28"/>
        </w:rPr>
        <w:t xml:space="preserve"> [</w:t>
      </w:r>
      <w:r w:rsidR="00E4724B" w:rsidRPr="00DD16B4">
        <w:rPr>
          <w:rFonts w:ascii="Times New Roman" w:hAnsi="Times New Roman" w:cs="Times New Roman"/>
          <w:sz w:val="28"/>
          <w:szCs w:val="28"/>
        </w:rPr>
        <w:t>6</w:t>
      </w:r>
      <w:r w:rsidR="007D0775" w:rsidRPr="00DD16B4">
        <w:rPr>
          <w:rFonts w:ascii="Times New Roman" w:hAnsi="Times New Roman" w:cs="Times New Roman"/>
          <w:sz w:val="28"/>
          <w:szCs w:val="28"/>
        </w:rPr>
        <w:t>8</w:t>
      </w:r>
      <w:r w:rsidR="00E4724B" w:rsidRPr="00DD16B4">
        <w:rPr>
          <w:rFonts w:ascii="Times New Roman" w:hAnsi="Times New Roman" w:cs="Times New Roman"/>
          <w:sz w:val="28"/>
          <w:szCs w:val="28"/>
        </w:rPr>
        <w:t>, 12</w:t>
      </w:r>
      <w:r w:rsidR="007D0775" w:rsidRPr="00DD16B4">
        <w:rPr>
          <w:rFonts w:ascii="Times New Roman" w:hAnsi="Times New Roman" w:cs="Times New Roman"/>
          <w:sz w:val="28"/>
          <w:szCs w:val="28"/>
        </w:rPr>
        <w:t>3</w:t>
      </w:r>
      <w:r w:rsidRPr="00DD16B4">
        <w:rPr>
          <w:rFonts w:ascii="Times New Roman" w:hAnsi="Times New Roman" w:cs="Times New Roman"/>
          <w:sz w:val="28"/>
          <w:szCs w:val="28"/>
        </w:rPr>
        <w:t>]</w:t>
      </w:r>
      <w:r w:rsidR="00E4724B" w:rsidRPr="00DD16B4">
        <w:rPr>
          <w:rFonts w:ascii="Times New Roman" w:hAnsi="Times New Roman" w:cs="Times New Roman"/>
          <w:sz w:val="28"/>
          <w:szCs w:val="28"/>
        </w:rPr>
        <w:t>;</w:t>
      </w:r>
    </w:p>
    <w:p w14:paraId="29E87006" w14:textId="77777777" w:rsidR="00721C7D" w:rsidRPr="006A5967" w:rsidRDefault="00721C7D" w:rsidP="0061424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967">
        <w:rPr>
          <w:rFonts w:ascii="Times New Roman" w:hAnsi="Times New Roman" w:cs="Times New Roman"/>
          <w:sz w:val="28"/>
          <w:szCs w:val="28"/>
        </w:rPr>
        <w:t xml:space="preserve">Іспанія – </w:t>
      </w:r>
      <w:r w:rsidR="004367F7" w:rsidRPr="006A5967">
        <w:rPr>
          <w:rFonts w:ascii="Times New Roman" w:hAnsi="Times New Roman" w:cs="Times New Roman"/>
          <w:sz w:val="28"/>
          <w:szCs w:val="28"/>
        </w:rPr>
        <w:t>Німеччина (16 грудня 1996 р.) –</w:t>
      </w:r>
      <w:r w:rsidRPr="006A5967">
        <w:rPr>
          <w:rFonts w:ascii="Times New Roman" w:hAnsi="Times New Roman" w:cs="Times New Roman"/>
          <w:sz w:val="28"/>
          <w:szCs w:val="28"/>
        </w:rPr>
        <w:t xml:space="preserve"> частота коливань у діапазоні 0,20</w:t>
      </w:r>
      <w:r w:rsidR="004367F7" w:rsidRPr="006A5967">
        <w:rPr>
          <w:rFonts w:ascii="Times New Roman" w:hAnsi="Times New Roman" w:cs="Times New Roman"/>
          <w:sz w:val="28"/>
          <w:szCs w:val="28"/>
        </w:rPr>
        <w:t>…0,</w:t>
      </w:r>
      <w:r w:rsidRPr="006A5967">
        <w:rPr>
          <w:rFonts w:ascii="Times New Roman" w:hAnsi="Times New Roman" w:cs="Times New Roman"/>
          <w:sz w:val="28"/>
          <w:szCs w:val="28"/>
        </w:rPr>
        <w:t>26 Гц</w:t>
      </w:r>
      <w:r w:rsidR="00E4724B" w:rsidRPr="006A5967">
        <w:rPr>
          <w:rFonts w:ascii="Times New Roman" w:hAnsi="Times New Roman" w:cs="Times New Roman"/>
          <w:sz w:val="28"/>
          <w:szCs w:val="28"/>
        </w:rPr>
        <w:t xml:space="preserve"> [39]</w:t>
      </w:r>
      <w:r w:rsidR="003C5A03" w:rsidRPr="006A5967">
        <w:rPr>
          <w:rFonts w:ascii="Times New Roman" w:hAnsi="Times New Roman" w:cs="Times New Roman"/>
          <w:sz w:val="28"/>
          <w:szCs w:val="28"/>
        </w:rPr>
        <w:t>;</w:t>
      </w:r>
    </w:p>
    <w:p w14:paraId="030EBDBC" w14:textId="0F983941" w:rsidR="005E22D6" w:rsidRPr="00E54A3E" w:rsidRDefault="00721C7D" w:rsidP="0061424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pacing w:val="-2"/>
          <w:sz w:val="28"/>
          <w:szCs w:val="28"/>
        </w:rPr>
        <w:t>Захід США – Канада (</w:t>
      </w:r>
      <w:r w:rsidR="00752A77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10 серпня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1996 р.) – частота коливань близько 0,22 </w:t>
      </w:r>
      <w:proofErr w:type="spellStart"/>
      <w:r w:rsidRPr="00DD16B4">
        <w:rPr>
          <w:rFonts w:ascii="Times New Roman" w:hAnsi="Times New Roman" w:cs="Times New Roman"/>
          <w:spacing w:val="-2"/>
          <w:sz w:val="28"/>
          <w:szCs w:val="28"/>
        </w:rPr>
        <w:t>Гц</w:t>
      </w:r>
      <w:proofErr w:type="spellEnd"/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z w:val="28"/>
          <w:szCs w:val="28"/>
        </w:rPr>
        <w:t xml:space="preserve">(результатом порушення було припинення паралельної роботи зазначених </w:t>
      </w:r>
      <w:r w:rsidR="00F65A2E" w:rsidRPr="00DD16B4">
        <w:rPr>
          <w:rFonts w:ascii="Times New Roman" w:hAnsi="Times New Roman" w:cs="Times New Roman"/>
          <w:sz w:val="28"/>
          <w:szCs w:val="28"/>
        </w:rPr>
        <w:t>ЕС</w:t>
      </w:r>
      <w:r w:rsidRPr="00DD16B4">
        <w:rPr>
          <w:rFonts w:ascii="Times New Roman" w:hAnsi="Times New Roman" w:cs="Times New Roman"/>
          <w:sz w:val="28"/>
          <w:szCs w:val="28"/>
        </w:rPr>
        <w:t>)</w:t>
      </w:r>
      <w:r w:rsidR="00E4724B" w:rsidRPr="00DD16B4">
        <w:rPr>
          <w:rFonts w:ascii="Times New Roman" w:hAnsi="Times New Roman" w:cs="Times New Roman"/>
          <w:sz w:val="28"/>
          <w:szCs w:val="28"/>
        </w:rPr>
        <w:t xml:space="preserve"> [12</w:t>
      </w:r>
      <w:r w:rsidR="007D0775" w:rsidRPr="00DD16B4">
        <w:rPr>
          <w:rFonts w:ascii="Times New Roman" w:hAnsi="Times New Roman" w:cs="Times New Roman"/>
          <w:sz w:val="28"/>
          <w:szCs w:val="28"/>
        </w:rPr>
        <w:t>3</w:t>
      </w:r>
      <w:r w:rsidR="00E4724B" w:rsidRPr="00DD16B4">
        <w:rPr>
          <w:rFonts w:ascii="Times New Roman" w:hAnsi="Times New Roman" w:cs="Times New Roman"/>
          <w:sz w:val="28"/>
          <w:szCs w:val="28"/>
        </w:rPr>
        <w:t>]</w:t>
      </w:r>
      <w:r w:rsidR="00E54A3E">
        <w:rPr>
          <w:rFonts w:ascii="Times New Roman" w:hAnsi="Times New Roman" w:cs="Times New Roman"/>
          <w:sz w:val="28"/>
          <w:szCs w:val="28"/>
        </w:rPr>
        <w:t>.</w:t>
      </w:r>
      <w:commentRangeEnd w:id="26"/>
      <w:r w:rsidR="00E54A3E">
        <w:rPr>
          <w:rStyle w:val="af5"/>
        </w:rPr>
        <w:commentReference w:id="26"/>
      </w:r>
    </w:p>
    <w:p w14:paraId="6C97E316" w14:textId="6DEA26A8" w:rsidR="00D565A3" w:rsidRPr="006537FA" w:rsidRDefault="0003276A" w:rsidP="0061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7FA">
        <w:rPr>
          <w:rFonts w:ascii="Times New Roman" w:hAnsi="Times New Roman" w:cs="Times New Roman"/>
          <w:sz w:val="28"/>
          <w:szCs w:val="28"/>
        </w:rPr>
        <w:t>Р</w:t>
      </w:r>
      <w:r w:rsidR="00362268" w:rsidRPr="006537FA">
        <w:rPr>
          <w:rFonts w:ascii="Times New Roman" w:hAnsi="Times New Roman" w:cs="Times New Roman"/>
          <w:sz w:val="28"/>
          <w:szCs w:val="28"/>
        </w:rPr>
        <w:t xml:space="preserve">езультати виконаних досліджень </w:t>
      </w:r>
      <w:r w:rsidRPr="006537FA">
        <w:rPr>
          <w:rFonts w:ascii="Times New Roman" w:hAnsi="Times New Roman" w:cs="Times New Roman"/>
          <w:sz w:val="28"/>
          <w:szCs w:val="28"/>
        </w:rPr>
        <w:t>і</w:t>
      </w:r>
      <w:r w:rsidR="00362268" w:rsidRPr="006537FA">
        <w:rPr>
          <w:rFonts w:ascii="Times New Roman" w:hAnsi="Times New Roman" w:cs="Times New Roman"/>
          <w:sz w:val="28"/>
          <w:szCs w:val="28"/>
        </w:rPr>
        <w:t>з</w:t>
      </w:r>
      <w:r w:rsidR="008B3349" w:rsidRPr="006537FA">
        <w:rPr>
          <w:rFonts w:ascii="Times New Roman" w:hAnsi="Times New Roman" w:cs="Times New Roman"/>
          <w:sz w:val="28"/>
          <w:szCs w:val="28"/>
        </w:rPr>
        <w:t xml:space="preserve"> </w:t>
      </w:r>
      <w:r w:rsidRPr="006537FA">
        <w:rPr>
          <w:rFonts w:ascii="Times New Roman" w:hAnsi="Times New Roman" w:cs="Times New Roman"/>
          <w:sz w:val="28"/>
          <w:szCs w:val="28"/>
        </w:rPr>
        <w:t xml:space="preserve">застосуванням </w:t>
      </w:r>
      <w:r w:rsidR="008B3349" w:rsidRPr="006537FA">
        <w:rPr>
          <w:rFonts w:ascii="Times New Roman" w:hAnsi="Times New Roman" w:cs="Times New Roman"/>
          <w:sz w:val="28"/>
          <w:szCs w:val="28"/>
        </w:rPr>
        <w:t xml:space="preserve">моделювання </w:t>
      </w:r>
      <w:proofErr w:type="spellStart"/>
      <w:r w:rsidR="008B3349" w:rsidRPr="006537FA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="006537FA">
        <w:rPr>
          <w:rFonts w:ascii="Times New Roman" w:hAnsi="Times New Roman" w:cs="Times New Roman"/>
          <w:sz w:val="28"/>
          <w:szCs w:val="28"/>
        </w:rPr>
        <w:t>-</w:t>
      </w:r>
      <w:r w:rsidR="008B3349" w:rsidRPr="006537FA">
        <w:rPr>
          <w:rFonts w:ascii="Times New Roman" w:hAnsi="Times New Roman" w:cs="Times New Roman"/>
          <w:sz w:val="28"/>
          <w:szCs w:val="28"/>
        </w:rPr>
        <w:t>механічних перехідних процесів в</w:t>
      </w:r>
      <w:r w:rsidR="00B61453" w:rsidRPr="006537FA">
        <w:rPr>
          <w:rFonts w:ascii="Times New Roman" w:hAnsi="Times New Roman" w:cs="Times New Roman"/>
          <w:sz w:val="28"/>
          <w:szCs w:val="28"/>
        </w:rPr>
        <w:t xml:space="preserve"> ОЕС України</w:t>
      </w:r>
      <w:r w:rsidR="008B3349" w:rsidRPr="006537FA">
        <w:rPr>
          <w:rFonts w:ascii="Times New Roman" w:hAnsi="Times New Roman" w:cs="Times New Roman"/>
          <w:sz w:val="28"/>
          <w:szCs w:val="28"/>
        </w:rPr>
        <w:t xml:space="preserve"> </w:t>
      </w:r>
      <w:r w:rsidRPr="006537FA">
        <w:rPr>
          <w:rFonts w:ascii="Times New Roman" w:hAnsi="Times New Roman" w:cs="Times New Roman"/>
          <w:sz w:val="28"/>
          <w:szCs w:val="28"/>
        </w:rPr>
        <w:t>свідчать</w:t>
      </w:r>
      <w:r w:rsidR="008B3349" w:rsidRPr="006537FA">
        <w:rPr>
          <w:rFonts w:ascii="Times New Roman" w:hAnsi="Times New Roman" w:cs="Times New Roman"/>
          <w:sz w:val="28"/>
          <w:szCs w:val="28"/>
        </w:rPr>
        <w:t xml:space="preserve"> </w:t>
      </w:r>
      <w:r w:rsidRPr="006537FA">
        <w:rPr>
          <w:rFonts w:ascii="Times New Roman" w:hAnsi="Times New Roman" w:cs="Times New Roman"/>
          <w:sz w:val="28"/>
          <w:szCs w:val="28"/>
        </w:rPr>
        <w:t xml:space="preserve">про </w:t>
      </w:r>
      <w:r w:rsidR="00362268" w:rsidRPr="006537FA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A533CC" w:rsidRPr="006537FA">
        <w:rPr>
          <w:rFonts w:ascii="Times New Roman" w:hAnsi="Times New Roman" w:cs="Times New Roman"/>
          <w:sz w:val="28"/>
          <w:szCs w:val="28"/>
        </w:rPr>
        <w:t>низько</w:t>
      </w:r>
      <w:r w:rsidR="006537FA">
        <w:rPr>
          <w:rFonts w:ascii="Times New Roman" w:hAnsi="Times New Roman" w:cs="Times New Roman"/>
          <w:sz w:val="28"/>
          <w:szCs w:val="28"/>
        </w:rPr>
        <w:t>-</w:t>
      </w:r>
      <w:r w:rsidR="006E74BC" w:rsidRPr="006537FA">
        <w:rPr>
          <w:rFonts w:ascii="Times New Roman" w:hAnsi="Times New Roman" w:cs="Times New Roman"/>
          <w:spacing w:val="-10"/>
          <w:sz w:val="28"/>
          <w:szCs w:val="28"/>
        </w:rPr>
        <w:t xml:space="preserve">частотних (з частотами 0,40…1,25 Гц) складових </w:t>
      </w:r>
      <w:r w:rsidRPr="006537FA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="00362268" w:rsidRPr="006537FA">
        <w:rPr>
          <w:rFonts w:ascii="Times New Roman" w:hAnsi="Times New Roman" w:cs="Times New Roman"/>
          <w:spacing w:val="-10"/>
          <w:sz w:val="28"/>
          <w:szCs w:val="28"/>
        </w:rPr>
        <w:t xml:space="preserve"> коливаннях </w:t>
      </w:r>
      <w:r w:rsidR="00BF606C" w:rsidRPr="006537FA">
        <w:rPr>
          <w:rFonts w:ascii="Times New Roman" w:hAnsi="Times New Roman" w:cs="Times New Roman"/>
          <w:spacing w:val="-10"/>
          <w:sz w:val="28"/>
          <w:szCs w:val="28"/>
        </w:rPr>
        <w:t xml:space="preserve">потоків </w:t>
      </w:r>
      <w:r w:rsidR="008C3DA8" w:rsidRPr="006537FA">
        <w:rPr>
          <w:rFonts w:ascii="Times New Roman" w:hAnsi="Times New Roman" w:cs="Times New Roman"/>
          <w:spacing w:val="-10"/>
          <w:sz w:val="28"/>
          <w:szCs w:val="28"/>
        </w:rPr>
        <w:t>активної потужності</w:t>
      </w:r>
      <w:r w:rsidR="008C3DA8" w:rsidRPr="006537FA">
        <w:rPr>
          <w:rFonts w:ascii="Times New Roman" w:hAnsi="Times New Roman" w:cs="Times New Roman"/>
          <w:sz w:val="28"/>
          <w:szCs w:val="28"/>
        </w:rPr>
        <w:t xml:space="preserve"> </w:t>
      </w:r>
      <w:r w:rsidR="00362268" w:rsidRPr="006537FA">
        <w:rPr>
          <w:rFonts w:ascii="Times New Roman" w:hAnsi="Times New Roman" w:cs="Times New Roman"/>
          <w:sz w:val="28"/>
          <w:szCs w:val="28"/>
        </w:rPr>
        <w:t>по ЛЕП системо</w:t>
      </w:r>
      <w:r w:rsidR="001B484E" w:rsidRPr="006537FA">
        <w:rPr>
          <w:rFonts w:ascii="Times New Roman" w:hAnsi="Times New Roman" w:cs="Times New Roman"/>
          <w:sz w:val="28"/>
          <w:szCs w:val="28"/>
        </w:rPr>
        <w:t>твірної</w:t>
      </w:r>
      <w:r w:rsidR="00362268" w:rsidRPr="006537FA">
        <w:rPr>
          <w:rFonts w:ascii="Times New Roman" w:hAnsi="Times New Roman" w:cs="Times New Roman"/>
          <w:sz w:val="28"/>
          <w:szCs w:val="28"/>
        </w:rPr>
        <w:t xml:space="preserve"> електричної мережі </w:t>
      </w:r>
      <w:r w:rsidR="00C82138" w:rsidRPr="006537FA">
        <w:rPr>
          <w:rFonts w:ascii="Times New Roman" w:hAnsi="Times New Roman" w:cs="Times New Roman"/>
          <w:sz w:val="28"/>
          <w:szCs w:val="28"/>
        </w:rPr>
        <w:t>[</w:t>
      </w:r>
      <w:r w:rsidR="00E4724B" w:rsidRPr="006537FA">
        <w:rPr>
          <w:rFonts w:ascii="Times New Roman" w:hAnsi="Times New Roman" w:cs="Times New Roman"/>
          <w:sz w:val="28"/>
          <w:szCs w:val="28"/>
        </w:rPr>
        <w:t>25</w:t>
      </w:r>
      <w:r w:rsidR="00C82138" w:rsidRPr="006537FA">
        <w:rPr>
          <w:rFonts w:ascii="Times New Roman" w:hAnsi="Times New Roman" w:cs="Times New Roman"/>
          <w:sz w:val="28"/>
          <w:szCs w:val="28"/>
        </w:rPr>
        <w:t>]</w:t>
      </w:r>
      <w:r w:rsidRPr="006537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4BFC" w:rsidRPr="006537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2AB70" w14:textId="77777777" w:rsidR="00347FC1" w:rsidRPr="00DD16B4" w:rsidRDefault="007D079E" w:rsidP="0061424B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before="140" w:after="140" w:line="36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27"/>
      <w:r w:rsidRPr="00DD16B4">
        <w:rPr>
          <w:rFonts w:ascii="Times New Roman" w:hAnsi="Times New Roman" w:cs="Times New Roman"/>
          <w:b/>
          <w:sz w:val="28"/>
          <w:szCs w:val="28"/>
        </w:rPr>
        <w:t>Низькочастотні коливання</w:t>
      </w:r>
      <w:r w:rsidR="003B309F" w:rsidRPr="00DD16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4207" w:rsidRPr="00DD16B4">
        <w:rPr>
          <w:rFonts w:ascii="Times New Roman" w:hAnsi="Times New Roman" w:cs="Times New Roman"/>
          <w:b/>
          <w:sz w:val="28"/>
          <w:szCs w:val="28"/>
        </w:rPr>
        <w:t>небезпечні</w:t>
      </w:r>
      <w:r w:rsidR="00347FC1" w:rsidRPr="00DD16B4">
        <w:rPr>
          <w:rFonts w:ascii="Times New Roman" w:hAnsi="Times New Roman" w:cs="Times New Roman"/>
          <w:b/>
          <w:sz w:val="28"/>
          <w:szCs w:val="28"/>
        </w:rPr>
        <w:t xml:space="preserve"> в аспекті стійкості ЕО</w:t>
      </w:r>
      <w:commentRangeEnd w:id="27"/>
      <w:r w:rsidR="00E54A3E">
        <w:rPr>
          <w:rStyle w:val="af5"/>
        </w:rPr>
        <w:commentReference w:id="27"/>
      </w:r>
    </w:p>
    <w:p w14:paraId="56546AC9" w14:textId="77777777" w:rsidR="00AC5628" w:rsidRDefault="004E7411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5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аспекті оцінюванн</w:t>
      </w:r>
      <w:r w:rsidR="006959C4" w:rsidRPr="00BE05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я</w:t>
      </w:r>
      <w:r w:rsidRPr="00BE05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56E70" w:rsidRPr="00BE05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загрози</w:t>
      </w:r>
      <w:r w:rsidR="0011315A" w:rsidRPr="00BE05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НЧК з огляду на стійкість ЕО (ЕС)</w:t>
      </w:r>
      <w:r w:rsidR="00ED712E" w:rsidRPr="00BE05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серед параметрів</w:t>
      </w:r>
      <w:r w:rsidR="003358FD" w:rsidRPr="00BE05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3358FD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складових</w:t>
      </w:r>
      <w:r w:rsidR="00ED712E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8E66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ED712E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НЧК</w:t>
      </w:r>
      <w:r w:rsidR="008E66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ED712E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11315A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най</w:t>
      </w:r>
      <w:r w:rsidR="00BE051B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більш інформативним</w:t>
      </w:r>
      <w:r w:rsidR="0011315A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D16328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є </w:t>
      </w:r>
      <w:r w:rsidR="003F58A7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показник </w:t>
      </w:r>
      <w:r w:rsidR="00D16328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демпфірування</w:t>
      </w:r>
      <w:r w:rsidR="00E1469C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AC5628" w:rsidRPr="00AC562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З огляду на значення</w:t>
      </w:r>
    </w:p>
    <w:p w14:paraId="7F9173E3" w14:textId="77777777" w:rsidR="00E25AF2" w:rsidRPr="00BE051B" w:rsidRDefault="003F58A7" w:rsidP="006142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51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показника</w:t>
      </w:r>
      <w:r w:rsidR="00E1469C" w:rsidRPr="00BE051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демпфірування в ЕС (ЕО) розрізняють такі типи </w:t>
      </w:r>
      <w:r w:rsidR="008E4784" w:rsidRPr="00BE051B">
        <w:rPr>
          <w:rFonts w:ascii="Times New Roman" w:hAnsi="Times New Roman" w:cs="Times New Roman"/>
          <w:spacing w:val="-4"/>
          <w:sz w:val="28"/>
          <w:szCs w:val="28"/>
        </w:rPr>
        <w:t>НЧК</w:t>
      </w:r>
      <w:r w:rsidR="005B4AC8" w:rsidRPr="00BE051B">
        <w:rPr>
          <w:rFonts w:ascii="Times New Roman" w:hAnsi="Times New Roman" w:cs="Times New Roman"/>
          <w:spacing w:val="-4"/>
          <w:sz w:val="28"/>
          <w:szCs w:val="28"/>
        </w:rPr>
        <w:t xml:space="preserve"> [</w:t>
      </w:r>
      <w:r w:rsidR="00E4724B" w:rsidRPr="00BE051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7D0775" w:rsidRPr="00BE051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4724B" w:rsidRPr="00BE051B">
        <w:rPr>
          <w:rFonts w:ascii="Times New Roman" w:hAnsi="Times New Roman" w:cs="Times New Roman"/>
          <w:spacing w:val="-4"/>
          <w:sz w:val="28"/>
          <w:szCs w:val="28"/>
        </w:rPr>
        <w:t>, 12</w:t>
      </w:r>
      <w:r w:rsidR="007D0775" w:rsidRPr="00BE051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B4AC8" w:rsidRPr="00BE051B">
        <w:rPr>
          <w:rFonts w:ascii="Times New Roman" w:hAnsi="Times New Roman" w:cs="Times New Roman"/>
          <w:spacing w:val="-4"/>
          <w:sz w:val="28"/>
          <w:szCs w:val="28"/>
        </w:rPr>
        <w:t>]</w:t>
      </w:r>
      <w:r w:rsidR="00E1469C" w:rsidRPr="00BE051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0A17C7A0" w14:textId="77777777" w:rsidR="005126A9" w:rsidRPr="00DD16B4" w:rsidRDefault="005126A9" w:rsidP="0061424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138C6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гасаючі</w:t>
      </w:r>
      <w:r w:rsidR="00675790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(амплітуда зменшується з плином часу)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51F7DA" w14:textId="77777777" w:rsidR="005126A9" w:rsidRPr="00DD16B4" w:rsidRDefault="005126A9" w:rsidP="0061424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незгасаючі</w:t>
      </w:r>
      <w:r w:rsidR="00675790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незмінною амплітудою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9E3EE9" w14:textId="77777777" w:rsidR="005126A9" w:rsidRPr="00DD16B4" w:rsidRDefault="00675790" w:rsidP="0061424B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незгасаючі з амплітудою, </w:t>
      </w:r>
      <w:r w:rsidR="006F28DC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яка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зростає з плином часу</w:t>
      </w:r>
      <w:r w:rsidR="005126A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E04CE2" w14:textId="19F3C17B" w:rsidR="004A0BD2" w:rsidRPr="00DD16B4" w:rsidRDefault="00986FA7" w:rsidP="0061424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5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Прикладом з</w:t>
      </w:r>
      <w:r w:rsidR="00464C4F" w:rsidRPr="0012005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гасаючих</w:t>
      </w:r>
      <w:r w:rsidRPr="0012005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464C4F" w:rsidRPr="0012005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НЧК в ЕС (ЕО)</w:t>
      </w:r>
      <w:r w:rsidRPr="0012005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є коливання</w:t>
      </w:r>
      <w:r w:rsidR="004A0BD2" w:rsidRPr="00120050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зареєстровані</w:t>
      </w:r>
      <w:r w:rsidR="004A0BD2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A0BD2" w:rsidRPr="00DD16B4">
        <w:rPr>
          <w:rFonts w:ascii="Times New Roman" w:hAnsi="Times New Roman" w:cs="Times New Roman"/>
          <w:sz w:val="28"/>
          <w:szCs w:val="28"/>
        </w:rPr>
        <w:t xml:space="preserve">ЕО США та Канади </w:t>
      </w:r>
      <w:r w:rsidR="004A0BD2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64C4F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BD2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серпня 2003</w:t>
      </w:r>
      <w:r w:rsidR="00464C4F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r w:rsidR="004A0BD2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Частота згасаючих НЧК</w:t>
      </w:r>
      <w:r w:rsidR="00EF285E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FB2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F285E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перетині “Нью-</w:t>
      </w:r>
      <w:r w:rsidR="00EF285E" w:rsidRPr="001200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Йорк – Онтаріо”</w:t>
      </w:r>
      <w:r w:rsidR="004A0BD2" w:rsidRPr="001200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причиною виникнення яких стало відключення ЛЕП </w:t>
      </w:r>
      <w:r w:rsidR="004A0BD2" w:rsidRPr="00120050">
        <w:rPr>
          <w:rFonts w:ascii="Times New Roman" w:hAnsi="Times New Roman" w:cs="Times New Roman"/>
          <w:spacing w:val="-2"/>
          <w:sz w:val="28"/>
          <w:szCs w:val="28"/>
        </w:rPr>
        <w:t>з номінальною</w:t>
      </w:r>
      <w:r w:rsidR="004A0BD2" w:rsidRPr="00DD16B4">
        <w:rPr>
          <w:rFonts w:ascii="Times New Roman" w:hAnsi="Times New Roman" w:cs="Times New Roman"/>
          <w:sz w:val="28"/>
          <w:szCs w:val="28"/>
        </w:rPr>
        <w:t xml:space="preserve"> напругою 345 кВ</w:t>
      </w:r>
      <w:r w:rsidR="004A0BD2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0BD2" w:rsidRPr="00DD16B4">
        <w:rPr>
          <w:rFonts w:ascii="Times New Roman" w:hAnsi="Times New Roman" w:cs="Times New Roman"/>
          <w:sz w:val="28"/>
          <w:szCs w:val="28"/>
        </w:rPr>
        <w:t>становила</w:t>
      </w:r>
      <w:r w:rsidR="00FD27BE" w:rsidRPr="003D653C">
        <w:rPr>
          <w:rFonts w:ascii="Times New Roman" w:hAnsi="Times New Roman" w:cs="Times New Roman"/>
          <w:sz w:val="28"/>
          <w:szCs w:val="28"/>
        </w:rPr>
        <w:t xml:space="preserve"> близько</w:t>
      </w:r>
      <w:r w:rsidR="004A0BD2" w:rsidRPr="00DD16B4">
        <w:rPr>
          <w:rFonts w:ascii="Times New Roman" w:hAnsi="Times New Roman" w:cs="Times New Roman"/>
          <w:sz w:val="28"/>
          <w:szCs w:val="28"/>
        </w:rPr>
        <w:t xml:space="preserve"> 0,3 </w:t>
      </w:r>
      <w:proofErr w:type="spellStart"/>
      <w:r w:rsidR="004A0BD2" w:rsidRPr="00DD16B4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="004A0BD2" w:rsidRPr="00DD16B4">
        <w:rPr>
          <w:rFonts w:ascii="Times New Roman" w:hAnsi="Times New Roman" w:cs="Times New Roman"/>
          <w:sz w:val="28"/>
          <w:szCs w:val="28"/>
        </w:rPr>
        <w:t>.</w:t>
      </w:r>
      <w:r w:rsidR="004A0BD2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85E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Графік зміни</w:t>
      </w:r>
      <w:r w:rsidR="00473D44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231469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часом </w:t>
      </w:r>
      <w:r w:rsidR="00122CD3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потоку</w:t>
      </w:r>
      <w:r w:rsidR="00EF285E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активної потужності</w:t>
      </w:r>
      <w:r w:rsidR="00122CD3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</w:t>
      </w:r>
      <w:r w:rsidR="00231469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зазначеному</w:t>
      </w:r>
      <w:r w:rsidR="00EF285E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перетину</w:t>
      </w:r>
      <w:r w:rsidR="00231469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F285E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наведено </w:t>
      </w:r>
      <w:commentRangeStart w:id="28"/>
      <w:r w:rsidR="00EF285E" w:rsidRPr="002314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 рис. 1</w:t>
      </w:r>
      <w:r w:rsidR="00EF285E" w:rsidRPr="00231469">
        <w:rPr>
          <w:rFonts w:ascii="Times New Roman" w:hAnsi="Times New Roman" w:cs="Times New Roman"/>
          <w:spacing w:val="-4"/>
          <w:sz w:val="28"/>
          <w:szCs w:val="28"/>
        </w:rPr>
        <w:t xml:space="preserve">.1 </w:t>
      </w:r>
      <w:commentRangeEnd w:id="28"/>
      <w:r w:rsidR="003D653C">
        <w:rPr>
          <w:rStyle w:val="af5"/>
        </w:rPr>
        <w:commentReference w:id="28"/>
      </w:r>
      <w:r w:rsidR="00EF285E" w:rsidRPr="00231469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E4724B" w:rsidRPr="00231469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7D0775" w:rsidRPr="00231469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F285E" w:rsidRPr="00231469">
        <w:rPr>
          <w:rFonts w:ascii="Times New Roman" w:hAnsi="Times New Roman" w:cs="Times New Roman"/>
          <w:spacing w:val="-4"/>
          <w:sz w:val="28"/>
          <w:szCs w:val="28"/>
        </w:rPr>
        <w:t>].</w:t>
      </w:r>
    </w:p>
    <w:p w14:paraId="60F24494" w14:textId="409E1F01" w:rsidR="00263EF2" w:rsidRPr="00DD16B4" w:rsidRDefault="003D653C" w:rsidP="006142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Незгасаючі НЧК з незмінною амплітудою мають нульовий показник демпфірування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можуть виникати з тих самих причин, що і згасаючі НЧК. На практиці засоби, які застосовують в ЕС (ЕО) для демпфірування НЧК, не завжди здатні забезпечити їх </w:t>
      </w:r>
      <w:r w:rsidRPr="001200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надійне демпфірування, що викликає потребу втручання оперативного персоналу </w:t>
      </w:r>
      <w:r w:rsidRPr="00120050">
        <w:rPr>
          <w:rFonts w:ascii="Times New Roman" w:hAnsi="Times New Roman" w:cs="Times New Roman"/>
          <w:spacing w:val="-4"/>
          <w:sz w:val="28"/>
          <w:szCs w:val="28"/>
        </w:rPr>
        <w:t>[</w:t>
      </w:r>
      <w:r w:rsidRPr="00120050">
        <w:rPr>
          <w:rFonts w:ascii="Times New Roman" w:hAnsi="Times New Roman" w:cs="Times New Roman"/>
          <w:bCs/>
          <w:spacing w:val="-4"/>
          <w:sz w:val="28"/>
          <w:szCs w:val="28"/>
        </w:rPr>
        <w:t>34</w:t>
      </w:r>
      <w:r w:rsidRPr="00120050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1200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14:paraId="493DD0BC" w14:textId="77777777" w:rsidR="00263EF2" w:rsidRPr="00DD16B4" w:rsidRDefault="0040435F" w:rsidP="0012005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commentRangeStart w:id="29"/>
      <w:r w:rsidRPr="00DD16B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 wp14:anchorId="4F912256" wp14:editId="0DDF119D">
            <wp:extent cx="4754880" cy="2435225"/>
            <wp:effectExtent l="0" t="0" r="7620" b="317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9"/>
      <w:r w:rsidR="003D653C">
        <w:rPr>
          <w:rStyle w:val="af5"/>
        </w:rPr>
        <w:commentReference w:id="29"/>
      </w:r>
    </w:p>
    <w:p w14:paraId="6403EDBD" w14:textId="77777777" w:rsidR="00263EF2" w:rsidRDefault="00263EF2" w:rsidP="0012005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commentRangeStart w:id="30"/>
      <w:r w:rsidRPr="00DD16B4">
        <w:rPr>
          <w:rFonts w:ascii="Times New Roman" w:hAnsi="Times New Roman" w:cs="Times New Roman"/>
          <w:sz w:val="28"/>
          <w:szCs w:val="28"/>
        </w:rPr>
        <w:t xml:space="preserve">Рисунок 1.1 – Приклад </w:t>
      </w:r>
      <w:r w:rsidR="00597421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згасаючих НЧК</w:t>
      </w:r>
      <w:commentRangeEnd w:id="30"/>
      <w:r w:rsidR="0061424B">
        <w:rPr>
          <w:rStyle w:val="af5"/>
        </w:rPr>
        <w:commentReference w:id="30"/>
      </w:r>
    </w:p>
    <w:p w14:paraId="5843134C" w14:textId="2BC33F94" w:rsidR="00ED712E" w:rsidRPr="00FD27BE" w:rsidRDefault="00605BDB" w:rsidP="0061424B">
      <w:pPr>
        <w:pStyle w:val="a3"/>
        <w:spacing w:before="140" w:after="14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Незгасаючі </w:t>
      </w:r>
      <w:r w:rsidRPr="00DD16B4">
        <w:rPr>
          <w:rFonts w:ascii="Times New Roman" w:hAnsi="Times New Roman" w:cs="Times New Roman"/>
          <w:sz w:val="28"/>
          <w:szCs w:val="28"/>
        </w:rPr>
        <w:t>НЧК</w:t>
      </w:r>
      <w:r w:rsidR="00675790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675790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з незмінною амплітудою</w:t>
      </w:r>
      <w:r w:rsidRPr="00DD16B4">
        <w:rPr>
          <w:rFonts w:ascii="Times New Roman" w:hAnsi="Times New Roman" w:cs="Times New Roman"/>
          <w:sz w:val="28"/>
          <w:szCs w:val="28"/>
        </w:rPr>
        <w:t xml:space="preserve"> є </w:t>
      </w:r>
      <w:r w:rsidR="00BE002B" w:rsidRPr="00DD16B4">
        <w:rPr>
          <w:rFonts w:ascii="Times New Roman" w:hAnsi="Times New Roman" w:cs="Times New Roman"/>
          <w:sz w:val="28"/>
          <w:szCs w:val="28"/>
        </w:rPr>
        <w:t xml:space="preserve">досить </w:t>
      </w:r>
      <w:r w:rsidRPr="00DD16B4">
        <w:rPr>
          <w:rFonts w:ascii="Times New Roman" w:hAnsi="Times New Roman" w:cs="Times New Roman"/>
          <w:sz w:val="28"/>
          <w:szCs w:val="28"/>
        </w:rPr>
        <w:t>небезпечними</w:t>
      </w:r>
      <w:r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, оскільки їх тривале існування підвищує ймовірність порушення стійкості ЕС (ЕО)</w:t>
      </w:r>
      <w:r w:rsidR="007F2C1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Прикладом незгасаючих </w:t>
      </w:r>
      <w:r w:rsidR="00891F88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НЧК</w:t>
      </w:r>
      <w:r w:rsidR="006F28DC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незмінною амплітудою</w:t>
      </w:r>
      <w:r w:rsidR="00675790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C1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в ЕС</w:t>
      </w:r>
      <w:r w:rsidR="009A1C7D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(ЕО)</w:t>
      </w:r>
      <w:r w:rsidR="007F2C1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коливання, які</w:t>
      </w:r>
      <w:r w:rsidR="009A1C7D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C1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спостерігалися 9 </w:t>
      </w:r>
      <w:r w:rsidR="00891F88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>лютого 2011</w:t>
      </w:r>
      <w:r w:rsidR="007F2C19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</w:t>
      </w:r>
      <w:r w:rsidR="00891F88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ЕО ENTSO–E </w:t>
      </w:r>
      <w:r w:rsidR="009A1C7D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</w:t>
      </w:r>
      <w:r w:rsidR="00891F88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декількох </w:t>
      </w:r>
      <w:r w:rsidR="00891F88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хвилин</w:t>
      </w:r>
      <w:r w:rsidR="00F2564C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На рис. 1.2 наведен</w:t>
      </w:r>
      <w:r w:rsidR="009B4EF5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="00F2564C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графік</w:t>
      </w:r>
      <w:r w:rsidR="00677C6A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F2564C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зміни</w:t>
      </w:r>
      <w:r w:rsidR="00122CD3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потоків</w:t>
      </w:r>
      <w:r w:rsidR="00F2564C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активних потужностей</w:t>
      </w:r>
      <w:r w:rsidR="00122CD3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</w:t>
      </w:r>
      <w:r w:rsidR="000B2355" w:rsidRPr="00DD16B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чотирьох</w:t>
      </w:r>
      <w:r w:rsidR="00F2564C" w:rsidRPr="00DD1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355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>ЛЕП</w:t>
      </w:r>
      <w:r w:rsidR="00677C6A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2355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C6A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>які з’єднують ЕС Італії</w:t>
      </w:r>
      <w:r w:rsidR="000B2355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C6A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>та Швейцарії</w:t>
      </w:r>
      <w:r w:rsidR="005139B8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1A4" w:rsidRPr="00FD27BE">
        <w:rPr>
          <w:rFonts w:ascii="Times New Roman" w:hAnsi="Times New Roman" w:cs="Times New Roman"/>
          <w:sz w:val="28"/>
          <w:szCs w:val="28"/>
        </w:rPr>
        <w:t>[</w:t>
      </w:r>
      <w:r w:rsidR="001C41A4" w:rsidRPr="00FD27BE">
        <w:rPr>
          <w:rFonts w:ascii="Times New Roman" w:hAnsi="Times New Roman" w:cs="Times New Roman"/>
          <w:bCs/>
          <w:sz w:val="28"/>
          <w:szCs w:val="28"/>
        </w:rPr>
        <w:t>34</w:t>
      </w:r>
      <w:r w:rsidR="001C41A4" w:rsidRPr="00FD27BE">
        <w:rPr>
          <w:rFonts w:ascii="Times New Roman" w:hAnsi="Times New Roman" w:cs="Times New Roman"/>
          <w:sz w:val="28"/>
          <w:szCs w:val="28"/>
        </w:rPr>
        <w:t>]</w:t>
      </w:r>
      <w:r w:rsidR="00F2564C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2708" w:rsidRPr="00FD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Частота незгасаючих НЧК тут </w:t>
      </w:r>
      <w:r w:rsidR="00B32708" w:rsidRPr="00FD27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становить</w:t>
      </w:r>
      <w:r w:rsidR="00FD27BE" w:rsidRPr="00FD27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proofErr w:type="spellStart"/>
      <w:r w:rsidR="00FD27BE" w:rsidRPr="00FD27BE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близько</w:t>
      </w:r>
      <w:proofErr w:type="spellEnd"/>
      <w:r w:rsidR="00B32708" w:rsidRPr="00FD27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0,25 </w:t>
      </w:r>
      <w:proofErr w:type="spellStart"/>
      <w:r w:rsidR="00B32708" w:rsidRPr="00FD27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Гц</w:t>
      </w:r>
      <w:proofErr w:type="spellEnd"/>
      <w:r w:rsidR="00B32708" w:rsidRPr="00FD27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Причину </w:t>
      </w:r>
      <w:commentRangeStart w:id="31"/>
      <w:r w:rsidR="00B32708" w:rsidRPr="00FD27B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виникнення зазначених НЧК визначено не було.</w:t>
      </w:r>
      <w:commentRangeEnd w:id="31"/>
      <w:r w:rsidR="0061424B">
        <w:rPr>
          <w:rStyle w:val="af5"/>
        </w:rPr>
        <w:commentReference w:id="31"/>
      </w:r>
    </w:p>
    <w:p w14:paraId="0BAAF5F1" w14:textId="77777777" w:rsidR="00263EF2" w:rsidRPr="00DD16B4" w:rsidRDefault="0040435F" w:rsidP="00120050">
      <w:pPr>
        <w:spacing w:after="0" w:line="355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41B37BBE" wp14:editId="1D9EFB59">
            <wp:extent cx="6468110" cy="3195320"/>
            <wp:effectExtent l="0" t="0" r="8890" b="508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ABE4" w14:textId="77777777" w:rsidR="00263EF2" w:rsidRPr="00DD16B4" w:rsidRDefault="00263EF2" w:rsidP="0061424B">
      <w:pPr>
        <w:spacing w:after="1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Рисунок 1.2 – Приклад незгасаючих НЧК з незмінною амплітудою</w:t>
      </w:r>
    </w:p>
    <w:p w14:paraId="7EDAD15C" w14:textId="77777777" w:rsidR="002E10B8" w:rsidRPr="00DD16B4" w:rsidRDefault="002E10B8" w:rsidP="004C0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EB8B9" w14:textId="77777777" w:rsidR="008747C7" w:rsidRPr="00DD16B4" w:rsidRDefault="008747C7" w:rsidP="00C7220A">
      <w:pPr>
        <w:pStyle w:val="a3"/>
        <w:spacing w:after="14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commentRangeStart w:id="32"/>
      <w:r w:rsidRPr="00DD1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Висновки </w:t>
      </w:r>
      <w:r w:rsidR="005C46F5" w:rsidRPr="00DD16B4">
        <w:rPr>
          <w:rFonts w:ascii="Times New Roman" w:hAnsi="Times New Roman" w:cs="Times New Roman"/>
          <w:b/>
          <w:sz w:val="28"/>
          <w:szCs w:val="28"/>
        </w:rPr>
        <w:t>п</w:t>
      </w:r>
      <w:r w:rsidRPr="00DD16B4">
        <w:rPr>
          <w:rFonts w:ascii="Times New Roman" w:hAnsi="Times New Roman" w:cs="Times New Roman"/>
          <w:b/>
          <w:sz w:val="28"/>
          <w:szCs w:val="28"/>
        </w:rPr>
        <w:t>о розділу 1</w:t>
      </w:r>
      <w:commentRangeEnd w:id="32"/>
      <w:r w:rsidR="00C7220A">
        <w:rPr>
          <w:rStyle w:val="af5"/>
        </w:rPr>
        <w:commentReference w:id="32"/>
      </w:r>
    </w:p>
    <w:p w14:paraId="03216641" w14:textId="77777777" w:rsidR="00594B70" w:rsidRPr="00DD16B4" w:rsidRDefault="009D1ED0" w:rsidP="00C7220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33"/>
      <w:r w:rsidRPr="00DD16B4">
        <w:rPr>
          <w:rFonts w:ascii="Times New Roman" w:hAnsi="Times New Roman" w:cs="Times New Roman"/>
          <w:spacing w:val="-2"/>
          <w:sz w:val="28"/>
          <w:szCs w:val="28"/>
        </w:rPr>
        <w:t>За результатами р</w:t>
      </w:r>
      <w:r w:rsidR="006164BF" w:rsidRPr="00DD16B4">
        <w:rPr>
          <w:rFonts w:ascii="Times New Roman" w:hAnsi="Times New Roman" w:cs="Times New Roman"/>
          <w:spacing w:val="-2"/>
          <w:sz w:val="28"/>
          <w:szCs w:val="28"/>
        </w:rPr>
        <w:t>етроспектив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ного</w:t>
      </w:r>
      <w:r w:rsidR="005C46F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аналіз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151202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B37DC" w:rsidRPr="00DD16B4">
        <w:rPr>
          <w:rFonts w:ascii="Times New Roman" w:hAnsi="Times New Roman" w:cs="Times New Roman"/>
          <w:spacing w:val="-2"/>
          <w:sz w:val="28"/>
          <w:szCs w:val="28"/>
        </w:rPr>
        <w:t>системних</w:t>
      </w:r>
      <w:r w:rsidR="00CA4232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аварій</w:t>
      </w:r>
      <w:r w:rsidR="00151202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в ЕС (ЕО)</w:t>
      </w:r>
      <w:r w:rsidR="005D48BE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країн</w:t>
      </w:r>
      <w:r w:rsidR="006164BF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світу </w:t>
      </w:r>
      <w:r w:rsidRPr="00DD16B4">
        <w:rPr>
          <w:rFonts w:ascii="Times New Roman" w:hAnsi="Times New Roman" w:cs="Times New Roman"/>
          <w:sz w:val="28"/>
          <w:szCs w:val="28"/>
        </w:rPr>
        <w:t>встановлено</w:t>
      </w:r>
      <w:r w:rsidR="00CA4232" w:rsidRPr="00DD16B4">
        <w:rPr>
          <w:rFonts w:ascii="Times New Roman" w:hAnsi="Times New Roman" w:cs="Times New Roman"/>
          <w:sz w:val="28"/>
          <w:szCs w:val="28"/>
        </w:rPr>
        <w:t xml:space="preserve">, що </w:t>
      </w:r>
      <w:r w:rsidR="00151202" w:rsidRPr="00DD16B4">
        <w:rPr>
          <w:rFonts w:ascii="Times New Roman" w:hAnsi="Times New Roman" w:cs="Times New Roman"/>
          <w:sz w:val="28"/>
          <w:szCs w:val="28"/>
        </w:rPr>
        <w:t>причиною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 частини</w:t>
      </w:r>
      <w:r w:rsidRPr="00DD16B4">
        <w:rPr>
          <w:rFonts w:ascii="Times New Roman" w:hAnsi="Times New Roman" w:cs="Times New Roman"/>
          <w:sz w:val="28"/>
          <w:szCs w:val="28"/>
        </w:rPr>
        <w:t xml:space="preserve"> зазначених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z w:val="28"/>
          <w:szCs w:val="28"/>
        </w:rPr>
        <w:t>аварій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 стал</w:t>
      </w:r>
      <w:r w:rsidR="004E5306" w:rsidRPr="00DD16B4">
        <w:rPr>
          <w:rFonts w:ascii="Times New Roman" w:hAnsi="Times New Roman" w:cs="Times New Roman"/>
          <w:sz w:val="28"/>
          <w:szCs w:val="28"/>
        </w:rPr>
        <w:t>о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 виникнення та подальший </w:t>
      </w:r>
      <w:r w:rsidR="006768B0" w:rsidRPr="00DD16B4">
        <w:rPr>
          <w:rFonts w:ascii="Times New Roman" w:hAnsi="Times New Roman" w:cs="Times New Roman"/>
          <w:sz w:val="28"/>
          <w:szCs w:val="28"/>
        </w:rPr>
        <w:t>“</w:t>
      </w:r>
      <w:r w:rsidR="006164BF" w:rsidRPr="00DD16B4">
        <w:rPr>
          <w:rFonts w:ascii="Times New Roman" w:hAnsi="Times New Roman" w:cs="Times New Roman"/>
          <w:sz w:val="28"/>
          <w:szCs w:val="28"/>
        </w:rPr>
        <w:t>розвиток</w:t>
      </w:r>
      <w:r w:rsidR="006768B0" w:rsidRPr="00DD16B4">
        <w:rPr>
          <w:rFonts w:ascii="Times New Roman" w:hAnsi="Times New Roman" w:cs="Times New Roman"/>
          <w:sz w:val="28"/>
          <w:szCs w:val="28"/>
        </w:rPr>
        <w:t>”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306131" w:rsidRPr="00DD16B4">
        <w:rPr>
          <w:rFonts w:ascii="Times New Roman" w:hAnsi="Times New Roman" w:cs="Times New Roman"/>
          <w:sz w:val="28"/>
          <w:szCs w:val="28"/>
        </w:rPr>
        <w:t>низькочастотних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 (з частотою</w:t>
      </w:r>
      <w:r w:rsidR="00525DE1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до </w:t>
      </w:r>
      <w:r w:rsidR="002E0127" w:rsidRPr="00DD16B4">
        <w:rPr>
          <w:rFonts w:ascii="Times New Roman" w:hAnsi="Times New Roman" w:cs="Times New Roman"/>
          <w:sz w:val="28"/>
          <w:szCs w:val="28"/>
        </w:rPr>
        <w:t>3</w:t>
      </w:r>
      <w:r w:rsidR="006164BF" w:rsidRPr="00DD16B4">
        <w:rPr>
          <w:rFonts w:ascii="Times New Roman" w:hAnsi="Times New Roman" w:cs="Times New Roman"/>
          <w:sz w:val="28"/>
          <w:szCs w:val="28"/>
        </w:rPr>
        <w:t xml:space="preserve"> Гц) коливань</w:t>
      </w:r>
      <w:r w:rsidR="00BA226E" w:rsidRPr="00DD16B4">
        <w:rPr>
          <w:rFonts w:ascii="Times New Roman" w:hAnsi="Times New Roman" w:cs="Times New Roman"/>
          <w:sz w:val="28"/>
          <w:szCs w:val="28"/>
        </w:rPr>
        <w:t xml:space="preserve"> режимних </w:t>
      </w:r>
      <w:r w:rsidR="00BA226E" w:rsidRPr="00DD16B4">
        <w:rPr>
          <w:rFonts w:ascii="Times New Roman" w:hAnsi="Times New Roman" w:cs="Times New Roman"/>
          <w:spacing w:val="-4"/>
          <w:sz w:val="28"/>
          <w:szCs w:val="28"/>
        </w:rPr>
        <w:t>параметрів</w:t>
      </w:r>
      <w:r w:rsidR="00F5158C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, які </w:t>
      </w:r>
      <w:r w:rsidR="00BA226E" w:rsidRPr="00DD16B4">
        <w:rPr>
          <w:rFonts w:ascii="Times New Roman" w:hAnsi="Times New Roman" w:cs="Times New Roman"/>
          <w:spacing w:val="-4"/>
          <w:sz w:val="28"/>
          <w:szCs w:val="28"/>
        </w:rPr>
        <w:t>створ</w:t>
      </w:r>
      <w:r w:rsidR="005D48BE" w:rsidRPr="00DD16B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5F7077" w:rsidRPr="00DD16B4">
        <w:rPr>
          <w:rFonts w:ascii="Times New Roman" w:hAnsi="Times New Roman" w:cs="Times New Roman"/>
          <w:spacing w:val="-4"/>
          <w:sz w:val="28"/>
          <w:szCs w:val="28"/>
        </w:rPr>
        <w:t>вали</w:t>
      </w:r>
      <w:r w:rsidR="00BA226E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заг</w:t>
      </w:r>
      <w:r w:rsidR="005D48BE" w:rsidRPr="00DD16B4">
        <w:rPr>
          <w:rFonts w:ascii="Times New Roman" w:hAnsi="Times New Roman" w:cs="Times New Roman"/>
          <w:spacing w:val="-4"/>
          <w:sz w:val="28"/>
          <w:szCs w:val="28"/>
        </w:rPr>
        <w:t>розу для стійкої роботи ЕС (ЕО)</w:t>
      </w:r>
      <w:r w:rsidR="00BA226E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>Виявлено, що з огляду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>на ймовірність спричинення зазначеного порушення стійкості н</w:t>
      </w:r>
      <w:r w:rsidR="00F468AD" w:rsidRPr="00DD16B4">
        <w:rPr>
          <w:rFonts w:ascii="Times New Roman" w:hAnsi="Times New Roman" w:cs="Times New Roman"/>
          <w:spacing w:val="-4"/>
          <w:sz w:val="28"/>
          <w:szCs w:val="28"/>
        </w:rPr>
        <w:t>айбільш небезпечними</w:t>
      </w:r>
      <w:r w:rsidR="00F468AD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z w:val="28"/>
          <w:szCs w:val="28"/>
        </w:rPr>
        <w:t xml:space="preserve">є </w:t>
      </w:r>
      <w:r w:rsidR="006046D2" w:rsidRPr="00DD16B4">
        <w:rPr>
          <w:rFonts w:ascii="Times New Roman" w:hAnsi="Times New Roman" w:cs="Times New Roman"/>
          <w:sz w:val="28"/>
          <w:szCs w:val="28"/>
        </w:rPr>
        <w:t>НЧК з частотами до 1 Гц.</w:t>
      </w:r>
    </w:p>
    <w:p w14:paraId="335C854F" w14:textId="77777777" w:rsidR="008051DD" w:rsidRPr="00DD16B4" w:rsidRDefault="009D1ED0" w:rsidP="00C7220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Показано, що н</w:t>
      </w:r>
      <w:r w:rsidR="006046D2" w:rsidRPr="00DD16B4">
        <w:rPr>
          <w:rFonts w:ascii="Times New Roman" w:hAnsi="Times New Roman" w:cs="Times New Roman"/>
          <w:sz w:val="28"/>
          <w:szCs w:val="28"/>
        </w:rPr>
        <w:t>аявні в ЕО засоби, призначені для демпфірування НЧК, не завжди здатні забезпечити ефективне виконання зазначеної функції</w:t>
      </w:r>
      <w:r w:rsidR="00E53C02" w:rsidRPr="00DD16B4">
        <w:rPr>
          <w:rFonts w:ascii="Times New Roman" w:hAnsi="Times New Roman" w:cs="Times New Roman"/>
          <w:sz w:val="28"/>
          <w:szCs w:val="28"/>
        </w:rPr>
        <w:t>.</w:t>
      </w:r>
    </w:p>
    <w:p w14:paraId="7F72FC4B" w14:textId="77777777" w:rsidR="00656402" w:rsidRPr="00DD16B4" w:rsidRDefault="001B1A03" w:rsidP="00C7220A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B4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="000B3A9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46F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оцінювання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в реальному часі </w:t>
      </w:r>
      <w:r w:rsidR="00756E70" w:rsidRPr="00DD16B4">
        <w:rPr>
          <w:rFonts w:ascii="Times New Roman" w:hAnsi="Times New Roman" w:cs="Times New Roman"/>
          <w:spacing w:val="-2"/>
          <w:sz w:val="28"/>
          <w:szCs w:val="28"/>
        </w:rPr>
        <w:t>загрози</w:t>
      </w:r>
      <w:r w:rsidR="005C46F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коливного порушення</w:t>
      </w:r>
      <w:r w:rsidR="0040621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стійкості </w:t>
      </w:r>
      <w:r w:rsidR="00F26AAA" w:rsidRPr="00DD16B4">
        <w:rPr>
          <w:rFonts w:ascii="Times New Roman" w:hAnsi="Times New Roman" w:cs="Times New Roman"/>
          <w:spacing w:val="-2"/>
          <w:sz w:val="28"/>
          <w:szCs w:val="28"/>
        </w:rPr>
        <w:t>ОЕС України</w:t>
      </w:r>
      <w:r w:rsidR="0040621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3A95" w:rsidRPr="00DD16B4">
        <w:rPr>
          <w:rFonts w:ascii="Times New Roman" w:hAnsi="Times New Roman" w:cs="Times New Roman"/>
          <w:spacing w:val="-2"/>
          <w:sz w:val="28"/>
          <w:szCs w:val="28"/>
        </w:rPr>
        <w:t>необхідн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B3A9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створ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ити</w:t>
      </w:r>
      <w:r w:rsidR="000B3A9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C46F5" w:rsidRPr="00DD16B4">
        <w:rPr>
          <w:rFonts w:ascii="Times New Roman" w:hAnsi="Times New Roman" w:cs="Times New Roman"/>
          <w:spacing w:val="-2"/>
          <w:sz w:val="28"/>
          <w:szCs w:val="28"/>
        </w:rPr>
        <w:t>відповідн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="005C46F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засоби, </w:t>
      </w:r>
      <w:r w:rsidR="004E5306" w:rsidRPr="00DD16B4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="000B3A9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за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безпеч</w:t>
      </w:r>
      <w:r w:rsidR="004E5306" w:rsidRPr="00DD16B4">
        <w:rPr>
          <w:rFonts w:ascii="Times New Roman" w:hAnsi="Times New Roman" w:cs="Times New Roman"/>
          <w:spacing w:val="-2"/>
          <w:sz w:val="28"/>
          <w:szCs w:val="28"/>
        </w:rPr>
        <w:t>уватимуть</w:t>
      </w:r>
      <w:r w:rsidR="000B3A9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необхідні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0B3A95" w:rsidRPr="004C0D76">
        <w:rPr>
          <w:rFonts w:ascii="Times New Roman" w:hAnsi="Times New Roman" w:cs="Times New Roman"/>
          <w:sz w:val="28"/>
          <w:szCs w:val="28"/>
        </w:rPr>
        <w:t>оперативн</w:t>
      </w:r>
      <w:r w:rsidRPr="004C0D76">
        <w:rPr>
          <w:rFonts w:ascii="Times New Roman" w:hAnsi="Times New Roman" w:cs="Times New Roman"/>
          <w:sz w:val="28"/>
          <w:szCs w:val="28"/>
        </w:rPr>
        <w:t>ість та</w:t>
      </w:r>
      <w:r w:rsidR="000B3A95" w:rsidRPr="004C0D76">
        <w:rPr>
          <w:rFonts w:ascii="Times New Roman" w:hAnsi="Times New Roman" w:cs="Times New Roman"/>
          <w:sz w:val="28"/>
          <w:szCs w:val="28"/>
        </w:rPr>
        <w:t xml:space="preserve"> точн</w:t>
      </w:r>
      <w:r w:rsidRPr="004C0D76">
        <w:rPr>
          <w:rFonts w:ascii="Times New Roman" w:hAnsi="Times New Roman" w:cs="Times New Roman"/>
          <w:sz w:val="28"/>
          <w:szCs w:val="28"/>
        </w:rPr>
        <w:t>ість</w:t>
      </w:r>
      <w:r w:rsidR="00E967FE" w:rsidRPr="004C0D76">
        <w:rPr>
          <w:rFonts w:ascii="Times New Roman" w:hAnsi="Times New Roman" w:cs="Times New Roman"/>
          <w:sz w:val="28"/>
          <w:szCs w:val="28"/>
        </w:rPr>
        <w:t xml:space="preserve"> </w:t>
      </w:r>
      <w:r w:rsidRPr="004C0D76">
        <w:rPr>
          <w:rFonts w:ascii="Times New Roman" w:hAnsi="Times New Roman" w:cs="Times New Roman"/>
          <w:sz w:val="28"/>
          <w:szCs w:val="28"/>
        </w:rPr>
        <w:t>визначення параметрів</w:t>
      </w:r>
      <w:r w:rsidR="003358FD" w:rsidRPr="004C0D76">
        <w:rPr>
          <w:rFonts w:ascii="Times New Roman" w:hAnsi="Times New Roman" w:cs="Times New Roman"/>
          <w:sz w:val="28"/>
          <w:szCs w:val="28"/>
        </w:rPr>
        <w:t xml:space="preserve"> складових</w:t>
      </w:r>
      <w:r w:rsidRPr="004C0D76">
        <w:rPr>
          <w:rFonts w:ascii="Times New Roman" w:hAnsi="Times New Roman" w:cs="Times New Roman"/>
          <w:sz w:val="28"/>
          <w:szCs w:val="28"/>
        </w:rPr>
        <w:t xml:space="preserve"> НЧК </w:t>
      </w:r>
      <w:r w:rsidR="002D7E0C" w:rsidRPr="004C0D76">
        <w:rPr>
          <w:rFonts w:ascii="Times New Roman" w:hAnsi="Times New Roman" w:cs="Times New Roman"/>
          <w:sz w:val="28"/>
          <w:szCs w:val="28"/>
        </w:rPr>
        <w:t>і</w:t>
      </w:r>
      <w:r w:rsidRPr="004C0D76">
        <w:rPr>
          <w:rFonts w:ascii="Times New Roman" w:hAnsi="Times New Roman" w:cs="Times New Roman"/>
          <w:sz w:val="28"/>
          <w:szCs w:val="28"/>
        </w:rPr>
        <w:t xml:space="preserve"> надійність </w:t>
      </w:r>
      <w:r w:rsidR="004E5306" w:rsidRPr="004C0D76">
        <w:rPr>
          <w:rFonts w:ascii="Times New Roman" w:hAnsi="Times New Roman" w:cs="Times New Roman"/>
          <w:sz w:val="28"/>
          <w:szCs w:val="28"/>
        </w:rPr>
        <w:t>вище</w:t>
      </w:r>
      <w:r w:rsidR="00FB46EA">
        <w:rPr>
          <w:rFonts w:ascii="Times New Roman" w:hAnsi="Times New Roman" w:cs="Times New Roman"/>
          <w:sz w:val="28"/>
          <w:szCs w:val="28"/>
        </w:rPr>
        <w:t>-</w:t>
      </w:r>
      <w:r w:rsidR="004E5306" w:rsidRPr="00FB46EA">
        <w:rPr>
          <w:rFonts w:ascii="Times New Roman" w:hAnsi="Times New Roman" w:cs="Times New Roman"/>
          <w:spacing w:val="-8"/>
          <w:sz w:val="28"/>
          <w:szCs w:val="28"/>
        </w:rPr>
        <w:t xml:space="preserve">зазначеного </w:t>
      </w:r>
      <w:r w:rsidRPr="00FB46EA">
        <w:rPr>
          <w:rFonts w:ascii="Times New Roman" w:hAnsi="Times New Roman" w:cs="Times New Roman"/>
          <w:spacing w:val="-8"/>
          <w:sz w:val="28"/>
          <w:szCs w:val="28"/>
        </w:rPr>
        <w:t>оцінювання</w:t>
      </w:r>
      <w:r w:rsidR="000B3A95" w:rsidRPr="00FB46EA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F26AAA" w:rsidRPr="00FB46EA">
        <w:rPr>
          <w:rFonts w:ascii="Times New Roman" w:hAnsi="Times New Roman" w:cs="Times New Roman"/>
          <w:spacing w:val="-8"/>
          <w:sz w:val="28"/>
          <w:szCs w:val="28"/>
        </w:rPr>
        <w:t xml:space="preserve"> Такі засоби </w:t>
      </w:r>
      <w:r w:rsidR="006046D2" w:rsidRPr="00FB46EA">
        <w:rPr>
          <w:rFonts w:ascii="Times New Roman" w:hAnsi="Times New Roman" w:cs="Times New Roman"/>
          <w:spacing w:val="-8"/>
          <w:sz w:val="28"/>
          <w:szCs w:val="28"/>
        </w:rPr>
        <w:t>мають</w:t>
      </w:r>
      <w:r w:rsidR="000B3A95" w:rsidRPr="00FB46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91173" w:rsidRPr="00FB46EA">
        <w:rPr>
          <w:rFonts w:ascii="Times New Roman" w:hAnsi="Times New Roman" w:cs="Times New Roman"/>
          <w:spacing w:val="-8"/>
          <w:sz w:val="28"/>
          <w:szCs w:val="28"/>
        </w:rPr>
        <w:t>використовувати</w:t>
      </w:r>
      <w:r w:rsidR="004E5306" w:rsidRPr="00FB46EA">
        <w:rPr>
          <w:rFonts w:ascii="Times New Roman" w:hAnsi="Times New Roman" w:cs="Times New Roman"/>
          <w:spacing w:val="-8"/>
          <w:sz w:val="28"/>
          <w:szCs w:val="28"/>
        </w:rPr>
        <w:t xml:space="preserve"> результати </w:t>
      </w:r>
      <w:r w:rsidR="000B3A95" w:rsidRPr="00FB46EA">
        <w:rPr>
          <w:rFonts w:ascii="Times New Roman" w:hAnsi="Times New Roman" w:cs="Times New Roman"/>
          <w:spacing w:val="-8"/>
          <w:sz w:val="28"/>
          <w:szCs w:val="28"/>
        </w:rPr>
        <w:t>синхронізован</w:t>
      </w:r>
      <w:r w:rsidR="004E5306" w:rsidRPr="00FB46EA">
        <w:rPr>
          <w:rFonts w:ascii="Times New Roman" w:hAnsi="Times New Roman" w:cs="Times New Roman"/>
          <w:spacing w:val="-8"/>
          <w:sz w:val="28"/>
          <w:szCs w:val="28"/>
        </w:rPr>
        <w:t>их</w:t>
      </w:r>
      <w:r w:rsidR="000B3A95" w:rsidRPr="004C0D76">
        <w:rPr>
          <w:rFonts w:ascii="Times New Roman" w:hAnsi="Times New Roman" w:cs="Times New Roman"/>
          <w:sz w:val="28"/>
          <w:szCs w:val="28"/>
        </w:rPr>
        <w:t xml:space="preserve"> </w:t>
      </w:r>
      <w:r w:rsidR="000B3A95" w:rsidRPr="00FB46EA">
        <w:rPr>
          <w:rFonts w:ascii="Times New Roman" w:hAnsi="Times New Roman" w:cs="Times New Roman"/>
          <w:spacing w:val="-4"/>
          <w:sz w:val="28"/>
          <w:szCs w:val="28"/>
        </w:rPr>
        <w:t>вимір</w:t>
      </w:r>
      <w:r w:rsidR="004E5306" w:rsidRPr="00FB46EA">
        <w:rPr>
          <w:rFonts w:ascii="Times New Roman" w:hAnsi="Times New Roman" w:cs="Times New Roman"/>
          <w:spacing w:val="-4"/>
          <w:sz w:val="28"/>
          <w:szCs w:val="28"/>
        </w:rPr>
        <w:t>ювань</w:t>
      </w:r>
      <w:r w:rsidR="000B3A95" w:rsidRPr="00FB46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46D2" w:rsidRPr="00FB46EA">
        <w:rPr>
          <w:rFonts w:ascii="Times New Roman" w:hAnsi="Times New Roman" w:cs="Times New Roman"/>
          <w:spacing w:val="-4"/>
          <w:sz w:val="28"/>
          <w:szCs w:val="28"/>
        </w:rPr>
        <w:t>параметрів режиму ЕО</w:t>
      </w:r>
      <w:r w:rsidR="00F91173" w:rsidRPr="00FB46EA">
        <w:rPr>
          <w:rFonts w:ascii="Times New Roman" w:hAnsi="Times New Roman" w:cs="Times New Roman"/>
          <w:spacing w:val="-4"/>
          <w:sz w:val="28"/>
          <w:szCs w:val="28"/>
        </w:rPr>
        <w:t xml:space="preserve"> електровимірювальними </w:t>
      </w:r>
      <w:proofErr w:type="spellStart"/>
      <w:r w:rsidR="00F91173" w:rsidRPr="00FB46EA">
        <w:rPr>
          <w:rFonts w:ascii="Times New Roman" w:hAnsi="Times New Roman" w:cs="Times New Roman"/>
          <w:spacing w:val="-4"/>
          <w:sz w:val="28"/>
          <w:szCs w:val="28"/>
        </w:rPr>
        <w:t>реєструючими</w:t>
      </w:r>
      <w:proofErr w:type="spellEnd"/>
      <w:r w:rsidR="00F91173" w:rsidRPr="00FB46EA">
        <w:rPr>
          <w:rFonts w:ascii="Times New Roman" w:hAnsi="Times New Roman" w:cs="Times New Roman"/>
          <w:spacing w:val="-4"/>
          <w:sz w:val="28"/>
          <w:szCs w:val="28"/>
        </w:rPr>
        <w:t xml:space="preserve"> приладами</w:t>
      </w:r>
      <w:r w:rsidR="00F26AAA" w:rsidRPr="004C0D7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26AAA" w:rsidRPr="004C0D76">
        <w:rPr>
          <w:rFonts w:ascii="Times New Roman" w:hAnsi="Times New Roman" w:cs="Times New Roman"/>
          <w:sz w:val="28"/>
          <w:szCs w:val="28"/>
        </w:rPr>
        <w:t>Регіна</w:t>
      </w:r>
      <w:proofErr w:type="spellEnd"/>
      <w:r w:rsidR="00F26AAA" w:rsidRPr="004C0D76">
        <w:rPr>
          <w:rFonts w:ascii="Times New Roman" w:hAnsi="Times New Roman" w:cs="Times New Roman"/>
          <w:sz w:val="28"/>
          <w:szCs w:val="28"/>
        </w:rPr>
        <w:t>-Ч”</w:t>
      </w:r>
      <w:r w:rsidR="003D5FC9" w:rsidRPr="004C0D76">
        <w:rPr>
          <w:rFonts w:ascii="Times New Roman" w:hAnsi="Times New Roman" w:cs="Times New Roman"/>
          <w:sz w:val="28"/>
          <w:szCs w:val="28"/>
        </w:rPr>
        <w:t>.</w:t>
      </w:r>
      <w:commentRangeEnd w:id="33"/>
      <w:r w:rsidR="00C7220A">
        <w:rPr>
          <w:rStyle w:val="af5"/>
        </w:rPr>
        <w:commentReference w:id="33"/>
      </w:r>
      <w:r w:rsidR="00656402" w:rsidRPr="00DD16B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2D81D2" w14:textId="7307BD7A" w:rsidR="008503E2" w:rsidRPr="00C7220A" w:rsidRDefault="00BD5A2F" w:rsidP="00C72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B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72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088" w:rsidRPr="00DD16B4">
        <w:rPr>
          <w:rFonts w:ascii="Times New Roman" w:hAnsi="Times New Roman" w:cs="Times New Roman"/>
          <w:b/>
          <w:caps/>
          <w:sz w:val="28"/>
          <w:szCs w:val="28"/>
        </w:rPr>
        <w:t>дЕМПФІРУВАННЯ</w:t>
      </w:r>
      <w:r w:rsidR="00C562B9" w:rsidRPr="00DD16B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47088" w:rsidRPr="00DD16B4">
        <w:rPr>
          <w:rFonts w:ascii="Times New Roman" w:hAnsi="Times New Roman" w:cs="Times New Roman"/>
          <w:b/>
          <w:caps/>
          <w:sz w:val="28"/>
          <w:szCs w:val="28"/>
        </w:rPr>
        <w:t xml:space="preserve"> НИЗЬКОЧАСТОТНИХ</w:t>
      </w:r>
      <w:r w:rsidR="005E1F90" w:rsidRPr="00DD16B4">
        <w:rPr>
          <w:rFonts w:ascii="Times New Roman" w:hAnsi="Times New Roman" w:cs="Times New Roman"/>
          <w:b/>
          <w:caps/>
          <w:sz w:val="28"/>
          <w:szCs w:val="28"/>
        </w:rPr>
        <w:t xml:space="preserve">  ЕЛЕКТРОМЕХАНІЧНИХ</w:t>
      </w:r>
      <w:r w:rsidR="00E47088" w:rsidRPr="00DD16B4">
        <w:rPr>
          <w:rFonts w:ascii="Times New Roman" w:hAnsi="Times New Roman" w:cs="Times New Roman"/>
          <w:b/>
          <w:caps/>
          <w:sz w:val="28"/>
          <w:szCs w:val="28"/>
        </w:rPr>
        <w:t xml:space="preserve">  КОЛИВАНЬ</w:t>
      </w:r>
      <w:r w:rsidR="00C562B9" w:rsidRPr="00DD16B4">
        <w:rPr>
          <w:rFonts w:ascii="Times New Roman" w:hAnsi="Times New Roman" w:cs="Times New Roman"/>
          <w:b/>
          <w:caps/>
          <w:sz w:val="28"/>
          <w:szCs w:val="28"/>
        </w:rPr>
        <w:t xml:space="preserve">  В  ЕНЕРГООБ’ЄДНАННЯХ</w:t>
      </w:r>
    </w:p>
    <w:p w14:paraId="7ADA3FD5" w14:textId="77777777" w:rsidR="00E47088" w:rsidRPr="00DD16B4" w:rsidRDefault="006872FF" w:rsidP="00C7220A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before="140" w:after="14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B4">
        <w:rPr>
          <w:rFonts w:ascii="Times New Roman" w:hAnsi="Times New Roman" w:cs="Times New Roman"/>
          <w:b/>
          <w:sz w:val="28"/>
          <w:szCs w:val="28"/>
        </w:rPr>
        <w:t>Д</w:t>
      </w:r>
      <w:r w:rsidR="00E47088" w:rsidRPr="00DD16B4">
        <w:rPr>
          <w:rFonts w:ascii="Times New Roman" w:hAnsi="Times New Roman" w:cs="Times New Roman"/>
          <w:b/>
          <w:sz w:val="28"/>
          <w:szCs w:val="28"/>
        </w:rPr>
        <w:t>емпфіру</w:t>
      </w:r>
      <w:r w:rsidR="005C202D" w:rsidRPr="00DD16B4">
        <w:rPr>
          <w:rFonts w:ascii="Times New Roman" w:hAnsi="Times New Roman" w:cs="Times New Roman"/>
          <w:b/>
          <w:sz w:val="28"/>
          <w:szCs w:val="28"/>
        </w:rPr>
        <w:t xml:space="preserve">вання НЧК в ЕО за допомогою </w:t>
      </w:r>
      <w:r w:rsidRPr="00DD16B4">
        <w:rPr>
          <w:rFonts w:ascii="Times New Roman" w:hAnsi="Times New Roman" w:cs="Times New Roman"/>
          <w:b/>
          <w:sz w:val="28"/>
          <w:szCs w:val="28"/>
        </w:rPr>
        <w:t>САКЗ</w:t>
      </w:r>
      <w:r w:rsidR="00E47088" w:rsidRPr="00DD16B4">
        <w:rPr>
          <w:rFonts w:ascii="Times New Roman" w:hAnsi="Times New Roman" w:cs="Times New Roman"/>
          <w:b/>
          <w:sz w:val="28"/>
          <w:szCs w:val="28"/>
        </w:rPr>
        <w:t xml:space="preserve"> СМ</w:t>
      </w:r>
    </w:p>
    <w:p w14:paraId="680D998C" w14:textId="5539CEBB" w:rsidR="008D1591" w:rsidRPr="0008628D" w:rsidRDefault="00423904" w:rsidP="0008628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16B4">
        <w:rPr>
          <w:rFonts w:ascii="Times New Roman" w:hAnsi="Times New Roman" w:cs="Times New Roman"/>
          <w:spacing w:val="-4"/>
          <w:sz w:val="28"/>
          <w:szCs w:val="28"/>
        </w:rPr>
        <w:t>Відомо, що активн</w:t>
      </w:r>
      <w:r w:rsidR="00375426" w:rsidRPr="00DD16B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потужність, яка передається по</w:t>
      </w:r>
      <w:r w:rsidR="00A43915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3152" w:rsidRPr="00DD16B4">
        <w:rPr>
          <w:rFonts w:ascii="Times New Roman" w:hAnsi="Times New Roman" w:cs="Times New Roman"/>
          <w:spacing w:val="-4"/>
          <w:sz w:val="28"/>
          <w:szCs w:val="28"/>
        </w:rPr>
        <w:t>МЗ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A43915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604B3" w:rsidRPr="00DD16B4">
        <w:rPr>
          <w:rFonts w:ascii="Times New Roman" w:hAnsi="Times New Roman" w:cs="Times New Roman"/>
          <w:spacing w:val="-4"/>
          <w:sz w:val="28"/>
          <w:szCs w:val="28"/>
        </w:rPr>
        <w:t>може бути визначен</w:t>
      </w:r>
      <w:r w:rsidR="00375426" w:rsidRPr="00DD16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604B3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8628D">
        <w:rPr>
          <w:rFonts w:ascii="Times New Roman" w:hAnsi="Times New Roman" w:cs="Times New Roman"/>
          <w:spacing w:val="-4"/>
          <w:sz w:val="28"/>
          <w:szCs w:val="28"/>
        </w:rPr>
        <w:t>за виразом</w:t>
      </w:r>
      <w:r w:rsidR="008D1591" w:rsidRPr="00DD16B4">
        <w:rPr>
          <w:rFonts w:ascii="Times New Roman" w:hAnsi="Times New Roman" w:cs="Times New Roman"/>
          <w:spacing w:val="-4"/>
          <w:sz w:val="28"/>
          <w:szCs w:val="28"/>
        </w:rPr>
        <w:t>:</w:t>
      </w:r>
      <w:commentRangeStart w:id="34"/>
    </w:p>
    <w:p w14:paraId="6CC883EC" w14:textId="4807F4BE" w:rsidR="008D1591" w:rsidRPr="00DD16B4" w:rsidRDefault="00A53A94" w:rsidP="00C7220A">
      <w:pPr>
        <w:tabs>
          <w:tab w:val="center" w:pos="5102"/>
          <w:tab w:val="right" w:pos="10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ab/>
      </w:r>
      <w:commentRangeStart w:id="35"/>
      <w:r w:rsidR="009342FF" w:rsidRPr="00DD16B4">
        <w:rPr>
          <w:rFonts w:ascii="Times New Roman" w:hAnsi="Times New Roman" w:cs="Times New Roman"/>
          <w:position w:val="-28"/>
          <w:sz w:val="28"/>
          <w:szCs w:val="28"/>
        </w:rPr>
        <w:object w:dxaOrig="1939" w:dyaOrig="720" w14:anchorId="0BF37BC0">
          <v:shape id="_x0000_i1026" type="#_x0000_t75" style="width:97.5pt;height:36pt" o:ole="">
            <v:imagedata r:id="rId17" o:title=""/>
          </v:shape>
          <o:OLEObject Type="Embed" ProgID="Equation.DSMT4" ShapeID="_x0000_i1026" DrawAspect="Content" ObjectID="_1701546798" r:id="rId18"/>
        </w:object>
      </w:r>
      <w:commentRangeEnd w:id="35"/>
      <w:r w:rsidR="009342FF">
        <w:rPr>
          <w:rStyle w:val="af5"/>
        </w:rPr>
        <w:commentReference w:id="35"/>
      </w:r>
      <w:r w:rsidR="004155F3" w:rsidRPr="00DD16B4">
        <w:rPr>
          <w:rFonts w:ascii="Times New Roman" w:hAnsi="Times New Roman" w:cs="Times New Roman"/>
          <w:sz w:val="28"/>
          <w:szCs w:val="28"/>
        </w:rPr>
        <w:t>,</w:t>
      </w:r>
      <w:commentRangeEnd w:id="34"/>
      <w:r w:rsidR="0008628D">
        <w:rPr>
          <w:rStyle w:val="af5"/>
        </w:rPr>
        <w:commentReference w:id="34"/>
      </w:r>
      <w:r w:rsidR="004155F3" w:rsidRPr="00DD16B4">
        <w:rPr>
          <w:rFonts w:ascii="Times New Roman" w:hAnsi="Times New Roman" w:cs="Times New Roman"/>
          <w:sz w:val="28"/>
          <w:szCs w:val="28"/>
        </w:rPr>
        <w:tab/>
        <w:t>(2.</w:t>
      </w:r>
      <w:r w:rsidR="007629F3">
        <w:rPr>
          <w:rFonts w:ascii="Times New Roman" w:hAnsi="Times New Roman" w:cs="Times New Roman"/>
          <w:sz w:val="28"/>
          <w:szCs w:val="28"/>
        </w:rPr>
        <w:t>1</w:t>
      </w:r>
      <w:r w:rsidRPr="00DD16B4">
        <w:rPr>
          <w:rFonts w:ascii="Times New Roman" w:hAnsi="Times New Roman" w:cs="Times New Roman"/>
          <w:sz w:val="28"/>
          <w:szCs w:val="28"/>
        </w:rPr>
        <w:t>)</w:t>
      </w:r>
    </w:p>
    <w:p w14:paraId="6379DC6F" w14:textId="77777777" w:rsidR="00D00D46" w:rsidRPr="00DD16B4" w:rsidRDefault="00D00D46" w:rsidP="00C7220A">
      <w:pPr>
        <w:tabs>
          <w:tab w:val="center" w:pos="4889"/>
          <w:tab w:val="right" w:pos="97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0A7726" w14:textId="0651F2E1" w:rsidR="000D58CE" w:rsidRPr="00792788" w:rsidRDefault="008D1591" w:rsidP="00C7220A">
      <w:pPr>
        <w:tabs>
          <w:tab w:val="center" w:pos="4889"/>
          <w:tab w:val="right" w:pos="97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commentRangeStart w:id="36"/>
      <w:r w:rsidRPr="00DD16B4">
        <w:rPr>
          <w:rFonts w:ascii="Times New Roman" w:hAnsi="Times New Roman" w:cs="Times New Roman"/>
          <w:sz w:val="28"/>
          <w:szCs w:val="28"/>
        </w:rPr>
        <w:t xml:space="preserve">де </w:t>
      </w:r>
      <w:r w:rsidRPr="00DD16B4">
        <w:rPr>
          <w:rFonts w:ascii="Times New Roman" w:hAnsi="Times New Roman" w:cs="Times New Roman"/>
          <w:i/>
          <w:sz w:val="28"/>
          <w:szCs w:val="28"/>
        </w:rPr>
        <w:t>U</w:t>
      </w:r>
      <w:r w:rsidRPr="00DD16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16B4">
        <w:rPr>
          <w:rFonts w:ascii="Times New Roman" w:hAnsi="Times New Roman" w:cs="Times New Roman"/>
          <w:sz w:val="28"/>
          <w:szCs w:val="28"/>
        </w:rPr>
        <w:t xml:space="preserve">, </w:t>
      </w:r>
      <w:r w:rsidRPr="00DD16B4">
        <w:rPr>
          <w:rFonts w:ascii="Times New Roman" w:hAnsi="Times New Roman" w:cs="Times New Roman"/>
          <w:i/>
          <w:sz w:val="28"/>
          <w:szCs w:val="28"/>
        </w:rPr>
        <w:t>U</w:t>
      </w:r>
      <w:r w:rsidRPr="00DD16B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16B4">
        <w:rPr>
          <w:rFonts w:ascii="Times New Roman" w:hAnsi="Times New Roman" w:cs="Times New Roman"/>
          <w:sz w:val="28"/>
          <w:szCs w:val="28"/>
        </w:rPr>
        <w:t xml:space="preserve"> – модулі напруг</w:t>
      </w:r>
      <w:r w:rsidR="00D96ED0" w:rsidRPr="00DD16B4">
        <w:rPr>
          <w:rFonts w:ascii="Times New Roman" w:hAnsi="Times New Roman" w:cs="Times New Roman"/>
          <w:sz w:val="28"/>
          <w:szCs w:val="28"/>
        </w:rPr>
        <w:t>и</w:t>
      </w:r>
      <w:r w:rsidRPr="00DD16B4">
        <w:rPr>
          <w:rFonts w:ascii="Times New Roman" w:hAnsi="Times New Roman" w:cs="Times New Roman"/>
          <w:sz w:val="28"/>
          <w:szCs w:val="28"/>
        </w:rPr>
        <w:t xml:space="preserve"> пунктів, </w:t>
      </w:r>
      <w:r w:rsidR="00D96ED0" w:rsidRPr="00DD16B4">
        <w:rPr>
          <w:rFonts w:ascii="Times New Roman" w:hAnsi="Times New Roman" w:cs="Times New Roman"/>
          <w:sz w:val="28"/>
          <w:szCs w:val="28"/>
        </w:rPr>
        <w:t>поєднаних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703152" w:rsidRPr="00DD16B4">
        <w:rPr>
          <w:rFonts w:ascii="Times New Roman" w:hAnsi="Times New Roman" w:cs="Times New Roman"/>
          <w:sz w:val="28"/>
          <w:szCs w:val="28"/>
        </w:rPr>
        <w:t>МЗ</w:t>
      </w:r>
      <w:r w:rsidR="009342FF">
        <w:rPr>
          <w:rFonts w:ascii="Times New Roman" w:hAnsi="Times New Roman" w:cs="Times New Roman"/>
          <w:sz w:val="28"/>
          <w:szCs w:val="28"/>
        </w:rPr>
        <w:t xml:space="preserve">, </w:t>
      </w:r>
      <w:r w:rsidR="00960EF1" w:rsidRPr="00DD16B4">
        <w:rPr>
          <w:rFonts w:ascii="Times New Roman" w:hAnsi="Times New Roman" w:cs="Times New Roman"/>
          <w:sz w:val="28"/>
          <w:szCs w:val="28"/>
        </w:rPr>
        <w:t>кВ;</w:t>
      </w:r>
    </w:p>
    <w:p w14:paraId="0D89CB11" w14:textId="165F7782" w:rsidR="000D58CE" w:rsidRPr="00DD16B4" w:rsidRDefault="008D1591" w:rsidP="00C7220A">
      <w:pPr>
        <w:tabs>
          <w:tab w:val="center" w:pos="4889"/>
          <w:tab w:val="right" w:pos="9779"/>
        </w:tabs>
        <w:spacing w:after="0" w:line="360" w:lineRule="auto"/>
        <w:ind w:firstLine="364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i/>
          <w:sz w:val="28"/>
          <w:szCs w:val="28"/>
        </w:rPr>
        <w:t>x</w:t>
      </w:r>
      <w:r w:rsidRPr="00DD16B4">
        <w:rPr>
          <w:rFonts w:ascii="Times New Roman" w:hAnsi="Times New Roman" w:cs="Times New Roman"/>
          <w:sz w:val="28"/>
          <w:szCs w:val="28"/>
        </w:rPr>
        <w:t xml:space="preserve"> – реактивний</w:t>
      </w:r>
      <w:r w:rsidR="00703152" w:rsidRPr="00DD16B4">
        <w:rPr>
          <w:rFonts w:ascii="Times New Roman" w:hAnsi="Times New Roman" w:cs="Times New Roman"/>
          <w:sz w:val="28"/>
          <w:szCs w:val="28"/>
        </w:rPr>
        <w:t xml:space="preserve"> (або еквівалентний реактивний)</w:t>
      </w:r>
      <w:r w:rsidRPr="00DD16B4">
        <w:rPr>
          <w:rFonts w:ascii="Times New Roman" w:hAnsi="Times New Roman" w:cs="Times New Roman"/>
          <w:sz w:val="28"/>
          <w:szCs w:val="28"/>
        </w:rPr>
        <w:t xml:space="preserve"> опір </w:t>
      </w:r>
      <w:r w:rsidR="00703152" w:rsidRPr="00DD16B4">
        <w:rPr>
          <w:rFonts w:ascii="Times New Roman" w:hAnsi="Times New Roman" w:cs="Times New Roman"/>
          <w:sz w:val="28"/>
          <w:szCs w:val="28"/>
        </w:rPr>
        <w:t>МЗ</w:t>
      </w:r>
      <w:r w:rsidR="00934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0EF1" w:rsidRPr="00DD16B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60EF1" w:rsidRPr="00DD16B4">
        <w:rPr>
          <w:rFonts w:ascii="Times New Roman" w:hAnsi="Times New Roman" w:cs="Times New Roman"/>
          <w:sz w:val="28"/>
          <w:szCs w:val="28"/>
        </w:rPr>
        <w:t>;</w:t>
      </w:r>
    </w:p>
    <w:p w14:paraId="7A4011FB" w14:textId="1BB50FBF" w:rsidR="008D1591" w:rsidRDefault="008D1591" w:rsidP="0008628D">
      <w:pPr>
        <w:tabs>
          <w:tab w:val="center" w:pos="4889"/>
          <w:tab w:val="right" w:pos="9779"/>
        </w:tabs>
        <w:spacing w:after="0" w:line="360" w:lineRule="auto"/>
        <w:ind w:firstLine="364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δ – кут між векторами напруг</w:t>
      </w:r>
      <w:r w:rsidR="003B2271" w:rsidRPr="00DD16B4">
        <w:rPr>
          <w:rFonts w:ascii="Times New Roman" w:hAnsi="Times New Roman" w:cs="Times New Roman"/>
          <w:sz w:val="28"/>
          <w:szCs w:val="28"/>
        </w:rPr>
        <w:t>и</w:t>
      </w:r>
      <w:r w:rsidRPr="00DD16B4">
        <w:rPr>
          <w:rFonts w:ascii="Times New Roman" w:hAnsi="Times New Roman" w:cs="Times New Roman"/>
          <w:sz w:val="28"/>
          <w:szCs w:val="28"/>
        </w:rPr>
        <w:t xml:space="preserve"> пунктів, які поєднує </w:t>
      </w:r>
      <w:r w:rsidR="00703152" w:rsidRPr="00DD16B4">
        <w:rPr>
          <w:rFonts w:ascii="Times New Roman" w:hAnsi="Times New Roman" w:cs="Times New Roman"/>
          <w:sz w:val="28"/>
          <w:szCs w:val="28"/>
        </w:rPr>
        <w:t>МЗ</w:t>
      </w:r>
      <w:r w:rsidR="00934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152" w:rsidRPr="00DD16B4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703152" w:rsidRPr="00DD16B4">
        <w:rPr>
          <w:rFonts w:ascii="Times New Roman" w:hAnsi="Times New Roman" w:cs="Times New Roman"/>
          <w:sz w:val="28"/>
          <w:szCs w:val="28"/>
        </w:rPr>
        <w:t>. град.</w:t>
      </w:r>
      <w:r w:rsidR="009604B3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[28]</w:t>
      </w:r>
      <w:r w:rsidR="00960EF1" w:rsidRPr="00DD16B4">
        <w:rPr>
          <w:rFonts w:ascii="Times New Roman" w:hAnsi="Times New Roman" w:cs="Times New Roman"/>
          <w:sz w:val="28"/>
          <w:szCs w:val="28"/>
        </w:rPr>
        <w:t>.</w:t>
      </w:r>
      <w:commentRangeEnd w:id="36"/>
      <w:r w:rsidR="009342FF">
        <w:rPr>
          <w:rStyle w:val="af5"/>
        </w:rPr>
        <w:commentReference w:id="36"/>
      </w:r>
    </w:p>
    <w:p w14:paraId="0C29C830" w14:textId="49CDA833" w:rsidR="00A3577A" w:rsidRDefault="00A3577A" w:rsidP="0008628D">
      <w:pPr>
        <w:tabs>
          <w:tab w:val="center" w:pos="4889"/>
          <w:tab w:val="right" w:pos="97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умови, що напруги на початку та в кінці МЗ становлять, відповідно, </w:t>
      </w:r>
      <w:r w:rsidRPr="00A3577A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A3577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>=332</w:t>
      </w:r>
      <w:commentRangeStart w:id="37"/>
      <w:r w:rsidRPr="00A3577A">
        <w:rPr>
          <w:rFonts w:ascii="Times New Roman" w:hAnsi="Times New Roman" w:cs="Times New Roman"/>
          <w:sz w:val="28"/>
          <w:szCs w:val="28"/>
          <w:lang w:val="ru-RU"/>
        </w:rPr>
        <w:t>,</w:t>
      </w:r>
      <w:commentRangeEnd w:id="37"/>
      <w:r w:rsidR="003A2DB1">
        <w:rPr>
          <w:rStyle w:val="af5"/>
        </w:rPr>
        <w:commentReference w:id="37"/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>3</w:t>
      </w:r>
      <w:commentRangeStart w:id="38"/>
      <w:r>
        <w:rPr>
          <w:rFonts w:ascii="Symbol" w:hAnsi="Symbol" w:cs="Times New Roman"/>
          <w:sz w:val="28"/>
          <w:szCs w:val="28"/>
          <w:lang w:val="ru-RU"/>
        </w:rPr>
        <w:sym w:font="Symbol" w:char="F0D0"/>
      </w:r>
      <w:commentRangeEnd w:id="38"/>
      <w:r w:rsidR="0008628D">
        <w:rPr>
          <w:rStyle w:val="af5"/>
        </w:rPr>
        <w:commentReference w:id="38"/>
      </w:r>
      <w:commentRangeStart w:id="39"/>
      <w:r w:rsidRPr="00A3577A">
        <w:rPr>
          <w:rFonts w:ascii="Times New Roman" w:hAnsi="Times New Roman" w:cs="Times New Roman"/>
          <w:sz w:val="28"/>
          <w:szCs w:val="28"/>
          <w:lang w:val="ru-RU"/>
        </w:rPr>
        <w:t>–</w:t>
      </w:r>
      <w:commentRangeEnd w:id="39"/>
      <w:r w:rsidR="003A2DB1">
        <w:rPr>
          <w:rStyle w:val="af5"/>
        </w:rPr>
        <w:commentReference w:id="39"/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>2,4</w:t>
      </w:r>
      <w:r>
        <w:rPr>
          <w:rFonts w:ascii="Times New Roman" w:hAnsi="Times New Roman" w:cs="Times New Roman"/>
          <w:sz w:val="28"/>
          <w:szCs w:val="28"/>
          <w:lang w:val="ru-RU"/>
        </w:rPr>
        <w:t>º</w:t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A3577A">
        <w:rPr>
          <w:rFonts w:ascii="Times New Roman" w:hAnsi="Times New Roman" w:cs="Times New Roman"/>
          <w:i/>
          <w:iCs/>
          <w:sz w:val="28"/>
          <w:szCs w:val="28"/>
          <w:lang w:val="en-US"/>
        </w:rPr>
        <w:t>U</w:t>
      </w:r>
      <w:r w:rsidRPr="00A3577A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>=3</w:t>
      </w: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>,3</w:t>
      </w:r>
      <w:r>
        <w:rPr>
          <w:rFonts w:ascii="Symbol" w:hAnsi="Symbol" w:cs="Times New Roman"/>
          <w:sz w:val="28"/>
          <w:szCs w:val="28"/>
          <w:lang w:val="ru-RU"/>
        </w:rPr>
        <w:sym w:font="Symbol" w:char="F0D0"/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3577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5º,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</w:t>
      </w:r>
      <w:proofErr w:type="spellStart"/>
      <w:r>
        <w:rPr>
          <w:rFonts w:ascii="Times New Roman" w:hAnsi="Times New Roman" w:cs="Times New Roman"/>
          <w:sz w:val="28"/>
          <w:szCs w:val="28"/>
        </w:rPr>
        <w:t>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МЗ становить 32</w:t>
      </w:r>
      <w:r w:rsidR="0008628D" w:rsidRPr="0008628D">
        <w:rPr>
          <w:rFonts w:ascii="Times New Roman" w:hAnsi="Times New Roman" w:cs="Times New Roman"/>
          <w:sz w:val="28"/>
          <w:szCs w:val="28"/>
          <w:lang w:val="ru-RU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отримаємо:</w:t>
      </w:r>
    </w:p>
    <w:commentRangeStart w:id="40"/>
    <w:p w14:paraId="19CDFFFF" w14:textId="5DFB26DA" w:rsidR="0008628D" w:rsidRPr="00A3577A" w:rsidRDefault="0008628D" w:rsidP="0008628D">
      <w:pPr>
        <w:tabs>
          <w:tab w:val="center" w:pos="4889"/>
          <w:tab w:val="right" w:pos="9779"/>
        </w:tabs>
        <w:spacing w:after="0" w:line="360" w:lineRule="auto"/>
        <w:ind w:firstLine="709"/>
        <w:jc w:val="both"/>
        <w:rPr>
          <w:rFonts w:ascii="Symbol" w:hAnsi="Symbol" w:cs="Times New Roman"/>
          <w:sz w:val="28"/>
          <w:szCs w:val="28"/>
        </w:rPr>
      </w:pPr>
      <w:r w:rsidRPr="0008628D">
        <w:rPr>
          <w:rFonts w:ascii="Times New Roman" w:hAnsi="Times New Roman" w:cs="Times New Roman"/>
          <w:position w:val="-32"/>
          <w:sz w:val="28"/>
          <w:szCs w:val="28"/>
        </w:rPr>
        <w:object w:dxaOrig="5820" w:dyaOrig="760" w14:anchorId="0EE2A325">
          <v:shape id="_x0000_i1027" type="#_x0000_t75" style="width:292.5pt;height:38.25pt" o:ole="">
            <v:imagedata r:id="rId19" o:title=""/>
          </v:shape>
          <o:OLEObject Type="Embed" ProgID="Equation.DSMT4" ShapeID="_x0000_i1027" DrawAspect="Content" ObjectID="_1701546799" r:id="rId20"/>
        </w:object>
      </w:r>
      <w:commentRangeEnd w:id="40"/>
      <w:r>
        <w:rPr>
          <w:rStyle w:val="af5"/>
        </w:rPr>
        <w:commentReference w:id="40"/>
      </w:r>
    </w:p>
    <w:p w14:paraId="7D348736" w14:textId="559E9C1F" w:rsidR="00253EB3" w:rsidRPr="00DD16B4" w:rsidRDefault="00625B35" w:rsidP="00C722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5B">
        <w:rPr>
          <w:rFonts w:ascii="Times New Roman" w:hAnsi="Times New Roman" w:cs="Times New Roman"/>
          <w:sz w:val="28"/>
          <w:szCs w:val="28"/>
        </w:rPr>
        <w:t>Можна показати, що</w:t>
      </w:r>
      <w:r w:rsidR="009060B5" w:rsidRPr="0015795B">
        <w:rPr>
          <w:rFonts w:ascii="Times New Roman" w:hAnsi="Times New Roman" w:cs="Times New Roman"/>
          <w:sz w:val="28"/>
          <w:szCs w:val="28"/>
        </w:rPr>
        <w:t xml:space="preserve"> </w:t>
      </w:r>
      <w:r w:rsidR="00D36F04" w:rsidRPr="0015795B">
        <w:rPr>
          <w:rFonts w:ascii="Times New Roman" w:hAnsi="Times New Roman" w:cs="Times New Roman"/>
          <w:sz w:val="28"/>
          <w:szCs w:val="28"/>
        </w:rPr>
        <w:t>максимальну</w:t>
      </w:r>
      <w:r w:rsidR="00E371AE" w:rsidRPr="0015795B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B23D6A" w:rsidRPr="0015795B">
        <w:rPr>
          <w:rFonts w:ascii="Times New Roman" w:hAnsi="Times New Roman" w:cs="Times New Roman"/>
          <w:sz w:val="28"/>
          <w:szCs w:val="28"/>
        </w:rPr>
        <w:t>у</w:t>
      </w:r>
      <w:r w:rsidR="00E371AE" w:rsidRPr="0015795B">
        <w:rPr>
          <w:rFonts w:ascii="Times New Roman" w:hAnsi="Times New Roman" w:cs="Times New Roman"/>
          <w:sz w:val="28"/>
          <w:szCs w:val="28"/>
        </w:rPr>
        <w:t xml:space="preserve"> потужність, яку можна передати до кінця МЗ,</w:t>
      </w:r>
      <w:r w:rsidR="00546022" w:rsidRPr="0015795B">
        <w:rPr>
          <w:rFonts w:ascii="Times New Roman" w:hAnsi="Times New Roman" w:cs="Times New Roman"/>
          <w:sz w:val="28"/>
          <w:szCs w:val="28"/>
        </w:rPr>
        <w:t xml:space="preserve"> </w:t>
      </w:r>
      <w:r w:rsidR="00FC05D3" w:rsidRPr="0015795B">
        <w:rPr>
          <w:rFonts w:ascii="Times New Roman" w:hAnsi="Times New Roman" w:cs="Times New Roman"/>
          <w:sz w:val="28"/>
          <w:szCs w:val="28"/>
        </w:rPr>
        <w:t>з</w:t>
      </w:r>
      <w:r w:rsidR="00253EB3" w:rsidRPr="0015795B">
        <w:rPr>
          <w:rFonts w:ascii="Times New Roman" w:hAnsi="Times New Roman" w:cs="Times New Roman"/>
          <w:sz w:val="28"/>
          <w:szCs w:val="28"/>
        </w:rPr>
        <w:t xml:space="preserve"> </w:t>
      </w:r>
      <w:r w:rsidR="00FC05D3" w:rsidRPr="0015795B">
        <w:rPr>
          <w:rFonts w:ascii="Times New Roman" w:hAnsi="Times New Roman" w:cs="Times New Roman"/>
          <w:sz w:val="28"/>
          <w:szCs w:val="28"/>
        </w:rPr>
        <w:t>урахуванням</w:t>
      </w:r>
      <w:r w:rsidR="00B37DB9" w:rsidRPr="0015795B">
        <w:rPr>
          <w:rFonts w:ascii="Times New Roman" w:hAnsi="Times New Roman" w:cs="Times New Roman"/>
          <w:sz w:val="28"/>
          <w:szCs w:val="28"/>
        </w:rPr>
        <w:t xml:space="preserve"> в</w:t>
      </w:r>
      <w:r w:rsidR="00253EB3" w:rsidRPr="0015795B">
        <w:rPr>
          <w:rFonts w:ascii="Times New Roman" w:hAnsi="Times New Roman" w:cs="Times New Roman"/>
          <w:sz w:val="28"/>
          <w:szCs w:val="28"/>
        </w:rPr>
        <w:t>сі</w:t>
      </w:r>
      <w:r w:rsidR="00FC05D3" w:rsidRPr="0015795B">
        <w:rPr>
          <w:rFonts w:ascii="Times New Roman" w:hAnsi="Times New Roman" w:cs="Times New Roman"/>
          <w:sz w:val="28"/>
          <w:szCs w:val="28"/>
        </w:rPr>
        <w:t>х</w:t>
      </w:r>
      <w:r w:rsidR="00253EB3" w:rsidRPr="0015795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FC05D3" w:rsidRPr="0015795B">
        <w:rPr>
          <w:rFonts w:ascii="Times New Roman" w:hAnsi="Times New Roman" w:cs="Times New Roman"/>
          <w:sz w:val="28"/>
          <w:szCs w:val="28"/>
        </w:rPr>
        <w:t>ів</w:t>
      </w:r>
      <w:r w:rsidR="00B37DB9" w:rsidRPr="0015795B">
        <w:rPr>
          <w:rFonts w:ascii="Times New Roman" w:hAnsi="Times New Roman" w:cs="Times New Roman"/>
          <w:sz w:val="28"/>
          <w:szCs w:val="28"/>
        </w:rPr>
        <w:t xml:space="preserve"> </w:t>
      </w:r>
      <w:r w:rsidR="008D428C" w:rsidRPr="0015795B">
        <w:rPr>
          <w:rFonts w:ascii="Times New Roman" w:hAnsi="Times New Roman" w:cs="Times New Roman"/>
          <w:sz w:val="28"/>
          <w:szCs w:val="28"/>
        </w:rPr>
        <w:t>симетричної П-подібної</w:t>
      </w:r>
      <w:r w:rsidR="0052558C" w:rsidRPr="0015795B">
        <w:rPr>
          <w:rFonts w:ascii="Times New Roman" w:hAnsi="Times New Roman" w:cs="Times New Roman"/>
          <w:sz w:val="28"/>
          <w:szCs w:val="28"/>
        </w:rPr>
        <w:t xml:space="preserve"> заступної</w:t>
      </w:r>
      <w:r w:rsidR="008D428C" w:rsidRPr="0015795B">
        <w:rPr>
          <w:rFonts w:ascii="Times New Roman" w:hAnsi="Times New Roman" w:cs="Times New Roman"/>
          <w:sz w:val="28"/>
          <w:szCs w:val="28"/>
        </w:rPr>
        <w:t xml:space="preserve"> </w:t>
      </w:r>
      <w:r w:rsidR="00B37DB9" w:rsidRPr="0015795B">
        <w:rPr>
          <w:rFonts w:ascii="Times New Roman" w:hAnsi="Times New Roman" w:cs="Times New Roman"/>
          <w:sz w:val="28"/>
          <w:szCs w:val="28"/>
        </w:rPr>
        <w:t>схеми</w:t>
      </w:r>
      <w:r w:rsidR="00546022" w:rsidRPr="0015795B">
        <w:rPr>
          <w:rFonts w:ascii="Times New Roman" w:hAnsi="Times New Roman" w:cs="Times New Roman"/>
          <w:sz w:val="28"/>
          <w:szCs w:val="28"/>
        </w:rPr>
        <w:t xml:space="preserve"> </w:t>
      </w:r>
      <w:r w:rsidR="00B23D6A" w:rsidRPr="0015795B">
        <w:rPr>
          <w:rFonts w:ascii="Times New Roman" w:hAnsi="Times New Roman" w:cs="Times New Roman"/>
          <w:sz w:val="28"/>
          <w:szCs w:val="28"/>
        </w:rPr>
        <w:t>ЛЕП</w:t>
      </w:r>
      <w:r w:rsidR="00703152" w:rsidRPr="0015795B">
        <w:rPr>
          <w:rFonts w:ascii="Times New Roman" w:hAnsi="Times New Roman" w:cs="Times New Roman"/>
          <w:sz w:val="28"/>
          <w:szCs w:val="28"/>
        </w:rPr>
        <w:t xml:space="preserve"> </w:t>
      </w:r>
      <w:r w:rsidR="00782708" w:rsidRPr="0015795B">
        <w:rPr>
          <w:rFonts w:ascii="Times New Roman" w:hAnsi="Times New Roman" w:cs="Times New Roman"/>
          <w:sz w:val="28"/>
          <w:szCs w:val="28"/>
        </w:rPr>
        <w:t>необхідно розраховувати</w:t>
      </w:r>
      <w:r w:rsidRPr="0015795B">
        <w:rPr>
          <w:rFonts w:ascii="Times New Roman" w:hAnsi="Times New Roman" w:cs="Times New Roman"/>
          <w:sz w:val="28"/>
          <w:szCs w:val="28"/>
        </w:rPr>
        <w:t xml:space="preserve"> так</w:t>
      </w:r>
      <w:r w:rsidR="00546022" w:rsidRPr="0015795B">
        <w:rPr>
          <w:rFonts w:ascii="Times New Roman" w:hAnsi="Times New Roman" w:cs="Times New Roman"/>
          <w:sz w:val="28"/>
          <w:szCs w:val="28"/>
        </w:rPr>
        <w:t>:</w:t>
      </w:r>
    </w:p>
    <w:p w14:paraId="6334122F" w14:textId="77777777" w:rsidR="00546022" w:rsidRPr="00DD16B4" w:rsidRDefault="00546022" w:rsidP="00C7220A">
      <w:pPr>
        <w:spacing w:after="0"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5FAA80BF" w14:textId="2EEC3E54" w:rsidR="00546022" w:rsidRPr="00DD16B4" w:rsidRDefault="00A53A94" w:rsidP="00C7220A">
      <w:pPr>
        <w:tabs>
          <w:tab w:val="center" w:pos="5102"/>
          <w:tab w:val="right" w:pos="102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ab/>
      </w:r>
      <w:r w:rsidR="00084CB0" w:rsidRPr="00DD16B4">
        <w:rPr>
          <w:rFonts w:ascii="Times New Roman" w:hAnsi="Times New Roman" w:cs="Times New Roman"/>
          <w:position w:val="-48"/>
          <w:sz w:val="28"/>
          <w:szCs w:val="28"/>
        </w:rPr>
        <w:object w:dxaOrig="7240" w:dyaOrig="1140" w14:anchorId="09C68E5E">
          <v:shape id="_x0000_i1028" type="#_x0000_t75" style="width:362.25pt;height:57pt" o:ole="">
            <v:imagedata r:id="rId21" o:title=""/>
          </v:shape>
          <o:OLEObject Type="Embed" ProgID="Equation.DSMT4" ShapeID="_x0000_i1028" DrawAspect="Content" ObjectID="_1701546800" r:id="rId22"/>
        </w:object>
      </w:r>
      <w:r w:rsidR="00546022" w:rsidRPr="00DD16B4">
        <w:rPr>
          <w:rFonts w:ascii="Times New Roman" w:hAnsi="Times New Roman" w:cs="Times New Roman"/>
          <w:sz w:val="28"/>
          <w:szCs w:val="28"/>
        </w:rPr>
        <w:t>,</w:t>
      </w:r>
      <w:r w:rsidRPr="00DD16B4">
        <w:rPr>
          <w:rFonts w:ascii="Times New Roman" w:hAnsi="Times New Roman" w:cs="Times New Roman"/>
          <w:sz w:val="28"/>
          <w:szCs w:val="28"/>
        </w:rPr>
        <w:tab/>
        <w:t>(2.</w:t>
      </w:r>
      <w:r w:rsidR="0008628D">
        <w:rPr>
          <w:rFonts w:ascii="Times New Roman" w:hAnsi="Times New Roman" w:cs="Times New Roman"/>
          <w:sz w:val="28"/>
          <w:szCs w:val="28"/>
        </w:rPr>
        <w:t>2</w:t>
      </w:r>
      <w:r w:rsidRPr="00DD16B4">
        <w:rPr>
          <w:rFonts w:ascii="Times New Roman" w:hAnsi="Times New Roman" w:cs="Times New Roman"/>
          <w:sz w:val="28"/>
          <w:szCs w:val="28"/>
        </w:rPr>
        <w:t>)</w:t>
      </w:r>
    </w:p>
    <w:p w14:paraId="2B19F9E7" w14:textId="77777777" w:rsidR="00524092" w:rsidRPr="00DD16B4" w:rsidRDefault="00524092" w:rsidP="00C7220A">
      <w:pPr>
        <w:tabs>
          <w:tab w:val="center" w:pos="4889"/>
          <w:tab w:val="right" w:pos="97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4D695" w14:textId="77777777" w:rsidR="000D58CE" w:rsidRPr="00DD16B4" w:rsidRDefault="00703152" w:rsidP="00C7220A">
      <w:pPr>
        <w:tabs>
          <w:tab w:val="center" w:pos="4889"/>
          <w:tab w:val="right" w:pos="97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д</w:t>
      </w:r>
      <w:r w:rsidR="00546022" w:rsidRPr="00DD16B4">
        <w:rPr>
          <w:rFonts w:ascii="Times New Roman" w:hAnsi="Times New Roman" w:cs="Times New Roman"/>
          <w:sz w:val="28"/>
          <w:szCs w:val="28"/>
        </w:rPr>
        <w:t>е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0D58CE" w:rsidRPr="00DD16B4">
        <w:rPr>
          <w:rFonts w:ascii="Times New Roman" w:hAnsi="Times New Roman" w:cs="Times New Roman"/>
          <w:i/>
          <w:sz w:val="28"/>
          <w:szCs w:val="28"/>
        </w:rPr>
        <w:t>r</w:t>
      </w:r>
      <w:r w:rsidR="000D58CE" w:rsidRPr="00DD16B4">
        <w:rPr>
          <w:rFonts w:ascii="Times New Roman" w:hAnsi="Times New Roman" w:cs="Times New Roman"/>
          <w:sz w:val="28"/>
          <w:szCs w:val="28"/>
        </w:rPr>
        <w:t xml:space="preserve"> – активний опір </w:t>
      </w:r>
      <w:r w:rsidR="00E371AE" w:rsidRPr="00DD16B4">
        <w:rPr>
          <w:rFonts w:ascii="Times New Roman" w:hAnsi="Times New Roman" w:cs="Times New Roman"/>
          <w:sz w:val="28"/>
          <w:szCs w:val="28"/>
        </w:rPr>
        <w:t>ЛЕП</w:t>
      </w:r>
      <w:r w:rsidR="000D58CE" w:rsidRPr="00DD16B4">
        <w:rPr>
          <w:rFonts w:ascii="Times New Roman" w:hAnsi="Times New Roman" w:cs="Times New Roman"/>
          <w:sz w:val="28"/>
          <w:szCs w:val="28"/>
        </w:rPr>
        <w:t xml:space="preserve"> (Ом);</w:t>
      </w:r>
    </w:p>
    <w:p w14:paraId="02B8404E" w14:textId="0BD5AB52" w:rsidR="009060B5" w:rsidRPr="0008628D" w:rsidRDefault="000D58CE" w:rsidP="0008628D">
      <w:pPr>
        <w:tabs>
          <w:tab w:val="center" w:pos="4889"/>
          <w:tab w:val="right" w:pos="9779"/>
        </w:tabs>
        <w:spacing w:after="0"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i/>
          <w:sz w:val="28"/>
          <w:szCs w:val="28"/>
        </w:rPr>
        <w:t>g</w:t>
      </w:r>
      <w:r w:rsidRPr="00DD16B4">
        <w:rPr>
          <w:rFonts w:ascii="Times New Roman" w:hAnsi="Times New Roman" w:cs="Times New Roman"/>
          <w:sz w:val="28"/>
          <w:szCs w:val="28"/>
        </w:rPr>
        <w:t xml:space="preserve"> – активна провідність </w:t>
      </w:r>
      <w:r w:rsidR="00E371AE" w:rsidRPr="00DD16B4">
        <w:rPr>
          <w:rFonts w:ascii="Times New Roman" w:hAnsi="Times New Roman" w:cs="Times New Roman"/>
          <w:sz w:val="28"/>
          <w:szCs w:val="28"/>
        </w:rPr>
        <w:t>ЛЕП</w:t>
      </w:r>
      <w:r w:rsidRPr="00DD16B4">
        <w:rPr>
          <w:rFonts w:ascii="Times New Roman" w:hAnsi="Times New Roman" w:cs="Times New Roman"/>
          <w:sz w:val="28"/>
          <w:szCs w:val="28"/>
        </w:rPr>
        <w:t xml:space="preserve"> (См)</w:t>
      </w:r>
      <w:r w:rsidR="00365BA0" w:rsidRPr="00DD16B4">
        <w:rPr>
          <w:rFonts w:ascii="Times New Roman" w:hAnsi="Times New Roman" w:cs="Times New Roman"/>
          <w:sz w:val="28"/>
          <w:szCs w:val="28"/>
        </w:rPr>
        <w:t>.</w:t>
      </w:r>
    </w:p>
    <w:p w14:paraId="71879979" w14:textId="7DC48D90" w:rsidR="00D5173D" w:rsidRDefault="00F1607E" w:rsidP="00C7220A">
      <w:pPr>
        <w:tabs>
          <w:tab w:val="center" w:pos="4889"/>
          <w:tab w:val="right" w:pos="977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Аналіз </w:t>
      </w:r>
      <w:r w:rsidR="00A53A94" w:rsidRPr="00DD16B4">
        <w:rPr>
          <w:rFonts w:ascii="Times New Roman" w:hAnsi="Times New Roman" w:cs="Times New Roman"/>
          <w:spacing w:val="-2"/>
          <w:sz w:val="28"/>
          <w:szCs w:val="28"/>
        </w:rPr>
        <w:t>(2.</w:t>
      </w:r>
      <w:r w:rsidR="0008628D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53A94" w:rsidRPr="00DD16B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дає змогу зробити висновок, що </w:t>
      </w:r>
      <w:r w:rsidR="00472231">
        <w:rPr>
          <w:rFonts w:ascii="Times New Roman" w:hAnsi="Times New Roman" w:cs="Times New Roman"/>
          <w:sz w:val="28"/>
          <w:szCs w:val="28"/>
        </w:rPr>
        <w:t>гранична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4C7D" w:rsidRPr="00DD16B4">
        <w:rPr>
          <w:rFonts w:ascii="Times New Roman" w:hAnsi="Times New Roman" w:cs="Times New Roman"/>
          <w:spacing w:val="-2"/>
          <w:sz w:val="28"/>
          <w:szCs w:val="28"/>
        </w:rPr>
        <w:t>пот</w:t>
      </w:r>
      <w:r w:rsidR="00472231">
        <w:rPr>
          <w:rFonts w:ascii="Times New Roman" w:hAnsi="Times New Roman" w:cs="Times New Roman"/>
          <w:spacing w:val="-2"/>
          <w:sz w:val="28"/>
          <w:szCs w:val="28"/>
        </w:rPr>
        <w:t>ужність</w:t>
      </w:r>
      <w:r w:rsidR="00CF4C7D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передачі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3294" w:rsidRPr="00DD16B4">
        <w:rPr>
          <w:rFonts w:ascii="Times New Roman" w:hAnsi="Times New Roman" w:cs="Times New Roman"/>
          <w:spacing w:val="-2"/>
          <w:sz w:val="28"/>
          <w:szCs w:val="28"/>
        </w:rPr>
        <w:t>МЗ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1B01" w:rsidRPr="00DD16B4">
        <w:rPr>
          <w:rFonts w:ascii="Times New Roman" w:hAnsi="Times New Roman" w:cs="Times New Roman"/>
          <w:spacing w:val="-2"/>
          <w:sz w:val="28"/>
          <w:szCs w:val="28"/>
        </w:rPr>
        <w:t>змінюється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разом зі зміною рівнів напруги на початку та в кінці </w:t>
      </w:r>
      <w:r w:rsidR="00F93294" w:rsidRPr="00DD16B4">
        <w:rPr>
          <w:rFonts w:ascii="Times New Roman" w:hAnsi="Times New Roman" w:cs="Times New Roman"/>
          <w:spacing w:val="-2"/>
          <w:sz w:val="28"/>
          <w:szCs w:val="28"/>
        </w:rPr>
        <w:t>МЗ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, які відбуваються внаслідок зміни навантаження </w:t>
      </w:r>
      <w:r w:rsidR="00F93294" w:rsidRPr="00DD16B4">
        <w:rPr>
          <w:rFonts w:ascii="Times New Roman" w:hAnsi="Times New Roman" w:cs="Times New Roman"/>
          <w:spacing w:val="-2"/>
          <w:sz w:val="28"/>
          <w:szCs w:val="28"/>
        </w:rPr>
        <w:t>цього МЗ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877BB27" w14:textId="77777777" w:rsidR="000C51EE" w:rsidRPr="00DD16B4" w:rsidRDefault="000C51EE" w:rsidP="00C7220A">
      <w:pPr>
        <w:tabs>
          <w:tab w:val="center" w:pos="4889"/>
          <w:tab w:val="right" w:pos="977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commentRangeStart w:id="41"/>
      <w:commentRangeEnd w:id="41"/>
      <w:r>
        <w:rPr>
          <w:rStyle w:val="af5"/>
        </w:rPr>
        <w:commentReference w:id="41"/>
      </w:r>
    </w:p>
    <w:p w14:paraId="7A179D14" w14:textId="03C3D08D" w:rsidR="00703152" w:rsidRPr="00DD16B4" w:rsidRDefault="002E30DF" w:rsidP="00C722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табл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2.1 представлено р</w:t>
      </w:r>
      <w:r w:rsidR="008012F2" w:rsidRPr="00DD16B4">
        <w:rPr>
          <w:rFonts w:ascii="Times New Roman" w:hAnsi="Times New Roman" w:cs="Times New Roman"/>
          <w:spacing w:val="-2"/>
          <w:sz w:val="28"/>
          <w:szCs w:val="28"/>
        </w:rPr>
        <w:t>езультати</w:t>
      </w:r>
      <w:r w:rsidR="00E164D1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досліджень з</w:t>
      </w:r>
      <w:r w:rsidR="008012F2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визначення гранич</w:t>
      </w:r>
      <w:r w:rsidR="0049224C" w:rsidRPr="00DD16B4">
        <w:rPr>
          <w:rFonts w:ascii="Times New Roman" w:hAnsi="Times New Roman" w:cs="Times New Roman"/>
          <w:spacing w:val="-2"/>
          <w:sz w:val="28"/>
          <w:szCs w:val="28"/>
        </w:rPr>
        <w:t>ного потоку активної потужності</w:t>
      </w:r>
      <w:r w:rsidR="00311760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5ACD" w:rsidRPr="00DD16B4">
        <w:rPr>
          <w:rFonts w:ascii="Times New Roman" w:hAnsi="Times New Roman" w:cs="Times New Roman"/>
          <w:i/>
          <w:spacing w:val="-2"/>
          <w:sz w:val="28"/>
          <w:szCs w:val="28"/>
        </w:rPr>
        <w:t>Р</w:t>
      </w:r>
      <w:r w:rsidR="00655ACD" w:rsidRPr="00DD16B4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гр</w:t>
      </w:r>
      <w:r w:rsidR="00655ACD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0308" w:rsidRPr="00DD16B4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8012F2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83B6F" w:rsidRPr="00DD16B4">
        <w:rPr>
          <w:rFonts w:ascii="Times New Roman" w:hAnsi="Times New Roman" w:cs="Times New Roman"/>
          <w:spacing w:val="-4"/>
          <w:sz w:val="28"/>
          <w:szCs w:val="28"/>
        </w:rPr>
        <w:t>МЗ</w:t>
      </w:r>
      <w:r w:rsidR="00D43CA2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55ACD" w:rsidRPr="00DD16B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43CA2" w:rsidRPr="00DD16B4">
        <w:rPr>
          <w:rFonts w:ascii="Times New Roman" w:hAnsi="Times New Roman" w:cs="Times New Roman"/>
          <w:spacing w:val="-4"/>
          <w:sz w:val="28"/>
          <w:szCs w:val="28"/>
        </w:rPr>
        <w:t>–9</w:t>
      </w:r>
      <w:r w:rsidR="008012F2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тестової схеми </w:t>
      </w:r>
      <w:r w:rsidR="00711078" w:rsidRPr="00DD16B4">
        <w:rPr>
          <w:rFonts w:ascii="Times New Roman" w:hAnsi="Times New Roman" w:cs="Times New Roman"/>
          <w:spacing w:val="-4"/>
          <w:sz w:val="28"/>
          <w:szCs w:val="28"/>
        </w:rPr>
        <w:t>ТС-І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параметри якої наведено в </w:t>
      </w:r>
      <w:commentRangeStart w:id="42"/>
      <w:r>
        <w:rPr>
          <w:rFonts w:ascii="Times New Roman" w:hAnsi="Times New Roman" w:cs="Times New Roman"/>
          <w:spacing w:val="-4"/>
          <w:sz w:val="28"/>
          <w:szCs w:val="28"/>
        </w:rPr>
        <w:t>Додатку А</w:t>
      </w:r>
      <w:commentRangeEnd w:id="42"/>
      <w:r>
        <w:rPr>
          <w:rStyle w:val="af5"/>
        </w:rPr>
        <w:commentReference w:id="42"/>
      </w:r>
      <w:commentRangeStart w:id="43"/>
      <w:r w:rsidR="00EF3DB2" w:rsidRPr="00DD16B4">
        <w:rPr>
          <w:rFonts w:ascii="Times New Roman" w:hAnsi="Times New Roman" w:cs="Times New Roman"/>
          <w:spacing w:val="-4"/>
          <w:sz w:val="28"/>
          <w:szCs w:val="28"/>
        </w:rPr>
        <w:t>.</w:t>
      </w:r>
      <w:commentRangeEnd w:id="43"/>
      <w:r w:rsidR="00244A42">
        <w:rPr>
          <w:rStyle w:val="af5"/>
        </w:rPr>
        <w:commentReference w:id="43"/>
      </w:r>
    </w:p>
    <w:p w14:paraId="3AA99E78" w14:textId="77777777" w:rsidR="00703152" w:rsidRPr="00DD16B4" w:rsidRDefault="00D02BE7" w:rsidP="00244A4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44"/>
      <w:r w:rsidRPr="00DD16B4">
        <w:rPr>
          <w:rFonts w:ascii="Times New Roman" w:hAnsi="Times New Roman" w:cs="Times New Roman"/>
          <w:spacing w:val="-10"/>
          <w:sz w:val="28"/>
          <w:szCs w:val="28"/>
        </w:rPr>
        <w:t xml:space="preserve">Таблиця 2.1 – </w:t>
      </w:r>
      <w:r w:rsidR="00703152" w:rsidRPr="00DD16B4">
        <w:rPr>
          <w:rFonts w:ascii="Times New Roman" w:hAnsi="Times New Roman" w:cs="Times New Roman"/>
          <w:spacing w:val="-10"/>
          <w:sz w:val="28"/>
          <w:szCs w:val="28"/>
        </w:rPr>
        <w:t xml:space="preserve">Граничні </w:t>
      </w:r>
      <w:r w:rsidR="00491D87" w:rsidRPr="00DD16B4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="00703152" w:rsidRPr="00DD16B4">
        <w:rPr>
          <w:rFonts w:ascii="Times New Roman" w:hAnsi="Times New Roman" w:cs="Times New Roman"/>
          <w:spacing w:val="-10"/>
          <w:sz w:val="28"/>
          <w:szCs w:val="28"/>
        </w:rPr>
        <w:t>за умов</w:t>
      </w:r>
      <w:r w:rsidR="006369D6" w:rsidRPr="00DD16B4">
        <w:rPr>
          <w:rFonts w:ascii="Times New Roman" w:hAnsi="Times New Roman" w:cs="Times New Roman"/>
          <w:spacing w:val="-10"/>
          <w:sz w:val="28"/>
          <w:szCs w:val="28"/>
        </w:rPr>
        <w:t>ою</w:t>
      </w:r>
      <w:r w:rsidR="00703152" w:rsidRPr="00DD16B4">
        <w:rPr>
          <w:rFonts w:ascii="Times New Roman" w:hAnsi="Times New Roman" w:cs="Times New Roman"/>
          <w:spacing w:val="-10"/>
          <w:sz w:val="28"/>
          <w:szCs w:val="28"/>
        </w:rPr>
        <w:t xml:space="preserve"> недопущення коливного порушення стійкості ЕС</w:t>
      </w:r>
      <w:r w:rsidR="00491D87" w:rsidRPr="00DD16B4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703152" w:rsidRPr="00DD16B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703152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потоки </w:t>
      </w:r>
      <w:r w:rsidR="00107E20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активної потужності МЗ </w:t>
      </w:r>
      <w:r w:rsidR="00966684" w:rsidRPr="00DD16B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107E20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1078" w:rsidRPr="00DD16B4">
        <w:rPr>
          <w:rFonts w:ascii="Times New Roman" w:hAnsi="Times New Roman" w:cs="Times New Roman"/>
          <w:spacing w:val="-4"/>
          <w:sz w:val="28"/>
          <w:szCs w:val="28"/>
        </w:rPr>
        <w:t>ТС-І</w:t>
      </w:r>
      <w:r w:rsidR="00107E20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з</w:t>
      </w:r>
      <w:r w:rsidR="00703152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07E20" w:rsidRPr="00DD16B4">
        <w:rPr>
          <w:rFonts w:ascii="Times New Roman" w:hAnsi="Times New Roman" w:cs="Times New Roman"/>
          <w:spacing w:val="-4"/>
          <w:sz w:val="28"/>
          <w:szCs w:val="28"/>
        </w:rPr>
        <w:t>параметрами AVR САКЗ</w:t>
      </w:r>
      <w:r w:rsidR="006369D6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всіх СГ</w:t>
      </w:r>
      <w:r w:rsidR="00107E20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згідно з </w:t>
      </w:r>
      <w:r w:rsidR="00703152" w:rsidRPr="00DD16B4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2A14DA" w:rsidRPr="00DD16B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7D0775" w:rsidRPr="00DD16B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03152" w:rsidRPr="00DD16B4">
        <w:rPr>
          <w:rFonts w:ascii="Times New Roman" w:hAnsi="Times New Roman" w:cs="Times New Roman"/>
          <w:spacing w:val="-4"/>
          <w:sz w:val="28"/>
          <w:szCs w:val="28"/>
        </w:rPr>
        <w:t>]</w:t>
      </w:r>
      <w:commentRangeEnd w:id="44"/>
      <w:r w:rsidR="003A2DB1">
        <w:rPr>
          <w:rStyle w:val="af5"/>
        </w:rPr>
        <w:commentReference w:id="44"/>
      </w:r>
    </w:p>
    <w:tbl>
      <w:tblPr>
        <w:tblStyle w:val="af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3"/>
        <w:gridCol w:w="283"/>
        <w:gridCol w:w="1046"/>
        <w:gridCol w:w="1047"/>
        <w:gridCol w:w="1046"/>
        <w:gridCol w:w="1047"/>
        <w:gridCol w:w="1046"/>
        <w:gridCol w:w="1047"/>
        <w:gridCol w:w="1210"/>
      </w:tblGrid>
      <w:tr w:rsidR="00D02C5A" w:rsidRPr="00DD16B4" w14:paraId="5E1CB36B" w14:textId="77777777" w:rsidTr="00B23D6A">
        <w:tc>
          <w:tcPr>
            <w:tcW w:w="2722" w:type="dxa"/>
            <w:gridSpan w:val="2"/>
            <w:vMerge w:val="restart"/>
            <w:vAlign w:val="center"/>
          </w:tcPr>
          <w:p w14:paraId="183121CF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5"/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</w:p>
        </w:tc>
        <w:tc>
          <w:tcPr>
            <w:tcW w:w="7539" w:type="dxa"/>
            <w:gridSpan w:val="7"/>
          </w:tcPr>
          <w:p w14:paraId="2FEACF3A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6B1548"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 AVR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 САКЗ</w:t>
            </w:r>
          </w:p>
        </w:tc>
      </w:tr>
      <w:tr w:rsidR="00AC40F8" w:rsidRPr="00DD16B4" w14:paraId="1611354C" w14:textId="77777777" w:rsidTr="00B23D6A">
        <w:tc>
          <w:tcPr>
            <w:tcW w:w="2722" w:type="dxa"/>
            <w:gridSpan w:val="2"/>
            <w:vMerge/>
          </w:tcPr>
          <w:p w14:paraId="0E1BF76D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61EFC51F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АС1А</w:t>
            </w:r>
          </w:p>
        </w:tc>
        <w:tc>
          <w:tcPr>
            <w:tcW w:w="1054" w:type="dxa"/>
            <w:vAlign w:val="center"/>
          </w:tcPr>
          <w:p w14:paraId="466A1CC3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АС5А</w:t>
            </w:r>
          </w:p>
        </w:tc>
        <w:tc>
          <w:tcPr>
            <w:tcW w:w="1053" w:type="dxa"/>
            <w:vAlign w:val="center"/>
          </w:tcPr>
          <w:p w14:paraId="6FDE5142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DC1A</w:t>
            </w:r>
          </w:p>
        </w:tc>
        <w:tc>
          <w:tcPr>
            <w:tcW w:w="1054" w:type="dxa"/>
            <w:vAlign w:val="center"/>
          </w:tcPr>
          <w:p w14:paraId="3EE04ACF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DC2A</w:t>
            </w:r>
          </w:p>
        </w:tc>
        <w:tc>
          <w:tcPr>
            <w:tcW w:w="1053" w:type="dxa"/>
            <w:vAlign w:val="center"/>
          </w:tcPr>
          <w:p w14:paraId="3DA2CE87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ST1A</w:t>
            </w:r>
          </w:p>
        </w:tc>
        <w:tc>
          <w:tcPr>
            <w:tcW w:w="1054" w:type="dxa"/>
            <w:vAlign w:val="center"/>
          </w:tcPr>
          <w:p w14:paraId="29D9D707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ST2A</w:t>
            </w:r>
          </w:p>
        </w:tc>
        <w:tc>
          <w:tcPr>
            <w:tcW w:w="1218" w:type="dxa"/>
          </w:tcPr>
          <w:p w14:paraId="251AF40C" w14:textId="77777777" w:rsidR="00AC40F8" w:rsidRPr="00DD16B4" w:rsidRDefault="00AC40F8" w:rsidP="00762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АРЗ СД</w:t>
            </w:r>
            <w:r w:rsidR="00B23D6A"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 [</w:t>
            </w:r>
            <w:r w:rsidR="002A14DA"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] </w:t>
            </w:r>
          </w:p>
        </w:tc>
      </w:tr>
      <w:tr w:rsidR="00F774E9" w:rsidRPr="00DD16B4" w14:paraId="125D0C36" w14:textId="77777777" w:rsidTr="00B23D6A">
        <w:tc>
          <w:tcPr>
            <w:tcW w:w="2438" w:type="dxa"/>
            <w:vMerge w:val="restart"/>
            <w:vAlign w:val="center"/>
          </w:tcPr>
          <w:p w14:paraId="2D365C48" w14:textId="77777777" w:rsidR="00F774E9" w:rsidRPr="00DD16B4" w:rsidRDefault="00F774E9" w:rsidP="0076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СГ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МВт (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СГ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, в. о.) </w:t>
            </w:r>
          </w:p>
        </w:tc>
        <w:tc>
          <w:tcPr>
            <w:tcW w:w="284" w:type="dxa"/>
          </w:tcPr>
          <w:p w14:paraId="197F0E6D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A591E06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(0,779)</w:t>
            </w:r>
          </w:p>
        </w:tc>
        <w:tc>
          <w:tcPr>
            <w:tcW w:w="1054" w:type="dxa"/>
          </w:tcPr>
          <w:p w14:paraId="07E1AF63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800</w:t>
            </w: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*</w:t>
            </w: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(0,912)</w:t>
            </w:r>
          </w:p>
        </w:tc>
        <w:tc>
          <w:tcPr>
            <w:tcW w:w="1053" w:type="dxa"/>
          </w:tcPr>
          <w:p w14:paraId="78122F52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(0,785)</w:t>
            </w:r>
          </w:p>
        </w:tc>
        <w:tc>
          <w:tcPr>
            <w:tcW w:w="1054" w:type="dxa"/>
          </w:tcPr>
          <w:p w14:paraId="6CAE4C21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850</w:t>
            </w: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*</w:t>
            </w:r>
            <w:r w:rsidRPr="00DD16B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(0,981)</w:t>
            </w:r>
          </w:p>
        </w:tc>
        <w:tc>
          <w:tcPr>
            <w:tcW w:w="1053" w:type="dxa"/>
          </w:tcPr>
          <w:p w14:paraId="75AB8B31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(0,779)</w:t>
            </w:r>
          </w:p>
        </w:tc>
        <w:tc>
          <w:tcPr>
            <w:tcW w:w="1054" w:type="dxa"/>
          </w:tcPr>
          <w:p w14:paraId="5107C4B8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(0,779)</w:t>
            </w:r>
          </w:p>
        </w:tc>
        <w:tc>
          <w:tcPr>
            <w:tcW w:w="1218" w:type="dxa"/>
          </w:tcPr>
          <w:p w14:paraId="3212B2AB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(0,779)</w:t>
            </w:r>
          </w:p>
        </w:tc>
      </w:tr>
      <w:tr w:rsidR="00F774E9" w:rsidRPr="00DD16B4" w14:paraId="7E152D27" w14:textId="77777777" w:rsidTr="00B23D6A">
        <w:tc>
          <w:tcPr>
            <w:tcW w:w="2438" w:type="dxa"/>
            <w:vMerge/>
          </w:tcPr>
          <w:p w14:paraId="16AA2F0A" w14:textId="77777777" w:rsidR="00F774E9" w:rsidRPr="00DD16B4" w:rsidRDefault="00F774E9" w:rsidP="00762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19DB47AF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0C59CF22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293 (0,331)</w:t>
            </w:r>
          </w:p>
        </w:tc>
        <w:tc>
          <w:tcPr>
            <w:tcW w:w="1054" w:type="dxa"/>
          </w:tcPr>
          <w:p w14:paraId="6C6BF48F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782 (0,925)</w:t>
            </w:r>
          </w:p>
        </w:tc>
        <w:tc>
          <w:tcPr>
            <w:tcW w:w="1053" w:type="dxa"/>
          </w:tcPr>
          <w:p w14:paraId="04920E69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92076E"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(0,821)</w:t>
            </w:r>
          </w:p>
        </w:tc>
        <w:tc>
          <w:tcPr>
            <w:tcW w:w="1054" w:type="dxa"/>
          </w:tcPr>
          <w:p w14:paraId="723F7A61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798 (0,982)</w:t>
            </w:r>
          </w:p>
        </w:tc>
        <w:tc>
          <w:tcPr>
            <w:tcW w:w="1053" w:type="dxa"/>
          </w:tcPr>
          <w:p w14:paraId="0846C9D6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293 (0,331)</w:t>
            </w:r>
          </w:p>
        </w:tc>
        <w:tc>
          <w:tcPr>
            <w:tcW w:w="1054" w:type="dxa"/>
          </w:tcPr>
          <w:p w14:paraId="1EB9CE1E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293 (0,331)</w:t>
            </w:r>
          </w:p>
        </w:tc>
        <w:tc>
          <w:tcPr>
            <w:tcW w:w="1218" w:type="dxa"/>
          </w:tcPr>
          <w:p w14:paraId="5925114A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293 (0,331)</w:t>
            </w:r>
          </w:p>
        </w:tc>
      </w:tr>
      <w:tr w:rsidR="00F774E9" w:rsidRPr="00DD16B4" w14:paraId="04D63671" w14:textId="77777777" w:rsidTr="00B23D6A">
        <w:tc>
          <w:tcPr>
            <w:tcW w:w="2438" w:type="dxa"/>
            <w:vMerge/>
          </w:tcPr>
          <w:p w14:paraId="0D72393E" w14:textId="77777777" w:rsidR="00F774E9" w:rsidRPr="00DD16B4" w:rsidRDefault="00F774E9" w:rsidP="00762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720AAD9A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1EB2E1FC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719 (0,800)</w:t>
            </w:r>
          </w:p>
        </w:tc>
        <w:tc>
          <w:tcPr>
            <w:tcW w:w="1054" w:type="dxa"/>
          </w:tcPr>
          <w:p w14:paraId="4F944FE5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719 (0,811)</w:t>
            </w:r>
          </w:p>
        </w:tc>
        <w:tc>
          <w:tcPr>
            <w:tcW w:w="1053" w:type="dxa"/>
          </w:tcPr>
          <w:p w14:paraId="07C9EBBF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719 (0,805)</w:t>
            </w:r>
          </w:p>
        </w:tc>
        <w:tc>
          <w:tcPr>
            <w:tcW w:w="1054" w:type="dxa"/>
          </w:tcPr>
          <w:p w14:paraId="6865B2E9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719 (0,817)</w:t>
            </w:r>
          </w:p>
        </w:tc>
        <w:tc>
          <w:tcPr>
            <w:tcW w:w="1053" w:type="dxa"/>
          </w:tcPr>
          <w:p w14:paraId="208D7B26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719 (0,800)</w:t>
            </w:r>
          </w:p>
        </w:tc>
        <w:tc>
          <w:tcPr>
            <w:tcW w:w="1054" w:type="dxa"/>
          </w:tcPr>
          <w:p w14:paraId="6EBA26DC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719 (0,800)</w:t>
            </w:r>
          </w:p>
        </w:tc>
        <w:tc>
          <w:tcPr>
            <w:tcW w:w="1218" w:type="dxa"/>
          </w:tcPr>
          <w:p w14:paraId="7671BFC1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719 (0,800)</w:t>
            </w:r>
          </w:p>
        </w:tc>
      </w:tr>
      <w:tr w:rsidR="00F774E9" w:rsidRPr="00DD16B4" w14:paraId="12301480" w14:textId="77777777" w:rsidTr="00B23D6A">
        <w:tc>
          <w:tcPr>
            <w:tcW w:w="2438" w:type="dxa"/>
            <w:vMerge/>
          </w:tcPr>
          <w:p w14:paraId="28F3531C" w14:textId="77777777" w:rsidR="00F774E9" w:rsidRPr="00DD16B4" w:rsidRDefault="00F774E9" w:rsidP="00762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14:paraId="19C82CA5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2F6576C1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(0,778)</w:t>
            </w:r>
          </w:p>
        </w:tc>
        <w:tc>
          <w:tcPr>
            <w:tcW w:w="1054" w:type="dxa"/>
          </w:tcPr>
          <w:p w14:paraId="6289A885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(0,806)</w:t>
            </w:r>
          </w:p>
        </w:tc>
        <w:tc>
          <w:tcPr>
            <w:tcW w:w="1053" w:type="dxa"/>
          </w:tcPr>
          <w:p w14:paraId="5612F16C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(0,784)</w:t>
            </w:r>
          </w:p>
        </w:tc>
        <w:tc>
          <w:tcPr>
            <w:tcW w:w="1054" w:type="dxa"/>
          </w:tcPr>
          <w:p w14:paraId="2FC4A6C9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(0,827)</w:t>
            </w:r>
          </w:p>
        </w:tc>
        <w:tc>
          <w:tcPr>
            <w:tcW w:w="1053" w:type="dxa"/>
          </w:tcPr>
          <w:p w14:paraId="263F2BBD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(0,778)</w:t>
            </w:r>
          </w:p>
        </w:tc>
        <w:tc>
          <w:tcPr>
            <w:tcW w:w="1054" w:type="dxa"/>
          </w:tcPr>
          <w:p w14:paraId="607DA668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(0,778)</w:t>
            </w:r>
          </w:p>
        </w:tc>
        <w:tc>
          <w:tcPr>
            <w:tcW w:w="1218" w:type="dxa"/>
          </w:tcPr>
          <w:p w14:paraId="4F65DF30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700 (0,778)</w:t>
            </w:r>
          </w:p>
        </w:tc>
      </w:tr>
      <w:tr w:rsidR="00F774E9" w:rsidRPr="00DD16B4" w14:paraId="60B46677" w14:textId="77777777" w:rsidTr="00B23D6A">
        <w:tc>
          <w:tcPr>
            <w:tcW w:w="2438" w:type="dxa"/>
            <w:vMerge w:val="restart"/>
            <w:vAlign w:val="center"/>
          </w:tcPr>
          <w:p w14:paraId="598F20BB" w14:textId="77777777" w:rsidR="00F774E9" w:rsidRPr="00DD16B4" w:rsidRDefault="00F774E9" w:rsidP="0024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Модулі напруги на </w:t>
            </w:r>
            <w:r w:rsidRPr="00DD16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початку та в кінці МЗ, кВ</w:t>
            </w:r>
          </w:p>
        </w:tc>
        <w:tc>
          <w:tcPr>
            <w:tcW w:w="284" w:type="dxa"/>
          </w:tcPr>
          <w:p w14:paraId="62E7828B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53" w:type="dxa"/>
          </w:tcPr>
          <w:p w14:paraId="6687FBD0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054" w:type="dxa"/>
          </w:tcPr>
          <w:p w14:paraId="09D45B4B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218,9</w:t>
            </w:r>
          </w:p>
        </w:tc>
        <w:tc>
          <w:tcPr>
            <w:tcW w:w="1053" w:type="dxa"/>
          </w:tcPr>
          <w:p w14:paraId="32BF01F9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076E" w:rsidRPr="00DD16B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4" w:type="dxa"/>
          </w:tcPr>
          <w:p w14:paraId="64BB69FF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053" w:type="dxa"/>
          </w:tcPr>
          <w:p w14:paraId="04DE52DA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054" w:type="dxa"/>
          </w:tcPr>
          <w:p w14:paraId="601D284B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218" w:type="dxa"/>
          </w:tcPr>
          <w:p w14:paraId="599FC0CD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F774E9" w:rsidRPr="00DD16B4" w14:paraId="5F75EE31" w14:textId="77777777" w:rsidTr="00B23D6A">
        <w:tc>
          <w:tcPr>
            <w:tcW w:w="2438" w:type="dxa"/>
            <w:vMerge/>
          </w:tcPr>
          <w:p w14:paraId="03CBD5F3" w14:textId="77777777" w:rsidR="00F774E9" w:rsidRPr="00DD16B4" w:rsidRDefault="00F774E9" w:rsidP="007629F3">
            <w:pP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  <w:tc>
          <w:tcPr>
            <w:tcW w:w="284" w:type="dxa"/>
          </w:tcPr>
          <w:p w14:paraId="3DDB8246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53" w:type="dxa"/>
          </w:tcPr>
          <w:p w14:paraId="29219DB5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054" w:type="dxa"/>
          </w:tcPr>
          <w:p w14:paraId="09AC0046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053" w:type="dxa"/>
          </w:tcPr>
          <w:p w14:paraId="269336E7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230,</w:t>
            </w:r>
            <w:r w:rsidR="0092076E" w:rsidRPr="00DD1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14:paraId="78ADFB9B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053" w:type="dxa"/>
          </w:tcPr>
          <w:p w14:paraId="459A5248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054" w:type="dxa"/>
          </w:tcPr>
          <w:p w14:paraId="4C53806D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18" w:type="dxa"/>
          </w:tcPr>
          <w:p w14:paraId="3A72C17F" w14:textId="77777777" w:rsidR="00F774E9" w:rsidRPr="00DD16B4" w:rsidRDefault="00F774E9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D02C5A" w:rsidRPr="00DD16B4" w14:paraId="540B5A54" w14:textId="77777777" w:rsidTr="00B23D6A">
        <w:tc>
          <w:tcPr>
            <w:tcW w:w="2722" w:type="dxa"/>
            <w:gridSpan w:val="2"/>
          </w:tcPr>
          <w:p w14:paraId="4A3FAB76" w14:textId="77777777" w:rsidR="00D02C5A" w:rsidRPr="00DD16B4" w:rsidRDefault="00D02C5A" w:rsidP="0076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гр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6684" w:rsidRPr="00DD16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 кінці МЗ), МВт</w:t>
            </w:r>
          </w:p>
        </w:tc>
        <w:tc>
          <w:tcPr>
            <w:tcW w:w="1053" w:type="dxa"/>
          </w:tcPr>
          <w:p w14:paraId="07A1A9A8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14:paraId="5FF65910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053" w:type="dxa"/>
          </w:tcPr>
          <w:p w14:paraId="08C39C26" w14:textId="77777777" w:rsidR="00D02C5A" w:rsidRPr="00DD16B4" w:rsidRDefault="0092076E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054" w:type="dxa"/>
          </w:tcPr>
          <w:p w14:paraId="534A0F68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&gt;574</w:t>
            </w:r>
          </w:p>
        </w:tc>
        <w:tc>
          <w:tcPr>
            <w:tcW w:w="1053" w:type="dxa"/>
          </w:tcPr>
          <w:p w14:paraId="5B3DEC0F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14:paraId="7195EF23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14:paraId="2003FCF1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C5A" w:rsidRPr="00DD16B4" w14:paraId="3F8B27FB" w14:textId="77777777" w:rsidTr="00B23D6A">
        <w:tc>
          <w:tcPr>
            <w:tcW w:w="2722" w:type="dxa"/>
            <w:gridSpan w:val="2"/>
          </w:tcPr>
          <w:p w14:paraId="52952BDF" w14:textId="77777777" w:rsidR="00D02C5A" w:rsidRPr="00DD16B4" w:rsidRDefault="00CD64AB" w:rsidP="00762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commentRangeStart w:id="46"/>
            <w:r w:rsidRPr="00DD16B4">
              <w:rPr>
                <w:rFonts w:ascii="Times New Roman" w:hAnsi="Times New Roman" w:cs="Times New Roman"/>
                <w:sz w:val="24"/>
                <w:szCs w:val="28"/>
              </w:rPr>
              <w:t>0,8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DD16B4">
              <w:rPr>
                <w:rFonts w:ascii="Times New Roman" w:hAnsi="Times New Roman" w:cs="Times New Roman"/>
                <w:sz w:val="24"/>
                <w:szCs w:val="28"/>
              </w:rPr>
              <w:t>'</w:t>
            </w:r>
            <w:r w:rsidRPr="00DD16B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max 2</w:t>
            </w:r>
            <w:r w:rsidR="004A4FCD" w:rsidRPr="00DD16B4">
              <w:rPr>
                <w:rFonts w:ascii="Times New Roman" w:hAnsi="Times New Roman" w:cs="Times New Roman"/>
                <w:sz w:val="24"/>
                <w:szCs w:val="28"/>
              </w:rPr>
              <w:t xml:space="preserve"> за (2.4б)</w:t>
            </w:r>
            <w:r w:rsidRPr="00DD16B4">
              <w:rPr>
                <w:rFonts w:ascii="Times New Roman" w:eastAsiaTheme="minorEastAsia" w:hAnsi="Times New Roman" w:cs="Times New Roman"/>
                <w:sz w:val="24"/>
                <w:szCs w:val="28"/>
              </w:rPr>
              <w:t>, МВт</w:t>
            </w:r>
            <w:r w:rsidRPr="00DD16B4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commentRangeEnd w:id="46"/>
            <w:r w:rsidR="003A2DB1">
              <w:rPr>
                <w:rStyle w:val="af5"/>
              </w:rPr>
              <w:commentReference w:id="46"/>
            </w:r>
          </w:p>
        </w:tc>
        <w:tc>
          <w:tcPr>
            <w:tcW w:w="1053" w:type="dxa"/>
          </w:tcPr>
          <w:p w14:paraId="3FC0DE4E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54" w:type="dxa"/>
          </w:tcPr>
          <w:p w14:paraId="651D3D6F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</w:t>
            </w:r>
          </w:p>
        </w:tc>
        <w:tc>
          <w:tcPr>
            <w:tcW w:w="1053" w:type="dxa"/>
          </w:tcPr>
          <w:p w14:paraId="2DCAC921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2076E" w:rsidRPr="00DD1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14:paraId="5792CFDA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053" w:type="dxa"/>
          </w:tcPr>
          <w:p w14:paraId="363CC85F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54" w:type="dxa"/>
          </w:tcPr>
          <w:p w14:paraId="54DFA6BF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18" w:type="dxa"/>
          </w:tcPr>
          <w:p w14:paraId="230CDD1B" w14:textId="77777777" w:rsidR="00D02C5A" w:rsidRPr="00DD16B4" w:rsidRDefault="00D02C5A" w:rsidP="00762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commentRangeEnd w:id="45"/>
            <w:r w:rsidR="003A2DB1">
              <w:rPr>
                <w:rStyle w:val="af5"/>
              </w:rPr>
              <w:commentReference w:id="45"/>
            </w:r>
          </w:p>
        </w:tc>
      </w:tr>
    </w:tbl>
    <w:p w14:paraId="5889937C" w14:textId="3C038FAD" w:rsidR="00483CE5" w:rsidRPr="00DD16B4" w:rsidRDefault="00483CE5" w:rsidP="003A2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commentRangeStart w:id="47"/>
      <w:r w:rsidRPr="003A2DB1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Примітка</w:t>
      </w:r>
      <w:r w:rsidR="003A2DB1" w:rsidRPr="003A2DB1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DD16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2DB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D16B4">
        <w:rPr>
          <w:rFonts w:ascii="Times New Roman" w:hAnsi="Times New Roman" w:cs="Times New Roman"/>
          <w:spacing w:val="-2"/>
          <w:sz w:val="24"/>
          <w:szCs w:val="24"/>
        </w:rPr>
        <w:t xml:space="preserve">ерерозподіл навантаження між СГ відносно вихідного розподілу (табл. А.4 </w:t>
      </w:r>
      <w:r w:rsidR="004A3BD6" w:rsidRPr="00DD16B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D16B4">
        <w:rPr>
          <w:rFonts w:ascii="Times New Roman" w:hAnsi="Times New Roman" w:cs="Times New Roman"/>
          <w:spacing w:val="-2"/>
          <w:sz w:val="24"/>
          <w:szCs w:val="24"/>
        </w:rPr>
        <w:t>одатку А) з метою недопущення пере</w:t>
      </w:r>
      <w:r w:rsidR="00B23D6A" w:rsidRPr="00DD16B4">
        <w:rPr>
          <w:rFonts w:ascii="Times New Roman" w:hAnsi="Times New Roman" w:cs="Times New Roman"/>
          <w:spacing w:val="-2"/>
          <w:sz w:val="24"/>
          <w:szCs w:val="24"/>
        </w:rPr>
        <w:t>обтяження</w:t>
      </w:r>
      <w:r w:rsidRPr="00DD16B4">
        <w:rPr>
          <w:rFonts w:ascii="Times New Roman" w:hAnsi="Times New Roman" w:cs="Times New Roman"/>
          <w:spacing w:val="-2"/>
          <w:sz w:val="24"/>
          <w:szCs w:val="24"/>
        </w:rPr>
        <w:t xml:space="preserve"> СГ за робочим струмом</w:t>
      </w:r>
      <w:r w:rsidR="008E084C">
        <w:rPr>
          <w:rFonts w:ascii="Times New Roman" w:hAnsi="Times New Roman" w:cs="Times New Roman"/>
          <w:spacing w:val="-2"/>
          <w:sz w:val="24"/>
          <w:szCs w:val="24"/>
        </w:rPr>
        <w:t xml:space="preserve"> статора</w:t>
      </w:r>
      <w:r w:rsidRPr="00DD16B4">
        <w:rPr>
          <w:rFonts w:ascii="Times New Roman" w:hAnsi="Times New Roman" w:cs="Times New Roman"/>
          <w:spacing w:val="-2"/>
          <w:sz w:val="24"/>
          <w:szCs w:val="24"/>
        </w:rPr>
        <w:t xml:space="preserve"> та забезпечення резерву активної потужності на С</w:t>
      </w:r>
      <w:r w:rsidR="00C265AA" w:rsidRPr="00DD16B4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DD16B4">
        <w:rPr>
          <w:rFonts w:ascii="Times New Roman" w:hAnsi="Times New Roman" w:cs="Times New Roman"/>
          <w:spacing w:val="-2"/>
          <w:sz w:val="24"/>
          <w:szCs w:val="24"/>
        </w:rPr>
        <w:t>–БП.</w:t>
      </w:r>
      <w:commentRangeEnd w:id="47"/>
      <w:r w:rsidR="003A2DB1">
        <w:rPr>
          <w:rStyle w:val="af5"/>
        </w:rPr>
        <w:commentReference w:id="47"/>
      </w:r>
    </w:p>
    <w:p w14:paraId="65A0F2CB" w14:textId="1E190001" w:rsidR="001F6741" w:rsidRPr="00DD16B4" w:rsidRDefault="005B6FF0" w:rsidP="00FA32B0">
      <w:pPr>
        <w:pStyle w:val="a3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48"/>
      <w:r w:rsidRPr="004D198B">
        <w:rPr>
          <w:rFonts w:ascii="Times New Roman" w:hAnsi="Times New Roman" w:cs="Times New Roman"/>
          <w:spacing w:val="-2"/>
          <w:sz w:val="28"/>
          <w:szCs w:val="28"/>
        </w:rPr>
        <w:t>За аналогією з наведеними в [23] вимогами до мінімального коефіцієнт</w:t>
      </w:r>
      <w:r w:rsidR="0088181B" w:rsidRPr="004D198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D198B">
        <w:rPr>
          <w:rFonts w:ascii="Times New Roman" w:hAnsi="Times New Roman" w:cs="Times New Roman"/>
          <w:spacing w:val="-2"/>
          <w:sz w:val="28"/>
          <w:szCs w:val="28"/>
        </w:rPr>
        <w:t xml:space="preserve"> запасу</w:t>
      </w:r>
      <w:commentRangeEnd w:id="48"/>
      <w:r w:rsidR="00FA32B0">
        <w:rPr>
          <w:rStyle w:val="af5"/>
        </w:rPr>
        <w:commentReference w:id="48"/>
      </w:r>
      <w:r w:rsidRPr="00DD16B4">
        <w:rPr>
          <w:rFonts w:ascii="Times New Roman" w:hAnsi="Times New Roman" w:cs="Times New Roman"/>
          <w:sz w:val="28"/>
          <w:szCs w:val="28"/>
        </w:rPr>
        <w:t xml:space="preserve"> за активною потужністю МЗ </w:t>
      </w:r>
      <w:r w:rsidR="00966684" w:rsidRPr="00DD16B4">
        <w:rPr>
          <w:rFonts w:ascii="Times New Roman" w:hAnsi="Times New Roman" w:cs="Times New Roman"/>
          <w:sz w:val="28"/>
          <w:szCs w:val="28"/>
        </w:rPr>
        <w:t>у</w:t>
      </w:r>
      <w:r w:rsidRPr="00DD16B4">
        <w:rPr>
          <w:rFonts w:ascii="Times New Roman" w:hAnsi="Times New Roman" w:cs="Times New Roman"/>
          <w:sz w:val="28"/>
          <w:szCs w:val="28"/>
        </w:rPr>
        <w:t xml:space="preserve"> нормальному режимі роботи ЕС, під час проведення </w:t>
      </w:r>
      <w:r w:rsidRPr="004D198B">
        <w:rPr>
          <w:rFonts w:ascii="Times New Roman" w:hAnsi="Times New Roman" w:cs="Times New Roman"/>
          <w:spacing w:val="-4"/>
          <w:sz w:val="28"/>
          <w:szCs w:val="28"/>
        </w:rPr>
        <w:t>досліджень завантаження МЗ 7–9 було обмежен</w:t>
      </w:r>
      <w:r w:rsidR="009B5373" w:rsidRPr="004D198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4D198B">
        <w:rPr>
          <w:rFonts w:ascii="Times New Roman" w:hAnsi="Times New Roman" w:cs="Times New Roman"/>
          <w:spacing w:val="-4"/>
          <w:sz w:val="28"/>
          <w:szCs w:val="28"/>
        </w:rPr>
        <w:t xml:space="preserve"> 0,8</w:t>
      </w:r>
      <w:r w:rsidRPr="004D198B">
        <w:rPr>
          <w:rFonts w:ascii="Times New Roman" w:hAnsi="Times New Roman" w:cs="Times New Roman"/>
          <w:i/>
          <w:spacing w:val="-4"/>
          <w:sz w:val="28"/>
          <w:szCs w:val="28"/>
        </w:rPr>
        <w:t>Р</w:t>
      </w:r>
      <w:r w:rsidRPr="004D198B">
        <w:rPr>
          <w:rFonts w:ascii="Times New Roman" w:hAnsi="Times New Roman" w:cs="Times New Roman"/>
          <w:spacing w:val="-4"/>
          <w:sz w:val="28"/>
          <w:szCs w:val="28"/>
        </w:rPr>
        <w:t>'</w:t>
      </w:r>
      <w:r w:rsidRPr="004D198B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max 2</w:t>
      </w:r>
      <w:r w:rsidRPr="004D198B">
        <w:rPr>
          <w:rFonts w:ascii="Times New Roman" w:eastAsiaTheme="minorEastAsia" w:hAnsi="Times New Roman" w:cs="Times New Roman"/>
          <w:spacing w:val="-4"/>
          <w:sz w:val="28"/>
          <w:szCs w:val="28"/>
        </w:rPr>
        <w:t>.</w:t>
      </w:r>
      <w:r w:rsidRPr="004D19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7CBE16EF" w14:textId="379F73ED" w:rsidR="00B200ED" w:rsidRDefault="00E12E4F" w:rsidP="004D19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 xml:space="preserve">Синхронний генератор, що працює паралельно з ЕС, являє собою коливну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структуру. Електричн</w:t>
      </w:r>
      <w:r w:rsidR="00AD10BC" w:rsidRPr="00DD16B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потужність</w:t>
      </w:r>
      <w:r w:rsidR="00AD10BC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СМ </w:t>
      </w:r>
      <w:r w:rsidR="009E3639" w:rsidRPr="00DD16B4">
        <w:rPr>
          <w:rFonts w:ascii="Times New Roman" w:hAnsi="Times New Roman" w:cs="Times New Roman"/>
          <w:i/>
          <w:spacing w:val="-2"/>
          <w:sz w:val="28"/>
          <w:szCs w:val="28"/>
        </w:rPr>
        <w:t>Р</w:t>
      </w:r>
      <w:r w:rsidR="009E3639" w:rsidRPr="00DD16B4">
        <w:rPr>
          <w:rFonts w:ascii="Times New Roman" w:hAnsi="Times New Roman" w:cs="Times New Roman"/>
          <w:i/>
          <w:spacing w:val="-2"/>
          <w:sz w:val="28"/>
          <w:szCs w:val="28"/>
          <w:vertAlign w:val="subscript"/>
        </w:rPr>
        <w:t>е</w:t>
      </w:r>
      <w:r w:rsidR="009E3639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створю</w:t>
      </w:r>
      <w:r w:rsidR="00AD10BC" w:rsidRPr="00DD16B4">
        <w:rPr>
          <w:rFonts w:ascii="Times New Roman" w:hAnsi="Times New Roman" w:cs="Times New Roman"/>
          <w:spacing w:val="-2"/>
          <w:sz w:val="28"/>
          <w:szCs w:val="28"/>
        </w:rPr>
        <w:t>ють обертові магнітні поля ротора і</w:t>
      </w:r>
      <w:r w:rsidR="00AD10BC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AD10BC" w:rsidRPr="00DD16B4">
        <w:rPr>
          <w:rFonts w:ascii="Times New Roman" w:hAnsi="Times New Roman" w:cs="Times New Roman"/>
          <w:spacing w:val="-4"/>
          <w:sz w:val="28"/>
          <w:szCs w:val="28"/>
        </w:rPr>
        <w:t>статора, зміщені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на кут ротора</w:t>
      </w:r>
      <w:r w:rsidR="00AD10BC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δ</w:t>
      </w:r>
      <w:r w:rsidR="00AD10BC" w:rsidRPr="00DD16B4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>SM</w:t>
      </w:r>
      <w:r w:rsidR="00C4423E" w:rsidRPr="00DD16B4">
        <w:rPr>
          <w:rFonts w:ascii="Times New Roman" w:hAnsi="Times New Roman" w:cs="Times New Roman"/>
          <w:spacing w:val="-4"/>
          <w:sz w:val="28"/>
          <w:szCs w:val="28"/>
        </w:rPr>
        <w:t>, а п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отужність, </w:t>
      </w:r>
      <w:r w:rsidR="00C4423E" w:rsidRPr="00DD16B4">
        <w:rPr>
          <w:rFonts w:ascii="Times New Roman" w:hAnsi="Times New Roman" w:cs="Times New Roman"/>
          <w:spacing w:val="-4"/>
          <w:sz w:val="28"/>
          <w:szCs w:val="28"/>
        </w:rPr>
        <w:t>передану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навантаженню, </w:t>
      </w:r>
      <w:r w:rsidR="00C4423E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визначають </w:t>
      </w:r>
      <w:r w:rsidR="00C4423E" w:rsidRPr="00DD16B4">
        <w:rPr>
          <w:rFonts w:ascii="Times New Roman" w:hAnsi="Times New Roman" w:cs="Times New Roman"/>
          <w:sz w:val="28"/>
          <w:szCs w:val="28"/>
        </w:rPr>
        <w:t>за</w:t>
      </w:r>
      <w:r w:rsidRPr="00DD16B4">
        <w:rPr>
          <w:rFonts w:ascii="Times New Roman" w:hAnsi="Times New Roman" w:cs="Times New Roman"/>
          <w:sz w:val="28"/>
          <w:szCs w:val="28"/>
        </w:rPr>
        <w:t xml:space="preserve"> фазовим кутом</w:t>
      </w:r>
      <w:r w:rsidR="00C4423E" w:rsidRPr="00DD16B4">
        <w:rPr>
          <w:rFonts w:ascii="Times New Roman" w:hAnsi="Times New Roman" w:cs="Times New Roman"/>
          <w:sz w:val="28"/>
          <w:szCs w:val="28"/>
        </w:rPr>
        <w:t xml:space="preserve"> δ</w:t>
      </w:r>
      <w:r w:rsidR="00C4423E" w:rsidRPr="00DD16B4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DD16B4">
        <w:rPr>
          <w:rFonts w:ascii="Times New Roman" w:hAnsi="Times New Roman" w:cs="Times New Roman"/>
          <w:sz w:val="28"/>
          <w:szCs w:val="28"/>
        </w:rPr>
        <w:t xml:space="preserve"> між напругою генератора і напругою </w:t>
      </w:r>
      <w:r w:rsidR="00C4423E" w:rsidRPr="00DD16B4">
        <w:rPr>
          <w:rFonts w:ascii="Times New Roman" w:hAnsi="Times New Roman" w:cs="Times New Roman"/>
          <w:sz w:val="28"/>
          <w:szCs w:val="28"/>
        </w:rPr>
        <w:t>ЕС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49"/>
      <w:r w:rsidRPr="00DD16B4">
        <w:rPr>
          <w:rFonts w:ascii="Times New Roman" w:hAnsi="Times New Roman" w:cs="Times New Roman"/>
          <w:sz w:val="28"/>
          <w:szCs w:val="28"/>
        </w:rPr>
        <w:t xml:space="preserve">(рис. </w:t>
      </w:r>
      <w:r w:rsidR="00C4423E" w:rsidRPr="00DD16B4">
        <w:rPr>
          <w:rFonts w:ascii="Times New Roman" w:hAnsi="Times New Roman" w:cs="Times New Roman"/>
          <w:sz w:val="28"/>
          <w:szCs w:val="28"/>
        </w:rPr>
        <w:t>2.1а</w:t>
      </w:r>
      <w:r w:rsidRPr="00DD16B4">
        <w:rPr>
          <w:rFonts w:ascii="Times New Roman" w:hAnsi="Times New Roman" w:cs="Times New Roman"/>
          <w:sz w:val="28"/>
          <w:szCs w:val="28"/>
        </w:rPr>
        <w:t>).</w:t>
      </w:r>
      <w:commentRangeEnd w:id="49"/>
      <w:r w:rsidR="002612A2">
        <w:rPr>
          <w:rStyle w:val="af5"/>
        </w:rPr>
        <w:commentReference w:id="49"/>
      </w:r>
    </w:p>
    <w:p w14:paraId="1E0403FC" w14:textId="5A1D47B5" w:rsidR="00401A70" w:rsidRDefault="00401A70" w:rsidP="00401A70">
      <w:pP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Непараметричні методи аналізу сигналів не застосовують з метою розрахунку спектра жодних припущень щодо моделі аналізованого сигналу, тому визначення його параметрів здійснюється виключно на основі інформації, яку містять </w:t>
      </w:r>
      <w:proofErr w:type="spellStart"/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відліки</w:t>
      </w:r>
      <w:proofErr w:type="spellEnd"/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сигналу. </w:t>
      </w:r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До непараметричних </w:t>
      </w:r>
      <w:r w:rsidRPr="00DD16B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методів аналізу належать </w:t>
      </w:r>
      <w:proofErr w:type="spellStart"/>
      <w:r w:rsidRPr="00DD16B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періодограма</w:t>
      </w:r>
      <w:proofErr w:type="spellEnd"/>
      <w:r w:rsidRPr="00DD16B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,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спектрограма, </w:t>
      </w:r>
      <w:r w:rsidRPr="00DD16B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методи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>Велча</w:t>
      </w:r>
      <w:proofErr w:type="spellEnd"/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>Welch</w:t>
      </w:r>
      <w:proofErr w:type="spellEnd"/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>) та Томсона (</w:t>
      </w:r>
      <w:proofErr w:type="spellStart"/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>Thomson</w:t>
      </w:r>
      <w:proofErr w:type="spellEnd"/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>) [22].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Графіки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спектральної густини потужності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вибірки </w:t>
      </w:r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даних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ТСг-</w:t>
      </w:r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1, отримані із застосуванням </w:t>
      </w:r>
      <w:proofErr w:type="spellStart"/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періодограми</w:t>
      </w:r>
      <w:proofErr w:type="spellEnd"/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спектрограми, методів </w:t>
      </w:r>
      <w:proofErr w:type="spellStart"/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Велча</w:t>
      </w:r>
      <w:proofErr w:type="spellEnd"/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та Томсона, наведено на </w:t>
      </w:r>
      <w:commentRangeStart w:id="50"/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2</w:t>
      </w:r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.2</w:t>
      </w:r>
      <w:commentRangeEnd w:id="50"/>
      <w:r w:rsidR="002E30DF">
        <w:rPr>
          <w:rStyle w:val="af5"/>
        </w:rPr>
        <w:commentReference w:id="50"/>
      </w:r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BBC944F" w14:textId="703D2927" w:rsidR="004F7A58" w:rsidRPr="00401A70" w:rsidRDefault="00D95281" w:rsidP="00401A70">
      <w:pPr>
        <w:pStyle w:val="a3"/>
        <w:spacing w:after="1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1A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Pr="00401A70">
        <w:rPr>
          <w:rFonts w:ascii="Times New Roman" w:hAnsi="Times New Roman" w:cs="Times New Roman"/>
          <w:sz w:val="28"/>
          <w:szCs w:val="28"/>
        </w:rPr>
        <w:t xml:space="preserve">забезпечення розв’язання в режимі реального часу засобами ІСД НЧК задач виявлення НЧК та визначення параметрів їхніх складових було всебічно досліджено та відібрано методи аналізу сигналів для основної та </w:t>
      </w:r>
      <w:proofErr w:type="spellStart"/>
      <w:r w:rsidRPr="00401A70">
        <w:rPr>
          <w:rFonts w:ascii="Times New Roman" w:hAnsi="Times New Roman" w:cs="Times New Roman"/>
          <w:sz w:val="28"/>
          <w:szCs w:val="28"/>
        </w:rPr>
        <w:t>референсної</w:t>
      </w:r>
      <w:proofErr w:type="spellEnd"/>
      <w:r w:rsidRPr="00401A70">
        <w:rPr>
          <w:rFonts w:ascii="Times New Roman" w:hAnsi="Times New Roman" w:cs="Times New Roman"/>
          <w:sz w:val="28"/>
          <w:szCs w:val="28"/>
        </w:rPr>
        <w:t xml:space="preserve"> груп (ансамблів). </w:t>
      </w:r>
      <w:commentRangeStart w:id="51"/>
      <w:r w:rsidR="009C7C57" w:rsidRPr="00DD16B4">
        <w:object w:dxaOrig="11208" w:dyaOrig="7082" w14:anchorId="1EF9778E">
          <v:shape id="_x0000_i1029" type="#_x0000_t75" style="width:510.75pt;height:322.5pt" o:ole="">
            <v:imagedata r:id="rId23" o:title=""/>
          </v:shape>
          <o:OLEObject Type="Embed" ProgID="Visio.Drawing.11" ShapeID="_x0000_i1029" DrawAspect="Content" ObjectID="_1701546801" r:id="rId24"/>
        </w:object>
      </w:r>
      <w:commentRangeEnd w:id="51"/>
      <w:r w:rsidR="002612A2">
        <w:rPr>
          <w:rStyle w:val="af5"/>
        </w:rPr>
        <w:commentReference w:id="51"/>
      </w:r>
      <w:commentRangeStart w:id="52"/>
      <w:r w:rsidR="00B00966" w:rsidRPr="00DD16B4">
        <w:rPr>
          <w:rFonts w:ascii="Times New Roman" w:hAnsi="Times New Roman" w:cs="Times New Roman"/>
          <w:sz w:val="28"/>
          <w:szCs w:val="28"/>
        </w:rPr>
        <w:t>Рисунок 2.1</w:t>
      </w:r>
      <w:r w:rsidR="00CB223A" w:rsidRPr="00DD16B4">
        <w:rPr>
          <w:rFonts w:ascii="Times New Roman" w:hAnsi="Times New Roman" w:cs="Times New Roman"/>
          <w:sz w:val="28"/>
          <w:szCs w:val="28"/>
        </w:rPr>
        <w:t xml:space="preserve">. Векторні діаграми: </w:t>
      </w:r>
      <w:r w:rsidR="00B00966" w:rsidRPr="00DD16B4">
        <w:rPr>
          <w:rFonts w:ascii="Times New Roman" w:hAnsi="Times New Roman" w:cs="Times New Roman"/>
          <w:sz w:val="28"/>
          <w:szCs w:val="28"/>
        </w:rPr>
        <w:t>а – CГ; б – PSS</w:t>
      </w:r>
      <w:commentRangeEnd w:id="52"/>
      <w:r w:rsidR="002612A2">
        <w:rPr>
          <w:rStyle w:val="af5"/>
        </w:rPr>
        <w:commentReference w:id="52"/>
      </w:r>
    </w:p>
    <w:p w14:paraId="1C927391" w14:textId="77777777" w:rsidR="004F7A58" w:rsidRPr="00DD16B4" w:rsidRDefault="004F7A58" w:rsidP="00B24D9C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commentRangeStart w:id="53"/>
      <w:r w:rsidRPr="00DD16B4">
        <w:rPr>
          <w:noProof/>
          <w:lang w:val="ru-RU" w:eastAsia="ru-RU"/>
        </w:rPr>
        <w:drawing>
          <wp:inline distT="0" distB="0" distL="0" distR="0" wp14:anchorId="680734B9" wp14:editId="777E897A">
            <wp:extent cx="6408000" cy="3009600"/>
            <wp:effectExtent l="0" t="0" r="0" b="63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commentRangeEnd w:id="53"/>
      <w:r w:rsidR="00B504C6">
        <w:rPr>
          <w:rStyle w:val="af5"/>
        </w:rPr>
        <w:commentReference w:id="53"/>
      </w:r>
    </w:p>
    <w:p w14:paraId="703E8EA5" w14:textId="75294A71" w:rsidR="004F7A58" w:rsidRPr="00DD16B4" w:rsidRDefault="00EE0746" w:rsidP="003E5730">
      <w:pPr>
        <w:spacing w:after="14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Рис</w:t>
      </w:r>
      <w:r w:rsidR="00D21B05" w:rsidRPr="00DD1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унок </w:t>
      </w:r>
      <w:r w:rsidR="00B504C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2</w:t>
      </w:r>
      <w:r w:rsidR="00D21B05" w:rsidRPr="00DD1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.2 –</w:t>
      </w:r>
      <w:r w:rsidR="004F7A58" w:rsidRPr="00DD1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4F7A58" w:rsidRPr="00DD16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Графік</w:t>
      </w:r>
      <w:r w:rsidR="00AA471F" w:rsidRPr="00DD16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 СГП</w:t>
      </w:r>
      <w:r w:rsidR="004B218E" w:rsidRPr="00DD16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вибірки</w:t>
      </w:r>
      <w:r w:rsidR="00A40FEE" w:rsidRPr="00DD16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A40FEE" w:rsidRPr="00DD1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даних</w:t>
      </w:r>
      <w:r w:rsidR="00AA471F" w:rsidRPr="00DD16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ТСг-1, отримані</w:t>
      </w:r>
      <w:r w:rsidRPr="00DD16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із застосуванням </w:t>
      </w:r>
      <w:r w:rsidR="004F7A58" w:rsidRPr="00DD16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періодограми,</w:t>
      </w:r>
      <w:r w:rsidR="004F7A58"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спектрограми, методів Велча та Томсона</w:t>
      </w:r>
    </w:p>
    <w:p w14:paraId="134C1F49" w14:textId="1D08A8B7" w:rsidR="0082209A" w:rsidRPr="00401A70" w:rsidRDefault="00084B6A" w:rsidP="003E5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70">
        <w:rPr>
          <w:rFonts w:ascii="Times New Roman" w:hAnsi="Times New Roman" w:cs="Times New Roman"/>
          <w:sz w:val="28"/>
          <w:szCs w:val="28"/>
        </w:rPr>
        <w:t>Використання зазначених методів аналізу сигналів може давати дещо різні значення параметрів визначених мод НЧК, тому</w:t>
      </w:r>
      <w:r w:rsidR="007D2A9E" w:rsidRPr="00401A70">
        <w:rPr>
          <w:rFonts w:ascii="Times New Roman" w:hAnsi="Times New Roman" w:cs="Times New Roman"/>
          <w:sz w:val="28"/>
          <w:szCs w:val="28"/>
        </w:rPr>
        <w:t xml:space="preserve"> </w:t>
      </w:r>
      <w:r w:rsidR="0082209A" w:rsidRPr="00401A70">
        <w:rPr>
          <w:rFonts w:ascii="Times New Roman" w:hAnsi="Times New Roman" w:cs="Times New Roman"/>
          <w:sz w:val="28"/>
          <w:szCs w:val="28"/>
        </w:rPr>
        <w:t>в</w:t>
      </w:r>
      <w:r w:rsidR="00574B18" w:rsidRPr="00401A70">
        <w:rPr>
          <w:rFonts w:ascii="Times New Roman" w:hAnsi="Times New Roman" w:cs="Times New Roman"/>
          <w:sz w:val="28"/>
          <w:szCs w:val="28"/>
        </w:rPr>
        <w:t xml:space="preserve"> дисертаційній</w:t>
      </w:r>
      <w:r w:rsidR="0082209A" w:rsidRPr="00401A70">
        <w:rPr>
          <w:rFonts w:ascii="Times New Roman" w:hAnsi="Times New Roman" w:cs="Times New Roman"/>
          <w:sz w:val="28"/>
          <w:szCs w:val="28"/>
        </w:rPr>
        <w:t xml:space="preserve"> роботі було </w:t>
      </w:r>
      <w:r w:rsidR="0082209A" w:rsidRPr="00401A70">
        <w:rPr>
          <w:rFonts w:ascii="Times New Roman" w:hAnsi="Times New Roman" w:cs="Times New Roman"/>
          <w:sz w:val="28"/>
          <w:szCs w:val="28"/>
        </w:rPr>
        <w:lastRenderedPageBreak/>
        <w:t>розроблено</w:t>
      </w:r>
      <w:r w:rsidR="007D2A9E" w:rsidRPr="00401A70">
        <w:rPr>
          <w:rFonts w:ascii="Times New Roman" w:hAnsi="Times New Roman" w:cs="Times New Roman"/>
          <w:sz w:val="28"/>
          <w:szCs w:val="28"/>
        </w:rPr>
        <w:t xml:space="preserve"> </w:t>
      </w:r>
      <w:r w:rsidR="0082209A" w:rsidRPr="00401A70">
        <w:rPr>
          <w:rFonts w:ascii="Times New Roman" w:hAnsi="Times New Roman" w:cs="Times New Roman"/>
          <w:sz w:val="28"/>
          <w:szCs w:val="28"/>
        </w:rPr>
        <w:t xml:space="preserve">процедуру узагальнення результатів </w:t>
      </w:r>
      <w:r w:rsidR="00F928D5" w:rsidRPr="00401A70">
        <w:rPr>
          <w:rFonts w:ascii="Times New Roman" w:hAnsi="Times New Roman" w:cs="Times New Roman"/>
          <w:sz w:val="28"/>
          <w:szCs w:val="28"/>
        </w:rPr>
        <w:t>виявлення</w:t>
      </w:r>
      <w:r w:rsidR="0082209A" w:rsidRPr="00401A70">
        <w:rPr>
          <w:rFonts w:ascii="Times New Roman" w:hAnsi="Times New Roman" w:cs="Times New Roman"/>
          <w:sz w:val="28"/>
          <w:szCs w:val="28"/>
        </w:rPr>
        <w:t xml:space="preserve"> </w:t>
      </w:r>
      <w:r w:rsidR="00F928D5" w:rsidRPr="00401A70">
        <w:rPr>
          <w:rFonts w:ascii="Times New Roman" w:hAnsi="Times New Roman" w:cs="Times New Roman"/>
          <w:sz w:val="28"/>
          <w:szCs w:val="28"/>
        </w:rPr>
        <w:t xml:space="preserve">НЧК </w:t>
      </w:r>
      <w:r w:rsidR="0082209A" w:rsidRPr="00401A70">
        <w:rPr>
          <w:rFonts w:ascii="Times New Roman" w:hAnsi="Times New Roman" w:cs="Times New Roman"/>
          <w:sz w:val="28"/>
          <w:szCs w:val="28"/>
        </w:rPr>
        <w:t>та визначення параметрів</w:t>
      </w:r>
      <w:r w:rsidR="00F928D5" w:rsidRPr="00401A70">
        <w:rPr>
          <w:rFonts w:ascii="Times New Roman" w:hAnsi="Times New Roman" w:cs="Times New Roman"/>
          <w:sz w:val="28"/>
          <w:szCs w:val="28"/>
        </w:rPr>
        <w:t xml:space="preserve"> їхніх</w:t>
      </w:r>
      <w:r w:rsidR="0082209A" w:rsidRPr="00401A70">
        <w:rPr>
          <w:rFonts w:ascii="Times New Roman" w:hAnsi="Times New Roman" w:cs="Times New Roman"/>
          <w:sz w:val="28"/>
          <w:szCs w:val="28"/>
        </w:rPr>
        <w:t xml:space="preserve"> домінантних мод </w:t>
      </w:r>
      <w:r w:rsidRPr="00401A70">
        <w:rPr>
          <w:rFonts w:ascii="Times New Roman" w:hAnsi="Times New Roman" w:cs="Times New Roman"/>
          <w:sz w:val="28"/>
          <w:szCs w:val="28"/>
        </w:rPr>
        <w:t>з урахуванням таких умов</w:t>
      </w:r>
      <w:r w:rsidR="0082209A" w:rsidRPr="00401A70">
        <w:rPr>
          <w:rFonts w:ascii="Times New Roman" w:hAnsi="Times New Roman" w:cs="Times New Roman"/>
          <w:sz w:val="28"/>
          <w:szCs w:val="28"/>
        </w:rPr>
        <w:t>:</w:t>
      </w:r>
    </w:p>
    <w:p w14:paraId="6A58EE1C" w14:textId="77777777" w:rsidR="00397E88" w:rsidRPr="00DD16B4" w:rsidRDefault="007E3DBE" w:rsidP="00F928D5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commentRangeStart w:id="54"/>
      <w:commentRangeStart w:id="55"/>
      <w:r w:rsidRPr="00DD16B4">
        <w:rPr>
          <w:rFonts w:ascii="Times New Roman" w:hAnsi="Times New Roman" w:cs="Times New Roman"/>
          <w:sz w:val="28"/>
          <w:szCs w:val="28"/>
        </w:rPr>
        <w:t xml:space="preserve">а) </w:t>
      </w:r>
      <w:r w:rsidR="001F06B7">
        <w:rPr>
          <w:rFonts w:ascii="Times New Roman" w:hAnsi="Times New Roman" w:cs="Times New Roman"/>
          <w:spacing w:val="-2"/>
          <w:sz w:val="28"/>
          <w:szCs w:val="28"/>
        </w:rPr>
        <w:t>під час</w:t>
      </w:r>
      <w:r w:rsidR="001E19DF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07096" w:rsidRPr="00DD16B4">
        <w:rPr>
          <w:rFonts w:ascii="Times New Roman" w:hAnsi="Times New Roman" w:cs="Times New Roman"/>
          <w:spacing w:val="-2"/>
          <w:sz w:val="28"/>
          <w:szCs w:val="28"/>
        </w:rPr>
        <w:t>узагальнення</w:t>
      </w:r>
      <w:r w:rsidR="001E19DF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результатів, отриманих</w:t>
      </w:r>
      <w:r w:rsidR="00407096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за допомогою певного методу </w:t>
      </w:r>
      <w:r w:rsidR="00407096" w:rsidRPr="00DD16B4">
        <w:rPr>
          <w:rFonts w:ascii="Times New Roman" w:hAnsi="Times New Roman" w:cs="Times New Roman"/>
          <w:sz w:val="28"/>
          <w:szCs w:val="28"/>
        </w:rPr>
        <w:t>аналізу сигналів, вважається, що</w:t>
      </w:r>
      <w:r w:rsidR="00397E88" w:rsidRPr="00DD16B4">
        <w:rPr>
          <w:rFonts w:ascii="Times New Roman" w:hAnsi="Times New Roman" w:cs="Times New Roman"/>
          <w:sz w:val="28"/>
          <w:szCs w:val="28"/>
        </w:rPr>
        <w:t>:</w:t>
      </w:r>
      <w:commentRangeEnd w:id="54"/>
      <w:r w:rsidR="00401A70">
        <w:rPr>
          <w:rStyle w:val="af5"/>
        </w:rPr>
        <w:commentReference w:id="54"/>
      </w:r>
    </w:p>
    <w:p w14:paraId="70B3AA05" w14:textId="77777777" w:rsidR="006F7093" w:rsidRPr="008E084C" w:rsidRDefault="007E3DBE" w:rsidP="00F928D5">
      <w:pPr>
        <w:pStyle w:val="a3"/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commentRangeStart w:id="56"/>
      <w:r w:rsidRPr="008E084C">
        <w:rPr>
          <w:rFonts w:ascii="Times New Roman" w:hAnsi="Times New Roman" w:cs="Times New Roman"/>
          <w:sz w:val="28"/>
          <w:szCs w:val="28"/>
        </w:rPr>
        <w:t>м</w:t>
      </w:r>
      <w:r w:rsidR="00397E88" w:rsidRPr="008E084C">
        <w:rPr>
          <w:rFonts w:ascii="Times New Roman" w:hAnsi="Times New Roman" w:cs="Times New Roman"/>
          <w:sz w:val="28"/>
          <w:szCs w:val="28"/>
        </w:rPr>
        <w:t>оди з різницею частот</w:t>
      </w:r>
      <w:r w:rsidR="007C4D0C" w:rsidRPr="008E084C">
        <w:rPr>
          <w:rFonts w:ascii="Times New Roman" w:hAnsi="Times New Roman" w:cs="Times New Roman"/>
          <w:sz w:val="28"/>
          <w:szCs w:val="28"/>
        </w:rPr>
        <w:t>,</w:t>
      </w:r>
      <w:r w:rsidR="00A72F6A" w:rsidRPr="008E084C">
        <w:rPr>
          <w:rFonts w:ascii="Times New Roman" w:hAnsi="Times New Roman" w:cs="Times New Roman"/>
          <w:sz w:val="28"/>
          <w:szCs w:val="28"/>
        </w:rPr>
        <w:t xml:space="preserve"> </w:t>
      </w:r>
      <w:r w:rsidR="007C4D0C" w:rsidRPr="008E084C">
        <w:rPr>
          <w:rFonts w:ascii="Times New Roman" w:hAnsi="Times New Roman" w:cs="Times New Roman"/>
          <w:sz w:val="28"/>
          <w:szCs w:val="28"/>
        </w:rPr>
        <w:t>меншою за</w:t>
      </w:r>
      <w:r w:rsidR="00397E88" w:rsidRPr="008E084C">
        <w:rPr>
          <w:rFonts w:ascii="Times New Roman" w:hAnsi="Times New Roman" w:cs="Times New Roman"/>
          <w:sz w:val="28"/>
          <w:szCs w:val="28"/>
        </w:rPr>
        <w:t xml:space="preserve"> </w:t>
      </w:r>
      <w:r w:rsidR="0037738E" w:rsidRPr="008E084C">
        <w:rPr>
          <w:rFonts w:ascii="Times New Roman" w:hAnsi="Times New Roman" w:cs="Times New Roman"/>
          <w:sz w:val="28"/>
          <w:szCs w:val="28"/>
        </w:rPr>
        <w:t>Δ</w:t>
      </w:r>
      <w:r w:rsidR="0037738E" w:rsidRPr="008E084C">
        <w:rPr>
          <w:rFonts w:ascii="Times New Roman" w:hAnsi="Times New Roman" w:cs="Times New Roman"/>
          <w:i/>
          <w:sz w:val="28"/>
          <w:szCs w:val="28"/>
        </w:rPr>
        <w:t>f</w:t>
      </w:r>
      <w:r w:rsidR="0037738E" w:rsidRPr="008E08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C4D0C" w:rsidRPr="008E084C">
        <w:rPr>
          <w:rFonts w:ascii="Times New Roman" w:hAnsi="Times New Roman" w:cs="Times New Roman"/>
          <w:sz w:val="28"/>
          <w:szCs w:val="28"/>
        </w:rPr>
        <w:t>,</w:t>
      </w:r>
      <w:r w:rsidR="0037738E" w:rsidRPr="008E084C">
        <w:rPr>
          <w:rFonts w:ascii="Times New Roman" w:hAnsi="Times New Roman" w:cs="Times New Roman"/>
          <w:sz w:val="28"/>
          <w:szCs w:val="28"/>
        </w:rPr>
        <w:t xml:space="preserve"> </w:t>
      </w:r>
      <w:r w:rsidR="00397E88" w:rsidRPr="008E084C">
        <w:rPr>
          <w:rFonts w:ascii="Times New Roman" w:hAnsi="Times New Roman" w:cs="Times New Roman"/>
          <w:sz w:val="28"/>
          <w:szCs w:val="28"/>
        </w:rPr>
        <w:t>є однією модою</w:t>
      </w:r>
      <w:r w:rsidR="00FA26CD" w:rsidRPr="008E084C">
        <w:rPr>
          <w:rFonts w:ascii="Times New Roman" w:hAnsi="Times New Roman" w:cs="Times New Roman"/>
          <w:sz w:val="28"/>
          <w:szCs w:val="28"/>
        </w:rPr>
        <w:t>.</w:t>
      </w:r>
      <w:r w:rsidR="006F7093" w:rsidRPr="008E084C">
        <w:rPr>
          <w:rFonts w:ascii="Times New Roman" w:hAnsi="Times New Roman" w:cs="Times New Roman"/>
          <w:sz w:val="28"/>
          <w:szCs w:val="28"/>
        </w:rPr>
        <w:t xml:space="preserve"> </w:t>
      </w:r>
      <w:r w:rsidR="008E084C" w:rsidRPr="008E084C">
        <w:rPr>
          <w:rFonts w:ascii="Times New Roman" w:hAnsi="Times New Roman" w:cs="Times New Roman"/>
          <w:sz w:val="28"/>
          <w:szCs w:val="28"/>
        </w:rPr>
        <w:t>П</w:t>
      </w:r>
      <w:r w:rsidR="00A72F6A" w:rsidRPr="008E084C">
        <w:rPr>
          <w:rFonts w:ascii="Times New Roman" w:hAnsi="Times New Roman" w:cs="Times New Roman"/>
          <w:sz w:val="28"/>
          <w:szCs w:val="28"/>
        </w:rPr>
        <w:t>ри</w:t>
      </w:r>
      <w:r w:rsidR="00E4324A" w:rsidRPr="008E084C">
        <w:rPr>
          <w:rFonts w:ascii="Times New Roman" w:hAnsi="Times New Roman" w:cs="Times New Roman"/>
          <w:sz w:val="28"/>
          <w:szCs w:val="28"/>
        </w:rPr>
        <w:t>й</w:t>
      </w:r>
      <w:r w:rsidR="00A72F6A" w:rsidRPr="008E084C">
        <w:rPr>
          <w:rFonts w:ascii="Times New Roman" w:hAnsi="Times New Roman" w:cs="Times New Roman"/>
          <w:sz w:val="28"/>
          <w:szCs w:val="28"/>
        </w:rPr>
        <w:t>нято, що</w:t>
      </w:r>
      <w:r w:rsidR="006F7093" w:rsidRPr="008E084C">
        <w:rPr>
          <w:rFonts w:ascii="Times New Roman" w:hAnsi="Times New Roman" w:cs="Times New Roman"/>
          <w:sz w:val="28"/>
          <w:szCs w:val="28"/>
        </w:rPr>
        <w:t>:</w:t>
      </w:r>
      <w:commentRangeEnd w:id="56"/>
      <w:r w:rsidR="00B07072">
        <w:rPr>
          <w:rStyle w:val="af5"/>
        </w:rPr>
        <w:commentReference w:id="56"/>
      </w:r>
    </w:p>
    <w:p w14:paraId="378E79B4" w14:textId="77777777" w:rsidR="006F7093" w:rsidRPr="00DD16B4" w:rsidRDefault="006F7093" w:rsidP="00F928D5">
      <w:pPr>
        <w:pStyle w:val="a3"/>
        <w:numPr>
          <w:ilvl w:val="1"/>
          <w:numId w:val="17"/>
        </w:numPr>
        <w:tabs>
          <w:tab w:val="left" w:pos="1843"/>
        </w:tabs>
        <w:spacing w:after="0" w:line="360" w:lineRule="auto"/>
        <w:ind w:left="0" w:firstLine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commentRangeStart w:id="57"/>
      <w:r w:rsidRPr="00DD16B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E357EE" w:rsidRPr="00DD16B4">
        <w:rPr>
          <w:rFonts w:ascii="Times New Roman" w:hAnsi="Times New Roman" w:cs="Times New Roman"/>
          <w:spacing w:val="-2"/>
          <w:sz w:val="28"/>
          <w:szCs w:val="28"/>
        </w:rPr>
        <w:t>астот</w:t>
      </w:r>
      <w:r w:rsidR="004F3293" w:rsidRPr="00DD16B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357EE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та амплітуд</w:t>
      </w:r>
      <w:r w:rsidR="004F3293" w:rsidRPr="00DD16B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405BA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такої</w:t>
      </w:r>
      <w:r w:rsidR="00FA26CD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05BA" w:rsidRPr="00DD16B4">
        <w:rPr>
          <w:rFonts w:ascii="Times New Roman" w:hAnsi="Times New Roman" w:cs="Times New Roman"/>
          <w:spacing w:val="-2"/>
          <w:sz w:val="28"/>
          <w:szCs w:val="28"/>
        </w:rPr>
        <w:t>узагальненої</w:t>
      </w:r>
      <w:r w:rsidR="00FA26CD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моди </w:t>
      </w:r>
      <w:r w:rsidR="00A72F6A" w:rsidRPr="00DD16B4">
        <w:rPr>
          <w:rFonts w:ascii="Times New Roman" w:hAnsi="Times New Roman" w:cs="Times New Roman"/>
          <w:spacing w:val="-2"/>
          <w:sz w:val="28"/>
          <w:szCs w:val="28"/>
        </w:rPr>
        <w:t>дорівнюють відповідни</w:t>
      </w:r>
      <w:r w:rsidR="004F3293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м </w:t>
      </w:r>
      <w:r w:rsidR="00E357EE" w:rsidRPr="00DD16B4">
        <w:rPr>
          <w:rFonts w:ascii="Times New Roman" w:hAnsi="Times New Roman" w:cs="Times New Roman"/>
          <w:sz w:val="28"/>
          <w:szCs w:val="28"/>
        </w:rPr>
        <w:t>параметр</w:t>
      </w:r>
      <w:r w:rsidR="004F3293" w:rsidRPr="00DD16B4">
        <w:rPr>
          <w:rFonts w:ascii="Times New Roman" w:hAnsi="Times New Roman" w:cs="Times New Roman"/>
          <w:sz w:val="28"/>
          <w:szCs w:val="28"/>
        </w:rPr>
        <w:t>ам</w:t>
      </w:r>
      <w:r w:rsidR="00FA26CD" w:rsidRPr="00DD16B4">
        <w:rPr>
          <w:rFonts w:ascii="Times New Roman" w:hAnsi="Times New Roman" w:cs="Times New Roman"/>
          <w:sz w:val="28"/>
          <w:szCs w:val="28"/>
        </w:rPr>
        <w:t xml:space="preserve"> моди з більшою амплітудою коливань</w:t>
      </w:r>
      <w:r w:rsidRPr="00DD16B4">
        <w:rPr>
          <w:rFonts w:ascii="Times New Roman" w:hAnsi="Times New Roman" w:cs="Times New Roman"/>
          <w:sz w:val="28"/>
          <w:szCs w:val="28"/>
        </w:rPr>
        <w:t>;</w:t>
      </w:r>
      <w:commentRangeEnd w:id="57"/>
      <w:r w:rsidR="00B07072">
        <w:rPr>
          <w:rStyle w:val="af5"/>
        </w:rPr>
        <w:commentReference w:id="57"/>
      </w:r>
    </w:p>
    <w:p w14:paraId="6FDFB9D7" w14:textId="77777777" w:rsidR="00A72F6A" w:rsidRPr="001F06B7" w:rsidRDefault="006F7093" w:rsidP="00F928D5">
      <w:pPr>
        <w:pStyle w:val="a3"/>
        <w:numPr>
          <w:ilvl w:val="1"/>
          <w:numId w:val="17"/>
        </w:numPr>
        <w:tabs>
          <w:tab w:val="left" w:pos="1843"/>
        </w:tabs>
        <w:spacing w:after="0" w:line="360" w:lineRule="auto"/>
        <w:ind w:left="0" w:firstLine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06B7">
        <w:rPr>
          <w:rFonts w:ascii="Times New Roman" w:hAnsi="Times New Roman" w:cs="Times New Roman"/>
          <w:spacing w:val="-8"/>
          <w:sz w:val="28"/>
          <w:szCs w:val="28"/>
        </w:rPr>
        <w:t>х</w:t>
      </w:r>
      <w:r w:rsidR="007F274C" w:rsidRPr="001F06B7">
        <w:rPr>
          <w:rFonts w:ascii="Times New Roman" w:hAnsi="Times New Roman" w:cs="Times New Roman"/>
          <w:spacing w:val="-8"/>
          <w:sz w:val="28"/>
          <w:szCs w:val="28"/>
        </w:rPr>
        <w:t xml:space="preserve">арактер демпфірування </w:t>
      </w:r>
      <w:r w:rsidR="004405BA" w:rsidRPr="001F06B7">
        <w:rPr>
          <w:rFonts w:ascii="Times New Roman" w:hAnsi="Times New Roman" w:cs="Times New Roman"/>
          <w:spacing w:val="-8"/>
          <w:sz w:val="28"/>
          <w:szCs w:val="28"/>
        </w:rPr>
        <w:t>узагальненої</w:t>
      </w:r>
      <w:r w:rsidR="007F274C" w:rsidRPr="001F06B7">
        <w:rPr>
          <w:rFonts w:ascii="Times New Roman" w:hAnsi="Times New Roman" w:cs="Times New Roman"/>
          <w:spacing w:val="-8"/>
          <w:sz w:val="28"/>
          <w:szCs w:val="28"/>
        </w:rPr>
        <w:t xml:space="preserve"> моди визначається шляхом аналізу </w:t>
      </w:r>
      <w:r w:rsidR="007F274C" w:rsidRPr="001F06B7">
        <w:rPr>
          <w:rFonts w:ascii="Times New Roman" w:hAnsi="Times New Roman" w:cs="Times New Roman"/>
          <w:sz w:val="28"/>
          <w:szCs w:val="28"/>
        </w:rPr>
        <w:t xml:space="preserve">зміни </w:t>
      </w:r>
      <w:r w:rsidR="007E461B" w:rsidRPr="001F06B7">
        <w:rPr>
          <w:rFonts w:ascii="Times New Roman" w:hAnsi="Times New Roman" w:cs="Times New Roman"/>
          <w:sz w:val="28"/>
          <w:szCs w:val="28"/>
        </w:rPr>
        <w:t>у</w:t>
      </w:r>
      <w:r w:rsidR="007F274C" w:rsidRPr="001F06B7">
        <w:rPr>
          <w:rFonts w:ascii="Times New Roman" w:hAnsi="Times New Roman" w:cs="Times New Roman"/>
          <w:sz w:val="28"/>
          <w:szCs w:val="28"/>
        </w:rPr>
        <w:t xml:space="preserve"> часі її амплітуди</w:t>
      </w:r>
      <w:r w:rsidRPr="001F06B7">
        <w:rPr>
          <w:rFonts w:ascii="Times New Roman" w:hAnsi="Times New Roman" w:cs="Times New Roman"/>
          <w:sz w:val="28"/>
          <w:szCs w:val="28"/>
        </w:rPr>
        <w:t xml:space="preserve"> </w:t>
      </w:r>
      <w:r w:rsidRPr="001F06B7">
        <w:rPr>
          <w:rFonts w:ascii="Times New Roman" w:hAnsi="Times New Roman" w:cs="Times New Roman"/>
          <w:i/>
          <w:sz w:val="28"/>
          <w:szCs w:val="28"/>
        </w:rPr>
        <w:t>А</w:t>
      </w:r>
      <w:r w:rsidR="00E45CFB" w:rsidRPr="001F06B7">
        <w:rPr>
          <w:rFonts w:ascii="Times New Roman" w:hAnsi="Times New Roman" w:cs="Times New Roman"/>
          <w:sz w:val="28"/>
          <w:szCs w:val="28"/>
        </w:rPr>
        <w:t>, розрахованої</w:t>
      </w:r>
      <w:r w:rsidR="00A72F6A" w:rsidRPr="001F06B7">
        <w:rPr>
          <w:rFonts w:ascii="Times New Roman" w:hAnsi="Times New Roman" w:cs="Times New Roman"/>
          <w:sz w:val="28"/>
          <w:szCs w:val="28"/>
        </w:rPr>
        <w:t xml:space="preserve"> (з урахуванням вимоги до оперативності виявлення</w:t>
      </w:r>
      <w:r w:rsidR="00E4324A" w:rsidRPr="001F06B7">
        <w:rPr>
          <w:rFonts w:ascii="Times New Roman" w:hAnsi="Times New Roman" w:cs="Times New Roman"/>
          <w:sz w:val="28"/>
          <w:szCs w:val="28"/>
        </w:rPr>
        <w:t xml:space="preserve"> мод</w:t>
      </w:r>
      <w:r w:rsidR="00A72F6A" w:rsidRPr="001F06B7">
        <w:rPr>
          <w:rFonts w:ascii="Times New Roman" w:hAnsi="Times New Roman" w:cs="Times New Roman"/>
          <w:sz w:val="28"/>
          <w:szCs w:val="28"/>
        </w:rPr>
        <w:t xml:space="preserve"> НЧК з </w:t>
      </w:r>
      <w:r w:rsidR="00F70B65" w:rsidRPr="001F06B7">
        <w:rPr>
          <w:rFonts w:ascii="Times New Roman" w:hAnsi="Times New Roman" w:cs="Times New Roman"/>
          <w:sz w:val="28"/>
          <w:szCs w:val="28"/>
        </w:rPr>
        <w:t>від’ємним</w:t>
      </w:r>
      <w:r w:rsidR="00A72F6A" w:rsidRPr="001F06B7">
        <w:rPr>
          <w:rFonts w:ascii="Times New Roman" w:hAnsi="Times New Roman" w:cs="Times New Roman"/>
          <w:sz w:val="28"/>
          <w:szCs w:val="28"/>
        </w:rPr>
        <w:t xml:space="preserve"> демпфіруванням)</w:t>
      </w:r>
      <w:r w:rsidR="00E45CFB" w:rsidRPr="001F06B7">
        <w:rPr>
          <w:rFonts w:ascii="Times New Roman" w:hAnsi="Times New Roman" w:cs="Times New Roman"/>
          <w:sz w:val="28"/>
          <w:szCs w:val="28"/>
        </w:rPr>
        <w:t xml:space="preserve"> для</w:t>
      </w:r>
      <w:r w:rsidR="00A72F6A" w:rsidRPr="001F06B7">
        <w:rPr>
          <w:rFonts w:ascii="Times New Roman" w:hAnsi="Times New Roman" w:cs="Times New Roman"/>
          <w:sz w:val="28"/>
          <w:szCs w:val="28"/>
        </w:rPr>
        <w:t xml:space="preserve"> трьох</w:t>
      </w:r>
      <w:r w:rsidR="00E45CFB" w:rsidRPr="001F06B7">
        <w:rPr>
          <w:rFonts w:ascii="Times New Roman" w:hAnsi="Times New Roman" w:cs="Times New Roman"/>
          <w:sz w:val="28"/>
          <w:szCs w:val="28"/>
        </w:rPr>
        <w:t xml:space="preserve"> послідовних вікон </w:t>
      </w:r>
      <w:r w:rsidR="003F39D4" w:rsidRPr="001F06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спостереження</w:t>
      </w:r>
      <w:r w:rsidRPr="001F06B7">
        <w:rPr>
          <w:rFonts w:ascii="Times New Roman" w:hAnsi="Times New Roman" w:cs="Times New Roman"/>
          <w:sz w:val="28"/>
          <w:szCs w:val="28"/>
        </w:rPr>
        <w:t>.</w:t>
      </w:r>
      <w:r w:rsidR="00A72F6A" w:rsidRPr="001F06B7">
        <w:rPr>
          <w:rFonts w:ascii="Times New Roman" w:hAnsi="Times New Roman" w:cs="Times New Roman"/>
          <w:sz w:val="28"/>
          <w:szCs w:val="28"/>
        </w:rPr>
        <w:t xml:space="preserve"> </w:t>
      </w:r>
      <w:r w:rsidR="005E3A00" w:rsidRPr="001F06B7">
        <w:rPr>
          <w:rFonts w:ascii="Times New Roman" w:hAnsi="Times New Roman" w:cs="Times New Roman"/>
          <w:sz w:val="28"/>
          <w:szCs w:val="28"/>
        </w:rPr>
        <w:t>Враховано</w:t>
      </w:r>
      <w:r w:rsidR="00284074" w:rsidRPr="001F06B7">
        <w:rPr>
          <w:rFonts w:ascii="Times New Roman" w:hAnsi="Times New Roman" w:cs="Times New Roman"/>
          <w:sz w:val="28"/>
          <w:szCs w:val="28"/>
        </w:rPr>
        <w:t>, що</w:t>
      </w:r>
      <w:r w:rsidRPr="001F06B7">
        <w:rPr>
          <w:rFonts w:ascii="Times New Roman" w:hAnsi="Times New Roman" w:cs="Times New Roman"/>
          <w:sz w:val="28"/>
          <w:szCs w:val="28"/>
        </w:rPr>
        <w:t>:</w:t>
      </w:r>
    </w:p>
    <w:p w14:paraId="74E969EF" w14:textId="77777777" w:rsidR="007E3DBE" w:rsidRPr="00DD16B4" w:rsidRDefault="007E3DBE" w:rsidP="00F928D5">
      <w:pPr>
        <w:pStyle w:val="a3"/>
        <w:numPr>
          <w:ilvl w:val="2"/>
          <w:numId w:val="18"/>
        </w:numPr>
        <w:tabs>
          <w:tab w:val="left" w:pos="2268"/>
        </w:tabs>
        <w:spacing w:after="0" w:line="360" w:lineRule="auto"/>
        <w:ind w:left="0" w:firstLine="1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commentRangeStart w:id="58"/>
      <w:r w:rsidRPr="00DD16B4">
        <w:rPr>
          <w:rFonts w:ascii="Times New Roman" w:hAnsi="Times New Roman" w:cs="Times New Roman"/>
          <w:sz w:val="28"/>
          <w:szCs w:val="28"/>
        </w:rPr>
        <w:t xml:space="preserve">зважаючи на можливу наявність </w:t>
      </w:r>
      <w:r w:rsidR="0023609A" w:rsidRPr="00DD16B4">
        <w:rPr>
          <w:rFonts w:ascii="Times New Roman" w:hAnsi="Times New Roman" w:cs="Times New Roman"/>
          <w:sz w:val="28"/>
          <w:szCs w:val="28"/>
        </w:rPr>
        <w:t>у вибірці</w:t>
      </w:r>
      <w:r w:rsidR="000C2CDF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0C2CDF"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даних</w:t>
      </w:r>
      <w:r w:rsidRPr="00DD16B4">
        <w:rPr>
          <w:rFonts w:ascii="Times New Roman" w:hAnsi="Times New Roman" w:cs="Times New Roman"/>
          <w:sz w:val="28"/>
          <w:szCs w:val="28"/>
        </w:rPr>
        <w:t xml:space="preserve"> аналізовано</w:t>
      </w:r>
      <w:r w:rsidR="0023609A" w:rsidRPr="00DD16B4">
        <w:rPr>
          <w:rFonts w:ascii="Times New Roman" w:hAnsi="Times New Roman" w:cs="Times New Roman"/>
          <w:sz w:val="28"/>
          <w:szCs w:val="28"/>
        </w:rPr>
        <w:t xml:space="preserve">го </w:t>
      </w:r>
      <w:commentRangeEnd w:id="58"/>
      <w:r w:rsidR="00B07072">
        <w:rPr>
          <w:rStyle w:val="af5"/>
        </w:rPr>
        <w:commentReference w:id="58"/>
      </w:r>
      <w:r w:rsidR="0023609A" w:rsidRPr="00DD16B4">
        <w:rPr>
          <w:rFonts w:ascii="Times New Roman" w:hAnsi="Times New Roman" w:cs="Times New Roman"/>
          <w:spacing w:val="-2"/>
          <w:sz w:val="28"/>
          <w:szCs w:val="28"/>
        </w:rPr>
        <w:t>сигналу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моди зі змінною </w:t>
      </w:r>
      <w:r w:rsidR="007E461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часі частотою в (</w:t>
      </w:r>
      <w:r w:rsidRPr="00DD16B4">
        <w:rPr>
          <w:rFonts w:ascii="Times New Roman" w:hAnsi="Times New Roman" w:cs="Times New Roman"/>
          <w:i/>
          <w:spacing w:val="-2"/>
          <w:sz w:val="28"/>
          <w:szCs w:val="28"/>
        </w:rPr>
        <w:t>k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>–2)-му та (</w:t>
      </w:r>
      <w:r w:rsidRPr="00DD16B4">
        <w:rPr>
          <w:rFonts w:ascii="Times New Roman" w:hAnsi="Times New Roman" w:cs="Times New Roman"/>
          <w:i/>
          <w:spacing w:val="-2"/>
          <w:sz w:val="28"/>
          <w:szCs w:val="28"/>
        </w:rPr>
        <w:t>k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–1)-му вікнах </w:t>
      </w:r>
      <w:r w:rsidR="003F39D4" w:rsidRPr="00DD16B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спостереження</w:t>
      </w:r>
      <w:r w:rsidRPr="00DD16B4">
        <w:rPr>
          <w:rFonts w:ascii="Times New Roman" w:hAnsi="Times New Roman" w:cs="Times New Roman"/>
          <w:sz w:val="28"/>
          <w:szCs w:val="28"/>
        </w:rPr>
        <w:t xml:space="preserve"> необхідно розглянути амплітуди мод, що мають частоти з відхиленням до ±Δ від частоти розглядуваної моди </w:t>
      </w:r>
      <w:r w:rsidR="00D96141" w:rsidRPr="00DD16B4">
        <w:rPr>
          <w:rFonts w:ascii="Times New Roman" w:hAnsi="Times New Roman" w:cs="Times New Roman"/>
          <w:sz w:val="28"/>
          <w:szCs w:val="28"/>
        </w:rPr>
        <w:t>в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i/>
          <w:sz w:val="28"/>
          <w:szCs w:val="28"/>
        </w:rPr>
        <w:t>k</w:t>
      </w:r>
      <w:r w:rsidRPr="00DD16B4">
        <w:rPr>
          <w:rFonts w:ascii="Times New Roman" w:hAnsi="Times New Roman" w:cs="Times New Roman"/>
          <w:sz w:val="28"/>
          <w:szCs w:val="28"/>
        </w:rPr>
        <w:t xml:space="preserve">-му вікні </w:t>
      </w:r>
      <w:r w:rsidR="003F39D4"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спостереження</w:t>
      </w:r>
      <w:r w:rsidRPr="00DD16B4">
        <w:rPr>
          <w:rFonts w:ascii="Times New Roman" w:hAnsi="Times New Roman" w:cs="Times New Roman"/>
          <w:sz w:val="28"/>
          <w:szCs w:val="28"/>
        </w:rPr>
        <w:t>;</w:t>
      </w:r>
    </w:p>
    <w:p w14:paraId="3991E757" w14:textId="77777777" w:rsidR="00A72F6A" w:rsidRPr="00DD16B4" w:rsidRDefault="00A72F6A" w:rsidP="00F928D5">
      <w:pPr>
        <w:pStyle w:val="a3"/>
        <w:numPr>
          <w:ilvl w:val="2"/>
          <w:numId w:val="18"/>
        </w:numPr>
        <w:tabs>
          <w:tab w:val="left" w:pos="2268"/>
        </w:tabs>
        <w:spacing w:after="0" w:line="360" w:lineRule="auto"/>
        <w:ind w:left="0" w:firstLine="1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hAnsi="Times New Roman" w:cs="Times New Roman"/>
          <w:spacing w:val="-4"/>
          <w:sz w:val="28"/>
          <w:szCs w:val="28"/>
        </w:rPr>
        <w:t>демпфірування</w:t>
      </w:r>
      <w:r w:rsidR="002A5E81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05BA" w:rsidRPr="00DD16B4">
        <w:rPr>
          <w:rFonts w:ascii="Times New Roman" w:hAnsi="Times New Roman" w:cs="Times New Roman"/>
          <w:spacing w:val="-4"/>
          <w:sz w:val="28"/>
          <w:szCs w:val="28"/>
        </w:rPr>
        <w:t>узагальненої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моди </w:t>
      </w:r>
      <w:r w:rsidR="00E4324A" w:rsidRPr="00DD16B4">
        <w:rPr>
          <w:rFonts w:ascii="Times New Roman" w:hAnsi="Times New Roman" w:cs="Times New Roman"/>
          <w:spacing w:val="-4"/>
          <w:sz w:val="28"/>
          <w:szCs w:val="28"/>
        </w:rPr>
        <w:t>називатимемо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стійко </w:t>
      </w:r>
      <w:r w:rsidR="00F70B65" w:rsidRPr="00DD16B4">
        <w:rPr>
          <w:rFonts w:ascii="Times New Roman" w:hAnsi="Times New Roman" w:cs="Times New Roman"/>
          <w:spacing w:val="-4"/>
          <w:sz w:val="28"/>
          <w:szCs w:val="28"/>
        </w:rPr>
        <w:t>від’ємним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у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випадку зростання її амплітуди для трьох</w:t>
      </w:r>
      <w:r w:rsidR="00C93471"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послідовно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6B36" w:rsidRPr="00DD16B4">
        <w:rPr>
          <w:rFonts w:ascii="Times New Roman" w:hAnsi="Times New Roman" w:cs="Times New Roman"/>
          <w:spacing w:val="-6"/>
          <w:sz w:val="28"/>
          <w:szCs w:val="28"/>
        </w:rPr>
        <w:t>досліджених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вікон</w:t>
      </w:r>
      <w:r w:rsidR="00C93471"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39D4" w:rsidRPr="00DD16B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спостереження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2D64D5A4" w14:textId="77777777" w:rsidR="00A72F6A" w:rsidRPr="00DD16B4" w:rsidRDefault="00A72F6A" w:rsidP="00F928D5">
      <w:pPr>
        <w:pStyle w:val="a3"/>
        <w:numPr>
          <w:ilvl w:val="2"/>
          <w:numId w:val="18"/>
        </w:numPr>
        <w:tabs>
          <w:tab w:val="left" w:pos="2268"/>
        </w:tabs>
        <w:spacing w:after="0" w:line="360" w:lineRule="auto"/>
        <w:ind w:left="0" w:firstLine="1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hAnsi="Times New Roman" w:cs="Times New Roman"/>
          <w:spacing w:val="-6"/>
          <w:sz w:val="28"/>
          <w:szCs w:val="28"/>
        </w:rPr>
        <w:t>демпфірування</w:t>
      </w:r>
      <w:r w:rsidR="002A5E81"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405BA" w:rsidRPr="00DD16B4">
        <w:rPr>
          <w:rFonts w:ascii="Times New Roman" w:hAnsi="Times New Roman" w:cs="Times New Roman"/>
          <w:spacing w:val="-6"/>
          <w:sz w:val="28"/>
          <w:szCs w:val="28"/>
        </w:rPr>
        <w:t>узагальненої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моди </w:t>
      </w:r>
      <w:r w:rsidR="00E4324A" w:rsidRPr="00DD16B4">
        <w:rPr>
          <w:rFonts w:ascii="Times New Roman" w:hAnsi="Times New Roman" w:cs="Times New Roman"/>
          <w:spacing w:val="-6"/>
          <w:sz w:val="28"/>
          <w:szCs w:val="28"/>
        </w:rPr>
        <w:t>називатимемо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3471" w:rsidRPr="00DD16B4">
        <w:rPr>
          <w:rFonts w:ascii="Times New Roman" w:hAnsi="Times New Roman" w:cs="Times New Roman"/>
          <w:spacing w:val="-6"/>
          <w:sz w:val="28"/>
          <w:szCs w:val="28"/>
        </w:rPr>
        <w:t>вірогідн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F70B65" w:rsidRPr="00DD16B4">
        <w:rPr>
          <w:rFonts w:ascii="Times New Roman" w:hAnsi="Times New Roman" w:cs="Times New Roman"/>
          <w:spacing w:val="-6"/>
          <w:sz w:val="28"/>
          <w:szCs w:val="28"/>
        </w:rPr>
        <w:t>від’ємним</w:t>
      </w:r>
      <w:r w:rsidRPr="00DD16B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у випадку зростання її амплітуди для </w:t>
      </w:r>
      <w:r w:rsidR="00C93471" w:rsidRPr="00DD16B4">
        <w:rPr>
          <w:rFonts w:ascii="Times New Roman" w:hAnsi="Times New Roman" w:cs="Times New Roman"/>
          <w:spacing w:val="-2"/>
          <w:sz w:val="28"/>
          <w:szCs w:val="28"/>
        </w:rPr>
        <w:t>першого та другого або для першого та третього</w:t>
      </w:r>
      <w:r w:rsidR="00C93471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C93471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вікон </w:t>
      </w:r>
      <w:r w:rsidR="003F39D4"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спостереження</w:t>
      </w:r>
      <w:r w:rsidR="00C93471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(останній випадок характерний для НЧК, амплітуда яких повільно</w:t>
      </w:r>
      <w:r w:rsidR="00C93471" w:rsidRPr="00DD16B4">
        <w:rPr>
          <w:rFonts w:ascii="Times New Roman" w:hAnsi="Times New Roman" w:cs="Times New Roman"/>
          <w:sz w:val="28"/>
          <w:szCs w:val="28"/>
        </w:rPr>
        <w:t xml:space="preserve"> збільшується з плином часу)</w:t>
      </w:r>
      <w:r w:rsidRPr="00DD16B4">
        <w:rPr>
          <w:rFonts w:ascii="Times New Roman" w:hAnsi="Times New Roman" w:cs="Times New Roman"/>
          <w:sz w:val="28"/>
          <w:szCs w:val="28"/>
        </w:rPr>
        <w:t>;</w:t>
      </w:r>
    </w:p>
    <w:p w14:paraId="1064B0AD" w14:textId="77777777" w:rsidR="000E4FD9" w:rsidRPr="00DD16B4" w:rsidRDefault="000E4FD9" w:rsidP="005451B2">
      <w:pPr>
        <w:pStyle w:val="a3"/>
        <w:numPr>
          <w:ilvl w:val="2"/>
          <w:numId w:val="18"/>
        </w:numPr>
        <w:tabs>
          <w:tab w:val="left" w:pos="2268"/>
        </w:tabs>
        <w:spacing w:after="0" w:line="350" w:lineRule="auto"/>
        <w:ind w:left="0" w:firstLine="15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hAnsi="Times New Roman" w:cs="Times New Roman"/>
          <w:spacing w:val="-4"/>
          <w:sz w:val="28"/>
          <w:szCs w:val="28"/>
        </w:rPr>
        <w:t>демпфірування</w:t>
      </w:r>
      <w:r w:rsidR="002A5E81"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05BA" w:rsidRPr="00DD16B4">
        <w:rPr>
          <w:rFonts w:ascii="Times New Roman" w:hAnsi="Times New Roman" w:cs="Times New Roman"/>
          <w:spacing w:val="-4"/>
          <w:sz w:val="28"/>
          <w:szCs w:val="28"/>
        </w:rPr>
        <w:t>узагальненої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моди </w:t>
      </w:r>
      <w:r w:rsidR="009B0388" w:rsidRPr="00DD16B4">
        <w:rPr>
          <w:rFonts w:ascii="Times New Roman" w:hAnsi="Times New Roman" w:cs="Times New Roman"/>
          <w:spacing w:val="-4"/>
          <w:sz w:val="28"/>
          <w:szCs w:val="28"/>
        </w:rPr>
        <w:t>називатимемо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стійко </w:t>
      </w:r>
      <w:r w:rsidR="004B6C61" w:rsidRPr="00DD16B4">
        <w:rPr>
          <w:rFonts w:ascii="Times New Roman" w:hAnsi="Times New Roman" w:cs="Times New Roman"/>
          <w:spacing w:val="-4"/>
          <w:sz w:val="28"/>
          <w:szCs w:val="28"/>
        </w:rPr>
        <w:t>додатним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 xml:space="preserve"> у 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випадку зменшення її амплітуди для трьох послідовно </w:t>
      </w:r>
      <w:r w:rsidR="00396B36" w:rsidRPr="00DD16B4">
        <w:rPr>
          <w:rFonts w:ascii="Times New Roman" w:hAnsi="Times New Roman" w:cs="Times New Roman"/>
          <w:spacing w:val="-8"/>
          <w:sz w:val="28"/>
          <w:szCs w:val="28"/>
        </w:rPr>
        <w:t>досліджених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 вікон </w:t>
      </w:r>
      <w:r w:rsidR="003F39D4" w:rsidRPr="00DD16B4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спостереження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01DA83E4" w14:textId="77777777" w:rsidR="00DA6EC2" w:rsidRPr="00D95281" w:rsidRDefault="004233BA" w:rsidP="005451B2">
      <w:pPr>
        <w:pStyle w:val="a3"/>
        <w:numPr>
          <w:ilvl w:val="1"/>
          <w:numId w:val="17"/>
        </w:numPr>
        <w:tabs>
          <w:tab w:val="left" w:pos="1843"/>
        </w:tabs>
        <w:spacing w:after="0" w:line="350" w:lineRule="auto"/>
        <w:ind w:left="0" w:firstLine="1276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48B8">
        <w:rPr>
          <w:rFonts w:ascii="Times New Roman" w:hAnsi="Times New Roman" w:cs="Times New Roman"/>
          <w:spacing w:val="-14"/>
          <w:sz w:val="28"/>
          <w:szCs w:val="28"/>
        </w:rPr>
        <w:t>амплітуд</w:t>
      </w:r>
      <w:r w:rsidR="00375426" w:rsidRPr="009648B8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9648B8">
        <w:rPr>
          <w:rFonts w:ascii="Times New Roman" w:hAnsi="Times New Roman" w:cs="Times New Roman"/>
          <w:spacing w:val="-14"/>
          <w:sz w:val="28"/>
          <w:szCs w:val="28"/>
        </w:rPr>
        <w:t xml:space="preserve"> узагальненої</w:t>
      </w:r>
      <w:r w:rsidR="00DA6EC2" w:rsidRPr="009648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A6EC2" w:rsidRPr="009648B8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моди</w:t>
      </w:r>
      <w:r w:rsidRPr="009648B8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,</w:t>
      </w:r>
      <w:r w:rsidR="00DA6EC2" w:rsidRPr="009648B8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 </w:t>
      </w:r>
      <w:r w:rsidRPr="009648B8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менш</w:t>
      </w:r>
      <w:r w:rsidR="00375426" w:rsidRPr="009648B8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у</w:t>
      </w:r>
      <w:r w:rsidR="00DA6EC2" w:rsidRPr="009648B8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 за порогове значення </w:t>
      </w:r>
      <w:r w:rsidR="00DD6195" w:rsidRPr="009648B8">
        <w:rPr>
          <w:rFonts w:ascii="Times New Roman" w:eastAsia="Times New Roman" w:hAnsi="Times New Roman" w:cs="Times New Roman"/>
          <w:bCs/>
          <w:i/>
          <w:color w:val="000000"/>
          <w:spacing w:val="-14"/>
          <w:sz w:val="28"/>
          <w:szCs w:val="28"/>
        </w:rPr>
        <w:t>A</w:t>
      </w:r>
      <w:r w:rsidR="00DA6EC2" w:rsidRPr="009648B8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 xml:space="preserve">′, </w:t>
      </w:r>
      <w:r w:rsidR="00DA6EC2" w:rsidRPr="009648B8">
        <w:rPr>
          <w:rFonts w:ascii="Times New Roman" w:hAnsi="Times New Roman" w:cs="Times New Roman"/>
          <w:spacing w:val="-14"/>
          <w:sz w:val="28"/>
          <w:szCs w:val="28"/>
        </w:rPr>
        <w:t xml:space="preserve">до подальшого </w:t>
      </w:r>
      <w:r w:rsidR="00DA6EC2" w:rsidRPr="009648B8">
        <w:rPr>
          <w:rFonts w:ascii="Times New Roman" w:hAnsi="Times New Roman" w:cs="Times New Roman"/>
          <w:spacing w:val="-2"/>
          <w:sz w:val="28"/>
          <w:szCs w:val="28"/>
        </w:rPr>
        <w:t>оброблення</w:t>
      </w:r>
      <w:r w:rsidR="00375426" w:rsidRPr="009648B8">
        <w:rPr>
          <w:rFonts w:ascii="Times New Roman" w:hAnsi="Times New Roman" w:cs="Times New Roman"/>
          <w:spacing w:val="-2"/>
          <w:sz w:val="28"/>
          <w:szCs w:val="28"/>
        </w:rPr>
        <w:t xml:space="preserve"> її</w:t>
      </w:r>
      <w:r w:rsidR="00DA6EC2" w:rsidRPr="009648B8">
        <w:rPr>
          <w:rFonts w:ascii="Times New Roman" w:hAnsi="Times New Roman" w:cs="Times New Roman"/>
          <w:spacing w:val="-2"/>
          <w:sz w:val="28"/>
          <w:szCs w:val="28"/>
        </w:rPr>
        <w:t xml:space="preserve"> не залуча</w:t>
      </w:r>
      <w:r w:rsidR="00375426" w:rsidRPr="009648B8">
        <w:rPr>
          <w:rFonts w:ascii="Times New Roman" w:hAnsi="Times New Roman" w:cs="Times New Roman"/>
          <w:spacing w:val="-2"/>
          <w:sz w:val="28"/>
          <w:szCs w:val="28"/>
        </w:rPr>
        <w:t>ють</w:t>
      </w:r>
      <w:r w:rsidR="009B0388" w:rsidRPr="009648B8">
        <w:rPr>
          <w:rFonts w:ascii="Times New Roman" w:hAnsi="Times New Roman" w:cs="Times New Roman"/>
          <w:spacing w:val="-2"/>
          <w:sz w:val="28"/>
          <w:szCs w:val="28"/>
        </w:rPr>
        <w:t xml:space="preserve"> (зазначений пункт дає можливість</w:t>
      </w:r>
      <w:r w:rsidR="00BF73C9" w:rsidRPr="009648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9021A" w:rsidRPr="009648B8">
        <w:rPr>
          <w:rFonts w:ascii="Times New Roman" w:hAnsi="Times New Roman" w:cs="Times New Roman"/>
          <w:spacing w:val="-2"/>
          <w:sz w:val="28"/>
          <w:szCs w:val="28"/>
        </w:rPr>
        <w:t>здійснити “фільтрацію”</w:t>
      </w:r>
      <w:r w:rsidR="00BF73C9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BF73C9" w:rsidRPr="009648B8">
        <w:rPr>
          <w:rFonts w:ascii="Times New Roman" w:hAnsi="Times New Roman" w:cs="Times New Roman"/>
          <w:spacing w:val="-4"/>
          <w:sz w:val="28"/>
          <w:szCs w:val="28"/>
        </w:rPr>
        <w:t>ре</w:t>
      </w:r>
      <w:r w:rsidR="00BF73C9" w:rsidRPr="00D95281">
        <w:rPr>
          <w:rFonts w:ascii="Times New Roman" w:hAnsi="Times New Roman" w:cs="Times New Roman"/>
          <w:sz w:val="28"/>
          <w:szCs w:val="28"/>
        </w:rPr>
        <w:t>зультатів розрахунку від низькоамплітудних складових, джерелом яких є</w:t>
      </w:r>
      <w:r w:rsidR="008C7880" w:rsidRPr="00D95281">
        <w:rPr>
          <w:rFonts w:ascii="Times New Roman" w:hAnsi="Times New Roman" w:cs="Times New Roman"/>
          <w:sz w:val="28"/>
          <w:szCs w:val="28"/>
        </w:rPr>
        <w:t xml:space="preserve"> </w:t>
      </w:r>
      <w:r w:rsidR="00BF73C9" w:rsidRPr="00D95281">
        <w:rPr>
          <w:rFonts w:ascii="Times New Roman" w:hAnsi="Times New Roman" w:cs="Times New Roman"/>
          <w:sz w:val="28"/>
          <w:szCs w:val="28"/>
        </w:rPr>
        <w:t>шуми</w:t>
      </w:r>
      <w:r w:rsidR="009B0388" w:rsidRPr="00D95281">
        <w:rPr>
          <w:rFonts w:ascii="Times New Roman" w:hAnsi="Times New Roman" w:cs="Times New Roman"/>
          <w:sz w:val="28"/>
          <w:szCs w:val="28"/>
        </w:rPr>
        <w:t>)</w:t>
      </w:r>
      <w:r w:rsidR="00DA6EC2" w:rsidRPr="00D95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702674B" w14:textId="7560B19B" w:rsidR="00DA6EC2" w:rsidRPr="00D95281" w:rsidRDefault="004F3293" w:rsidP="005451B2">
      <w:pPr>
        <w:pStyle w:val="a3"/>
        <w:numPr>
          <w:ilvl w:val="1"/>
          <w:numId w:val="17"/>
        </w:numPr>
        <w:tabs>
          <w:tab w:val="left" w:pos="1843"/>
        </w:tabs>
        <w:spacing w:after="0" w:line="350" w:lineRule="auto"/>
        <w:ind w:left="0" w:firstLine="1276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5281">
        <w:rPr>
          <w:rFonts w:ascii="Times New Roman" w:hAnsi="Times New Roman" w:cs="Times New Roman"/>
          <w:sz w:val="28"/>
          <w:szCs w:val="28"/>
        </w:rPr>
        <w:t>а</w:t>
      </w:r>
      <w:r w:rsidR="00E357EE" w:rsidRPr="00D95281">
        <w:rPr>
          <w:rFonts w:ascii="Times New Roman" w:hAnsi="Times New Roman" w:cs="Times New Roman"/>
          <w:sz w:val="28"/>
          <w:szCs w:val="28"/>
        </w:rPr>
        <w:t>мплітуд</w:t>
      </w:r>
      <w:r w:rsidR="00375426" w:rsidRPr="00D95281">
        <w:rPr>
          <w:rFonts w:ascii="Times New Roman" w:hAnsi="Times New Roman" w:cs="Times New Roman"/>
          <w:sz w:val="28"/>
          <w:szCs w:val="28"/>
        </w:rPr>
        <w:t>у</w:t>
      </w:r>
      <w:r w:rsidR="004405BA" w:rsidRPr="00D95281">
        <w:rPr>
          <w:rFonts w:ascii="Times New Roman" w:hAnsi="Times New Roman" w:cs="Times New Roman"/>
          <w:sz w:val="28"/>
          <w:szCs w:val="28"/>
        </w:rPr>
        <w:t xml:space="preserve"> узагальненої</w:t>
      </w:r>
      <w:r w:rsidR="00E357EE" w:rsidRPr="00D95281">
        <w:rPr>
          <w:rFonts w:ascii="Times New Roman" w:hAnsi="Times New Roman" w:cs="Times New Roman"/>
          <w:sz w:val="28"/>
          <w:szCs w:val="28"/>
        </w:rPr>
        <w:t xml:space="preserve"> моди, більш</w:t>
      </w:r>
      <w:r w:rsidR="00375426" w:rsidRPr="00D95281">
        <w:rPr>
          <w:rFonts w:ascii="Times New Roman" w:hAnsi="Times New Roman" w:cs="Times New Roman"/>
          <w:sz w:val="28"/>
          <w:szCs w:val="28"/>
        </w:rPr>
        <w:t>у</w:t>
      </w:r>
      <w:r w:rsidR="00CA115F" w:rsidRPr="00D95281">
        <w:rPr>
          <w:rFonts w:ascii="Times New Roman" w:hAnsi="Times New Roman" w:cs="Times New Roman"/>
          <w:sz w:val="28"/>
          <w:szCs w:val="28"/>
        </w:rPr>
        <w:t xml:space="preserve"> за </w:t>
      </w:r>
      <w:r w:rsidR="00DD6195" w:rsidRPr="00D95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</w:t>
      </w:r>
      <w:r w:rsidR="00DA6EC2" w:rsidRPr="00D95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′′</w:t>
      </w:r>
      <w:r w:rsidR="00DA6EC2" w:rsidRPr="00D95281">
        <w:rPr>
          <w:rFonts w:ascii="Times New Roman" w:hAnsi="Times New Roman" w:cs="Times New Roman"/>
          <w:sz w:val="28"/>
          <w:szCs w:val="28"/>
        </w:rPr>
        <w:t>, визначен</w:t>
      </w:r>
      <w:r w:rsidR="00375426" w:rsidRPr="00D95281">
        <w:rPr>
          <w:rFonts w:ascii="Times New Roman" w:hAnsi="Times New Roman" w:cs="Times New Roman"/>
          <w:sz w:val="28"/>
          <w:szCs w:val="28"/>
        </w:rPr>
        <w:t>о</w:t>
      </w:r>
      <w:r w:rsidR="00DA6EC2" w:rsidRPr="00D95281">
        <w:rPr>
          <w:rFonts w:ascii="Times New Roman" w:hAnsi="Times New Roman" w:cs="Times New Roman"/>
          <w:sz w:val="28"/>
          <w:szCs w:val="28"/>
        </w:rPr>
        <w:t xml:space="preserve"> хибно і до подальшого оброблення</w:t>
      </w:r>
      <w:r w:rsidR="00375426" w:rsidRPr="00D95281">
        <w:rPr>
          <w:rFonts w:ascii="Times New Roman" w:hAnsi="Times New Roman" w:cs="Times New Roman"/>
          <w:sz w:val="28"/>
          <w:szCs w:val="28"/>
        </w:rPr>
        <w:t xml:space="preserve"> її</w:t>
      </w:r>
      <w:r w:rsidR="00DA6EC2" w:rsidRPr="00D95281">
        <w:rPr>
          <w:rFonts w:ascii="Times New Roman" w:hAnsi="Times New Roman" w:cs="Times New Roman"/>
          <w:sz w:val="28"/>
          <w:szCs w:val="28"/>
        </w:rPr>
        <w:t xml:space="preserve"> не залуча</w:t>
      </w:r>
      <w:r w:rsidR="00375426" w:rsidRPr="00D95281">
        <w:rPr>
          <w:rFonts w:ascii="Times New Roman" w:hAnsi="Times New Roman" w:cs="Times New Roman"/>
          <w:sz w:val="28"/>
          <w:szCs w:val="28"/>
        </w:rPr>
        <w:t>ють</w:t>
      </w:r>
      <w:r w:rsidR="00DA6EC2" w:rsidRPr="00D95281">
        <w:rPr>
          <w:rFonts w:ascii="Times New Roman" w:hAnsi="Times New Roman" w:cs="Times New Roman"/>
          <w:sz w:val="28"/>
          <w:szCs w:val="28"/>
        </w:rPr>
        <w:t>.</w:t>
      </w:r>
      <w:r w:rsidR="00ED5947" w:rsidRPr="00D95281">
        <w:rPr>
          <w:rFonts w:ascii="Times New Roman" w:hAnsi="Times New Roman" w:cs="Times New Roman"/>
          <w:sz w:val="28"/>
          <w:szCs w:val="28"/>
        </w:rPr>
        <w:t xml:space="preserve"> </w:t>
      </w:r>
      <w:r w:rsidR="00DA6EC2" w:rsidRPr="00D95281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DD6195" w:rsidRPr="00D952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</w:t>
      </w:r>
      <w:r w:rsidR="00DA6EC2" w:rsidRPr="00D95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′′ для </w:t>
      </w:r>
      <w:r w:rsidR="00DA6EC2" w:rsidRPr="00D95281">
        <w:rPr>
          <w:rFonts w:ascii="Times New Roman" w:hAnsi="Times New Roman" w:cs="Times New Roman"/>
          <w:i/>
          <w:sz w:val="28"/>
          <w:szCs w:val="28"/>
        </w:rPr>
        <w:t>k</w:t>
      </w:r>
      <w:r w:rsidR="00DA6EC2" w:rsidRPr="00D95281">
        <w:rPr>
          <w:rFonts w:ascii="Times New Roman" w:hAnsi="Times New Roman" w:cs="Times New Roman"/>
          <w:sz w:val="28"/>
          <w:szCs w:val="28"/>
        </w:rPr>
        <w:t xml:space="preserve">-го вікна </w:t>
      </w:r>
      <w:r w:rsidR="003F39D4" w:rsidRPr="00D952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спостереження</w:t>
      </w:r>
      <w:r w:rsidR="00DA6EC2" w:rsidRPr="00D95281">
        <w:rPr>
          <w:rFonts w:ascii="Times New Roman" w:hAnsi="Times New Roman" w:cs="Times New Roman"/>
          <w:sz w:val="28"/>
          <w:szCs w:val="28"/>
        </w:rPr>
        <w:t xml:space="preserve"> має бути визначен</w:t>
      </w:r>
      <w:r w:rsidR="00354858" w:rsidRPr="00D95281">
        <w:rPr>
          <w:rFonts w:ascii="Times New Roman" w:hAnsi="Times New Roman" w:cs="Times New Roman"/>
          <w:sz w:val="28"/>
          <w:szCs w:val="28"/>
        </w:rPr>
        <w:t>о</w:t>
      </w:r>
      <w:r w:rsidR="00DA6EC2" w:rsidRPr="00D95281">
        <w:rPr>
          <w:rFonts w:ascii="Times New Roman" w:hAnsi="Times New Roman" w:cs="Times New Roman"/>
          <w:sz w:val="28"/>
          <w:szCs w:val="28"/>
        </w:rPr>
        <w:t xml:space="preserve"> так:</w:t>
      </w:r>
    </w:p>
    <w:p w14:paraId="03137C88" w14:textId="77777777" w:rsidR="00D95281" w:rsidRPr="00E6218C" w:rsidRDefault="00D95281" w:rsidP="00D95281">
      <w:pPr>
        <w:tabs>
          <w:tab w:val="left" w:pos="1843"/>
        </w:tabs>
        <w:spacing w:after="0" w:line="35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551FFA90" w14:textId="77777777" w:rsidR="00DA6EC2" w:rsidRPr="00DD16B4" w:rsidRDefault="00BF73C9" w:rsidP="005451B2">
      <w:pPr>
        <w:tabs>
          <w:tab w:val="left" w:pos="1276"/>
        </w:tabs>
        <w:spacing w:after="0" w:line="3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Cs/>
          <w:position w:val="-64"/>
          <w:sz w:val="28"/>
          <w:szCs w:val="28"/>
        </w:rPr>
        <w:object w:dxaOrig="5280" w:dyaOrig="1420" w14:anchorId="5BC08A3A">
          <v:shape id="_x0000_i1030" type="#_x0000_t75" style="width:263.25pt;height:71.25pt" o:ole="">
            <v:imagedata r:id="rId26" o:title=""/>
          </v:shape>
          <o:OLEObject Type="Embed" ProgID="Equation.DSMT4" ShapeID="_x0000_i1030" DrawAspect="Content" ObjectID="_1701546802" r:id="rId27"/>
        </w:object>
      </w:r>
    </w:p>
    <w:p w14:paraId="46DC5894" w14:textId="77777777" w:rsidR="00DA6EC2" w:rsidRPr="00DD16B4" w:rsidRDefault="00DA6EC2" w:rsidP="005451B2">
      <w:pPr>
        <w:tabs>
          <w:tab w:val="left" w:pos="1276"/>
        </w:tabs>
        <w:spacing w:after="0" w:line="35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3EFFAF" w14:textId="77777777" w:rsidR="00DA6EC2" w:rsidRPr="00DD16B4" w:rsidRDefault="00DA6EC2" w:rsidP="005451B2">
      <w:pPr>
        <w:tabs>
          <w:tab w:val="left" w:pos="1276"/>
        </w:tabs>
        <w:spacing w:after="0" w:line="35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де </w:t>
      </w:r>
      <w:r w:rsidR="00DD6195" w:rsidRPr="00DD16B4">
        <w:rPr>
          <w:rFonts w:ascii="Times New Roman" w:eastAsia="Times New Roman" w:hAnsi="Times New Roman" w:cs="Times New Roman"/>
          <w:bCs/>
          <w:i/>
          <w:sz w:val="28"/>
          <w:szCs w:val="28"/>
        </w:rPr>
        <w:t>S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max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r w:rsidR="00DD6195" w:rsidRPr="00DD16B4">
        <w:rPr>
          <w:rFonts w:ascii="Times New Roman" w:eastAsia="Times New Roman" w:hAnsi="Times New Roman" w:cs="Times New Roman"/>
          <w:bCs/>
          <w:i/>
          <w:sz w:val="28"/>
          <w:szCs w:val="28"/>
        </w:rPr>
        <w:t>S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min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максимальне та мінімальне значення </w:t>
      </w:r>
      <w:r w:rsidR="000D191A" w:rsidRPr="00DD16B4">
        <w:rPr>
          <w:rFonts w:ascii="Times New Roman" w:eastAsia="Times New Roman" w:hAnsi="Times New Roman" w:cs="Times New Roman"/>
          <w:bCs/>
          <w:sz w:val="28"/>
          <w:szCs w:val="28"/>
        </w:rPr>
        <w:t>параметр</w:t>
      </w:r>
      <w:r w:rsidR="00083F71" w:rsidRPr="00DD16B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D191A"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зміну якого </w:t>
      </w:r>
      <w:r w:rsidR="0023146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0D191A"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231469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0D191A"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відображає сигнал,</w:t>
      </w:r>
      <w:r w:rsidR="00F55A35"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який підлягає аналізу,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5A35" w:rsidRPr="00DD16B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16B4">
        <w:rPr>
          <w:rFonts w:ascii="Times New Roman" w:eastAsia="Times New Roman" w:hAnsi="Times New Roman" w:cs="Times New Roman"/>
          <w:bCs/>
          <w:i/>
          <w:sz w:val="28"/>
          <w:szCs w:val="28"/>
        </w:rPr>
        <w:t>k</w:t>
      </w:r>
      <w:r w:rsidRPr="00DD16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E3DBE" w:rsidRPr="00DD16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 вікні </w:t>
      </w:r>
      <w:r w:rsidR="003F39D4"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спостереження</w:t>
      </w:r>
      <w:r w:rsidR="007E3DBE" w:rsidRPr="00DD16B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1E38EDA" w14:textId="77777777" w:rsidR="008E6659" w:rsidRPr="00DD16B4" w:rsidRDefault="007E3DBE" w:rsidP="005451B2">
      <w:pPr>
        <w:tabs>
          <w:tab w:val="left" w:pos="993"/>
        </w:tabs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 xml:space="preserve">б) </w:t>
      </w:r>
      <w:r w:rsidR="001F06B7">
        <w:rPr>
          <w:rFonts w:ascii="Times New Roman" w:hAnsi="Times New Roman" w:cs="Times New Roman"/>
          <w:sz w:val="28"/>
          <w:szCs w:val="28"/>
        </w:rPr>
        <w:t>під час</w:t>
      </w:r>
      <w:r w:rsidR="002A2A89" w:rsidRPr="00DD16B4">
        <w:rPr>
          <w:rFonts w:ascii="Times New Roman" w:hAnsi="Times New Roman" w:cs="Times New Roman"/>
          <w:sz w:val="28"/>
          <w:szCs w:val="28"/>
        </w:rPr>
        <w:t xml:space="preserve"> узагальнення результатів роботи</w:t>
      </w:r>
      <w:r w:rsidR="00284074" w:rsidRPr="00DD16B4">
        <w:rPr>
          <w:rFonts w:ascii="Times New Roman" w:hAnsi="Times New Roman" w:cs="Times New Roman"/>
          <w:sz w:val="28"/>
          <w:szCs w:val="28"/>
        </w:rPr>
        <w:t xml:space="preserve"> усіх задіяних</w:t>
      </w:r>
      <w:r w:rsidR="002A2A89" w:rsidRPr="00DD16B4">
        <w:rPr>
          <w:rFonts w:ascii="Times New Roman" w:hAnsi="Times New Roman" w:cs="Times New Roman"/>
          <w:sz w:val="28"/>
          <w:szCs w:val="28"/>
        </w:rPr>
        <w:t xml:space="preserve"> методів </w:t>
      </w:r>
      <w:r w:rsidR="008E6659" w:rsidRPr="00DD16B4">
        <w:rPr>
          <w:rFonts w:ascii="Times New Roman" w:hAnsi="Times New Roman" w:cs="Times New Roman"/>
          <w:sz w:val="28"/>
          <w:szCs w:val="28"/>
        </w:rPr>
        <w:t>аналізу сигналів</w:t>
      </w:r>
      <w:r w:rsidR="002A2A89" w:rsidRPr="00DD16B4">
        <w:rPr>
          <w:rFonts w:ascii="Times New Roman" w:hAnsi="Times New Roman" w:cs="Times New Roman"/>
          <w:sz w:val="28"/>
          <w:szCs w:val="28"/>
        </w:rPr>
        <w:t xml:space="preserve"> вважається, що:</w:t>
      </w:r>
    </w:p>
    <w:p w14:paraId="31EC1677" w14:textId="77777777" w:rsidR="008E6659" w:rsidRPr="00DD16B4" w:rsidRDefault="008E6659" w:rsidP="005451B2">
      <w:pPr>
        <w:pStyle w:val="a3"/>
        <w:numPr>
          <w:ilvl w:val="0"/>
          <w:numId w:val="19"/>
        </w:numPr>
        <w:tabs>
          <w:tab w:val="left" w:pos="1276"/>
        </w:tabs>
        <w:spacing w:after="0" w:line="35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результати, отримані із застосу</w:t>
      </w:r>
      <w:r w:rsidR="0023146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ванням</w:t>
      </w:r>
      <w:r w:rsidR="005451B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різних</w:t>
      </w:r>
      <w:r w:rsidR="0023146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методів основної групи,</w:t>
      </w:r>
      <w:r w:rsidRPr="00DD16B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однаковою</w:t>
      </w:r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мірою достовірн</w:t>
      </w:r>
      <w:r w:rsidR="002314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</w:t>
      </w:r>
      <w:r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926A1D4" w14:textId="77777777" w:rsidR="003508D5" w:rsidRPr="008E084C" w:rsidRDefault="002A2A89" w:rsidP="005451B2">
      <w:pPr>
        <w:pStyle w:val="a3"/>
        <w:numPr>
          <w:ilvl w:val="0"/>
          <w:numId w:val="19"/>
        </w:numPr>
        <w:tabs>
          <w:tab w:val="left" w:pos="1276"/>
        </w:tabs>
        <w:spacing w:after="0" w:line="35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E084C">
        <w:rPr>
          <w:rFonts w:ascii="Times New Roman" w:hAnsi="Times New Roman" w:cs="Times New Roman"/>
          <w:sz w:val="28"/>
          <w:szCs w:val="28"/>
        </w:rPr>
        <w:t>моди з різницею частот</w:t>
      </w:r>
      <w:r w:rsidR="007C4D0C" w:rsidRPr="008E084C">
        <w:rPr>
          <w:rFonts w:ascii="Times New Roman" w:hAnsi="Times New Roman" w:cs="Times New Roman"/>
          <w:sz w:val="28"/>
          <w:szCs w:val="28"/>
        </w:rPr>
        <w:t>, меншою за</w:t>
      </w:r>
      <w:r w:rsidR="00A72F6A" w:rsidRPr="008E084C">
        <w:rPr>
          <w:rFonts w:ascii="Times New Roman" w:hAnsi="Times New Roman" w:cs="Times New Roman"/>
          <w:sz w:val="28"/>
          <w:szCs w:val="28"/>
        </w:rPr>
        <w:t xml:space="preserve"> </w:t>
      </w:r>
      <w:r w:rsidR="0037738E" w:rsidRPr="008E084C">
        <w:rPr>
          <w:rFonts w:ascii="Times New Roman" w:hAnsi="Times New Roman" w:cs="Times New Roman"/>
          <w:sz w:val="28"/>
          <w:szCs w:val="28"/>
        </w:rPr>
        <w:t>Δ</w:t>
      </w:r>
      <w:r w:rsidR="0037738E" w:rsidRPr="008E084C">
        <w:rPr>
          <w:rFonts w:ascii="Times New Roman" w:hAnsi="Times New Roman" w:cs="Times New Roman"/>
          <w:i/>
          <w:sz w:val="28"/>
          <w:szCs w:val="28"/>
        </w:rPr>
        <w:t>f</w:t>
      </w:r>
      <w:r w:rsidR="0037738E" w:rsidRPr="008E08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C4D0C" w:rsidRPr="008E084C">
        <w:rPr>
          <w:rFonts w:ascii="Times New Roman" w:hAnsi="Times New Roman" w:cs="Times New Roman"/>
          <w:sz w:val="28"/>
          <w:szCs w:val="28"/>
        </w:rPr>
        <w:t>,</w:t>
      </w:r>
      <w:r w:rsidRPr="008E084C">
        <w:rPr>
          <w:rFonts w:ascii="Times New Roman" w:hAnsi="Times New Roman" w:cs="Times New Roman"/>
          <w:sz w:val="28"/>
          <w:szCs w:val="28"/>
        </w:rPr>
        <w:t xml:space="preserve"> є однією модою.</w:t>
      </w:r>
      <w:r w:rsidR="007C4D0C" w:rsidRPr="008E084C">
        <w:rPr>
          <w:rFonts w:ascii="Times New Roman" w:hAnsi="Times New Roman" w:cs="Times New Roman"/>
          <w:sz w:val="28"/>
          <w:szCs w:val="28"/>
        </w:rPr>
        <w:t xml:space="preserve"> </w:t>
      </w:r>
      <w:r w:rsidR="008E084C" w:rsidRPr="008E084C">
        <w:rPr>
          <w:rFonts w:ascii="Times New Roman" w:hAnsi="Times New Roman" w:cs="Times New Roman"/>
          <w:sz w:val="28"/>
          <w:szCs w:val="28"/>
        </w:rPr>
        <w:t>П</w:t>
      </w:r>
      <w:r w:rsidR="007C4D0C" w:rsidRPr="008E084C">
        <w:rPr>
          <w:rFonts w:ascii="Times New Roman" w:hAnsi="Times New Roman" w:cs="Times New Roman"/>
          <w:sz w:val="28"/>
          <w:szCs w:val="28"/>
        </w:rPr>
        <w:t>ри</w:t>
      </w:r>
      <w:r w:rsidR="00DD16B4" w:rsidRPr="008E084C">
        <w:rPr>
          <w:rFonts w:ascii="Times New Roman" w:hAnsi="Times New Roman" w:cs="Times New Roman"/>
          <w:sz w:val="28"/>
          <w:szCs w:val="28"/>
        </w:rPr>
        <w:t>й</w:t>
      </w:r>
      <w:r w:rsidR="007C4D0C" w:rsidRPr="008E084C">
        <w:rPr>
          <w:rFonts w:ascii="Times New Roman" w:hAnsi="Times New Roman" w:cs="Times New Roman"/>
          <w:sz w:val="28"/>
          <w:szCs w:val="28"/>
        </w:rPr>
        <w:t>нято, що:</w:t>
      </w:r>
    </w:p>
    <w:p w14:paraId="6A1B309C" w14:textId="77777777" w:rsidR="007C4D0C" w:rsidRPr="00DD16B4" w:rsidRDefault="007C4D0C" w:rsidP="005451B2">
      <w:pPr>
        <w:pStyle w:val="a3"/>
        <w:numPr>
          <w:ilvl w:val="1"/>
          <w:numId w:val="28"/>
        </w:numPr>
        <w:tabs>
          <w:tab w:val="left" w:pos="1843"/>
        </w:tabs>
        <w:spacing w:after="0" w:line="35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C7880">
        <w:rPr>
          <w:rFonts w:ascii="Times New Roman" w:hAnsi="Times New Roman" w:cs="Times New Roman"/>
          <w:spacing w:val="-16"/>
          <w:sz w:val="28"/>
          <w:szCs w:val="28"/>
        </w:rPr>
        <w:t>ч</w:t>
      </w:r>
      <w:r w:rsidR="002A2A89" w:rsidRPr="008C7880">
        <w:rPr>
          <w:rFonts w:ascii="Times New Roman" w:hAnsi="Times New Roman" w:cs="Times New Roman"/>
          <w:spacing w:val="-16"/>
          <w:sz w:val="28"/>
          <w:szCs w:val="28"/>
        </w:rPr>
        <w:t>астота</w:t>
      </w:r>
      <w:r w:rsidR="004B656C" w:rsidRPr="008C7880">
        <w:rPr>
          <w:rFonts w:ascii="Times New Roman" w:hAnsi="Times New Roman" w:cs="Times New Roman"/>
          <w:spacing w:val="-16"/>
          <w:sz w:val="28"/>
          <w:szCs w:val="28"/>
        </w:rPr>
        <w:t xml:space="preserve"> та амплітуда</w:t>
      </w:r>
      <w:r w:rsidR="006705F9" w:rsidRPr="008C7880">
        <w:rPr>
          <w:rFonts w:ascii="Times New Roman" w:hAnsi="Times New Roman" w:cs="Times New Roman"/>
          <w:spacing w:val="-16"/>
          <w:sz w:val="28"/>
          <w:szCs w:val="28"/>
        </w:rPr>
        <w:t xml:space="preserve"> результуючої</w:t>
      </w:r>
      <w:r w:rsidR="002A2A89" w:rsidRPr="008C7880">
        <w:rPr>
          <w:rFonts w:ascii="Times New Roman" w:hAnsi="Times New Roman" w:cs="Times New Roman"/>
          <w:spacing w:val="-16"/>
          <w:sz w:val="28"/>
          <w:szCs w:val="28"/>
        </w:rPr>
        <w:t xml:space="preserve"> моди </w:t>
      </w:r>
      <w:r w:rsidR="004B656C" w:rsidRPr="008C7880">
        <w:rPr>
          <w:rFonts w:ascii="Times New Roman" w:hAnsi="Times New Roman" w:cs="Times New Roman"/>
          <w:spacing w:val="-16"/>
          <w:sz w:val="28"/>
          <w:szCs w:val="28"/>
        </w:rPr>
        <w:t xml:space="preserve">визначаються як середнє арифметичне </w:t>
      </w:r>
      <w:r w:rsidR="004B656C" w:rsidRPr="008C7880">
        <w:rPr>
          <w:rFonts w:ascii="Times New Roman" w:hAnsi="Times New Roman" w:cs="Times New Roman"/>
          <w:spacing w:val="-8"/>
          <w:sz w:val="28"/>
          <w:szCs w:val="28"/>
        </w:rPr>
        <w:t>відповідних параметрів, розрахованих із застосуванням методів аналізу сигналів основної</w:t>
      </w:r>
      <w:r w:rsidR="004B656C" w:rsidRPr="00DD16B4">
        <w:rPr>
          <w:rFonts w:ascii="Times New Roman" w:hAnsi="Times New Roman" w:cs="Times New Roman"/>
          <w:sz w:val="28"/>
          <w:szCs w:val="28"/>
        </w:rPr>
        <w:t xml:space="preserve"> групи</w:t>
      </w:r>
      <w:r w:rsidR="004405BA" w:rsidRPr="00DD16B4">
        <w:rPr>
          <w:rFonts w:ascii="Times New Roman" w:hAnsi="Times New Roman" w:cs="Times New Roman"/>
          <w:sz w:val="28"/>
          <w:szCs w:val="28"/>
        </w:rPr>
        <w:t xml:space="preserve"> (</w:t>
      </w:r>
      <w:r w:rsidR="006705F9" w:rsidRPr="00DD16B4">
        <w:rPr>
          <w:rFonts w:ascii="Times New Roman" w:hAnsi="Times New Roman" w:cs="Times New Roman"/>
          <w:sz w:val="28"/>
          <w:szCs w:val="28"/>
        </w:rPr>
        <w:t xml:space="preserve">дія виконується </w:t>
      </w:r>
      <w:r w:rsidR="004405BA" w:rsidRPr="00DD16B4">
        <w:rPr>
          <w:rFonts w:ascii="Times New Roman" w:hAnsi="Times New Roman" w:cs="Times New Roman"/>
          <w:sz w:val="28"/>
          <w:szCs w:val="28"/>
        </w:rPr>
        <w:t xml:space="preserve">з урахуванням результатів фільтрації мод за </w:t>
      </w:r>
      <w:r w:rsidR="00DD6195" w:rsidRPr="00DD1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</w:t>
      </w:r>
      <w:r w:rsidR="00DA6EC2"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′</w:t>
      </w:r>
      <w:r w:rsidR="004405BA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6705F9" w:rsidRPr="00DD16B4">
        <w:rPr>
          <w:rFonts w:ascii="Times New Roman" w:hAnsi="Times New Roman" w:cs="Times New Roman"/>
          <w:sz w:val="28"/>
          <w:szCs w:val="28"/>
        </w:rPr>
        <w:t xml:space="preserve">та </w:t>
      </w:r>
      <w:r w:rsidR="00DD6195" w:rsidRPr="00DD16B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</w:t>
      </w:r>
      <w:r w:rsidR="00DA6EC2"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′′</w:t>
      </w:r>
      <w:r w:rsidR="006705F9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4405BA" w:rsidRPr="00DD16B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405BA" w:rsidRPr="008C7880">
        <w:rPr>
          <w:rFonts w:ascii="Times New Roman" w:hAnsi="Times New Roman" w:cs="Times New Roman"/>
          <w:spacing w:val="-2"/>
          <w:sz w:val="28"/>
          <w:szCs w:val="28"/>
        </w:rPr>
        <w:t xml:space="preserve">узагальнення результатів, отриманих за допомогою </w:t>
      </w:r>
      <w:r w:rsidR="006705F9" w:rsidRPr="008C7880">
        <w:rPr>
          <w:rFonts w:ascii="Times New Roman" w:hAnsi="Times New Roman" w:cs="Times New Roman"/>
          <w:spacing w:val="-2"/>
          <w:sz w:val="28"/>
          <w:szCs w:val="28"/>
        </w:rPr>
        <w:t>певного методу аналізу сигналів</w:t>
      </w:r>
      <w:r w:rsidR="004405BA" w:rsidRPr="008C788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8C788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3024AE69" w14:textId="77777777" w:rsidR="009B6001" w:rsidRPr="00DD16B4" w:rsidRDefault="007C4D0C" w:rsidP="005451B2">
      <w:pPr>
        <w:pStyle w:val="a3"/>
        <w:numPr>
          <w:ilvl w:val="1"/>
          <w:numId w:val="28"/>
        </w:numPr>
        <w:tabs>
          <w:tab w:val="left" w:pos="1843"/>
        </w:tabs>
        <w:spacing w:after="0" w:line="350" w:lineRule="auto"/>
        <w:ind w:left="0" w:firstLine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F274C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емпфірування </w:t>
      </w:r>
      <w:r w:rsidR="006705F9" w:rsidRPr="00DD16B4">
        <w:rPr>
          <w:rFonts w:ascii="Times New Roman" w:hAnsi="Times New Roman" w:cs="Times New Roman"/>
          <w:spacing w:val="-2"/>
          <w:sz w:val="28"/>
          <w:szCs w:val="28"/>
        </w:rPr>
        <w:t>результуючої</w:t>
      </w:r>
      <w:r w:rsidR="007F274C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моди </w:t>
      </w:r>
      <w:r w:rsidR="00E45CFB" w:rsidRPr="00DD16B4">
        <w:rPr>
          <w:rFonts w:ascii="Times New Roman" w:hAnsi="Times New Roman" w:cs="Times New Roman"/>
          <w:spacing w:val="-2"/>
          <w:sz w:val="28"/>
          <w:szCs w:val="28"/>
        </w:rPr>
        <w:t>вважається</w:t>
      </w:r>
      <w:r w:rsidR="00C35589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стійко</w:t>
      </w:r>
      <w:r w:rsidR="00E45CFB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70B65" w:rsidRPr="00DD16B4">
        <w:rPr>
          <w:rFonts w:ascii="Times New Roman" w:hAnsi="Times New Roman" w:cs="Times New Roman"/>
          <w:spacing w:val="-2"/>
          <w:sz w:val="28"/>
          <w:szCs w:val="28"/>
        </w:rPr>
        <w:t>від’ємним</w:t>
      </w:r>
      <w:r w:rsidR="00E45CFB" w:rsidRPr="00DD16B4">
        <w:rPr>
          <w:rFonts w:ascii="Times New Roman" w:hAnsi="Times New Roman" w:cs="Times New Roman"/>
          <w:spacing w:val="-2"/>
          <w:sz w:val="28"/>
          <w:szCs w:val="28"/>
        </w:rPr>
        <w:t>, якщо принаймні один з методів</w:t>
      </w:r>
      <w:r w:rsidR="003508D5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аналізу сигналів</w:t>
      </w:r>
      <w:r w:rsidR="00E45CFB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основної групи вказав на</w:t>
      </w:r>
      <w:r w:rsidR="00C93471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стійко</w:t>
      </w:r>
      <w:r w:rsidR="00E45CFB"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70B65" w:rsidRPr="00DD16B4">
        <w:rPr>
          <w:rFonts w:ascii="Times New Roman" w:hAnsi="Times New Roman" w:cs="Times New Roman"/>
          <w:spacing w:val="-2"/>
          <w:sz w:val="28"/>
          <w:szCs w:val="28"/>
        </w:rPr>
        <w:t>від’ємний</w:t>
      </w:r>
      <w:r w:rsidR="00E45CFB" w:rsidRPr="00DD16B4">
        <w:rPr>
          <w:rFonts w:ascii="Times New Roman" w:hAnsi="Times New Roman" w:cs="Times New Roman"/>
          <w:sz w:val="28"/>
          <w:szCs w:val="28"/>
        </w:rPr>
        <w:t xml:space="preserve"> характер демпфірування цієї моди</w:t>
      </w:r>
      <w:r w:rsidR="004B656C" w:rsidRPr="00DD16B4">
        <w:rPr>
          <w:rFonts w:ascii="Times New Roman" w:hAnsi="Times New Roman" w:cs="Times New Roman"/>
          <w:sz w:val="28"/>
          <w:szCs w:val="28"/>
        </w:rPr>
        <w:t>;</w:t>
      </w:r>
    </w:p>
    <w:p w14:paraId="0A43AE8A" w14:textId="77777777" w:rsidR="00C35589" w:rsidRPr="00DD16B4" w:rsidRDefault="00C35589" w:rsidP="005451B2">
      <w:pPr>
        <w:pStyle w:val="a3"/>
        <w:numPr>
          <w:ilvl w:val="1"/>
          <w:numId w:val="28"/>
        </w:numPr>
        <w:tabs>
          <w:tab w:val="left" w:pos="1843"/>
        </w:tabs>
        <w:spacing w:after="0" w:line="350" w:lineRule="auto"/>
        <w:ind w:left="0" w:firstLine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демпфірування результуючої моди вважається стійко </w:t>
      </w:r>
      <w:r w:rsidR="004B6C61" w:rsidRPr="00DD16B4">
        <w:rPr>
          <w:rFonts w:ascii="Times New Roman" w:hAnsi="Times New Roman" w:cs="Times New Roman"/>
          <w:spacing w:val="-2"/>
          <w:sz w:val="28"/>
          <w:szCs w:val="28"/>
        </w:rPr>
        <w:t>додатним</w:t>
      </w:r>
      <w:r w:rsidRPr="00DD16B4">
        <w:rPr>
          <w:rFonts w:ascii="Times New Roman" w:hAnsi="Times New Roman" w:cs="Times New Roman"/>
          <w:spacing w:val="-2"/>
          <w:sz w:val="28"/>
          <w:szCs w:val="28"/>
        </w:rPr>
        <w:t xml:space="preserve">, якщо </w:t>
      </w:r>
      <w:r w:rsidRPr="00DD16B4">
        <w:rPr>
          <w:rFonts w:ascii="Times New Roman" w:hAnsi="Times New Roman" w:cs="Times New Roman"/>
          <w:sz w:val="28"/>
          <w:szCs w:val="28"/>
        </w:rPr>
        <w:t>всі методи</w:t>
      </w:r>
      <w:r w:rsidR="003508D5" w:rsidRPr="00DD16B4">
        <w:rPr>
          <w:rFonts w:ascii="Times New Roman" w:hAnsi="Times New Roman" w:cs="Times New Roman"/>
          <w:sz w:val="28"/>
          <w:szCs w:val="28"/>
        </w:rPr>
        <w:t xml:space="preserve"> аналізу сигналів</w:t>
      </w:r>
      <w:r w:rsidRPr="00DD16B4">
        <w:rPr>
          <w:rFonts w:ascii="Times New Roman" w:hAnsi="Times New Roman" w:cs="Times New Roman"/>
          <w:sz w:val="28"/>
          <w:szCs w:val="28"/>
        </w:rPr>
        <w:t xml:space="preserve"> основної групи вказують на стійко </w:t>
      </w:r>
      <w:r w:rsidR="004B6C61" w:rsidRPr="00DD16B4">
        <w:rPr>
          <w:rFonts w:ascii="Times New Roman" w:hAnsi="Times New Roman" w:cs="Times New Roman"/>
          <w:sz w:val="28"/>
          <w:szCs w:val="28"/>
        </w:rPr>
        <w:t>додатний</w:t>
      </w:r>
      <w:r w:rsidRPr="00DD16B4">
        <w:rPr>
          <w:rFonts w:ascii="Times New Roman" w:hAnsi="Times New Roman" w:cs="Times New Roman"/>
          <w:sz w:val="28"/>
          <w:szCs w:val="28"/>
        </w:rPr>
        <w:t xml:space="preserve"> характер демпфірування цієї моди;</w:t>
      </w:r>
    </w:p>
    <w:p w14:paraId="618BA70B" w14:textId="77777777" w:rsidR="005451B2" w:rsidRPr="005451B2" w:rsidRDefault="0066230B" w:rsidP="005451B2">
      <w:pPr>
        <w:pStyle w:val="a3"/>
        <w:numPr>
          <w:ilvl w:val="0"/>
          <w:numId w:val="19"/>
        </w:numPr>
        <w:tabs>
          <w:tab w:val="left" w:pos="1276"/>
        </w:tabs>
        <w:spacing w:after="0" w:line="35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788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р</w:t>
      </w:r>
      <w:r w:rsidR="00C84C64" w:rsidRPr="008C788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езультуюча </w:t>
      </w:r>
      <w:r w:rsidR="004D3B8C" w:rsidRPr="008C788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мода є реально існуючою, якщо її було ідентифіковано</w:t>
      </w:r>
      <w:r w:rsidR="005252D5" w:rsidRPr="008C788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,</w:t>
      </w:r>
      <w:r w:rsidR="004D3B8C" w:rsidRPr="008C788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 xml:space="preserve"> принаймні</w:t>
      </w:r>
      <w:r w:rsidR="005252D5" w:rsidRPr="008C7880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  <w:t>,</w:t>
      </w:r>
      <w:r w:rsidR="004D3B8C" w:rsidRPr="00DD16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3B8C" w:rsidRPr="008C788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двома методами аналізу сигналів основної групи</w:t>
      </w:r>
      <w:r w:rsidR="007C4D0C" w:rsidRPr="008C788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або одним методом основної та одним</w:t>
      </w:r>
    </w:p>
    <w:p w14:paraId="459432B4" w14:textId="65135211" w:rsidR="00E12051" w:rsidRPr="005451B2" w:rsidRDefault="007C4D0C" w:rsidP="00E12051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5451B2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методом референсної груп</w:t>
      </w:r>
      <w:r w:rsidR="004D3B8C" w:rsidRPr="005451B2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 xml:space="preserve">. </w:t>
      </w:r>
      <w:commentRangeEnd w:id="55"/>
      <w:r w:rsidR="00401A70">
        <w:rPr>
          <w:rStyle w:val="af5"/>
        </w:rPr>
        <w:commentReference w:id="55"/>
      </w:r>
    </w:p>
    <w:p w14:paraId="6A653344" w14:textId="57CC95F4" w:rsidR="00120935" w:rsidRPr="00E12051" w:rsidRDefault="00120935" w:rsidP="005451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Результати </w:t>
      </w:r>
      <w:r w:rsidRPr="00E1205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дослідження вибірки </w:t>
      </w:r>
      <w:r w:rsidRPr="00E12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даних</w:t>
      </w:r>
      <w:r w:rsidRPr="00E1205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ТСг-5 із застосуванням процедури узагальнення результатів </w:t>
      </w:r>
      <w:r w:rsidR="00F928D5" w:rsidRPr="00E12051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виявлення НЧК та визначення параметрів </w:t>
      </w:r>
      <w:proofErr w:type="spellStart"/>
      <w:r w:rsidR="00F928D5" w:rsidRPr="00E12051">
        <w:rPr>
          <w:rFonts w:ascii="Times New Roman" w:eastAsia="Times New Roman" w:hAnsi="Times New Roman" w:cs="Times New Roman"/>
          <w:bCs/>
          <w:sz w:val="28"/>
          <w:szCs w:val="28"/>
        </w:rPr>
        <w:t>іхніх</w:t>
      </w:r>
      <w:proofErr w:type="spellEnd"/>
      <w:r w:rsidR="00F928D5" w:rsidRPr="00E1205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домінантних мод</w:t>
      </w:r>
      <w:r w:rsidR="00B07072">
        <w:rPr>
          <w:rFonts w:ascii="Times New Roman" w:eastAsia="Times New Roman" w:hAnsi="Times New Roman" w:cs="Times New Roman"/>
          <w:bCs/>
          <w:sz w:val="28"/>
          <w:szCs w:val="28"/>
        </w:rPr>
        <w:t xml:space="preserve"> із перевіркою додатного демпфірування мод за пунктом б.2.3 алгоритму</w:t>
      </w:r>
      <w:r w:rsidRPr="00E1205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наведено </w:t>
      </w:r>
      <w:commentRangeStart w:id="59"/>
      <w:r w:rsidRPr="00E1205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табл. </w:t>
      </w:r>
      <w:r w:rsidR="00401A7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12051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8C7880" w:rsidRPr="00E12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commentRangeEnd w:id="59"/>
      <w:r w:rsidR="002E30DF">
        <w:rPr>
          <w:rStyle w:val="af5"/>
        </w:rPr>
        <w:commentReference w:id="59"/>
      </w:r>
    </w:p>
    <w:p w14:paraId="476CB9C7" w14:textId="5EA6236E" w:rsidR="005451B2" w:rsidRPr="00DD16B4" w:rsidRDefault="005451B2" w:rsidP="005451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5451B2" w:rsidRPr="00DD16B4" w:rsidSect="006D7AE6">
          <w:headerReference w:type="default" r:id="rId28"/>
          <w:footerReference w:type="default" r:id="rId29"/>
          <w:pgSz w:w="11906" w:h="16838"/>
          <w:pgMar w:top="1134" w:right="567" w:bottom="1134" w:left="1134" w:header="567" w:footer="709" w:gutter="0"/>
          <w:pgNumType w:start="3"/>
          <w:cols w:space="708"/>
          <w:docGrid w:linePitch="360"/>
        </w:sectPr>
      </w:pPr>
    </w:p>
    <w:p w14:paraId="311FEDB9" w14:textId="7AC74DAD" w:rsidR="001D0666" w:rsidRPr="00F928D5" w:rsidRDefault="001D0666" w:rsidP="00342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2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Таблиця </w:t>
      </w:r>
      <w:r w:rsidR="00401A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F92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</w:t>
      </w:r>
      <w:r w:rsidR="00342CB6" w:rsidRPr="00F92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F928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Результати дослідження ТСг-5 із застосуванням </w:t>
      </w:r>
      <w:r w:rsidRPr="00F928D5">
        <w:rPr>
          <w:rFonts w:ascii="Times New Roman" w:hAnsi="Times New Roman" w:cs="Times New Roman"/>
          <w:sz w:val="28"/>
          <w:szCs w:val="28"/>
        </w:rPr>
        <w:t xml:space="preserve">процедури узагальнення результатів </w:t>
      </w:r>
      <w:r w:rsidR="00F928D5" w:rsidRPr="00F928D5">
        <w:rPr>
          <w:rFonts w:ascii="Times New Roman" w:hAnsi="Times New Roman" w:cs="Times New Roman"/>
          <w:sz w:val="28"/>
          <w:szCs w:val="28"/>
        </w:rPr>
        <w:t xml:space="preserve">виявлення НЧК та визначення параметрів </w:t>
      </w:r>
      <w:proofErr w:type="spellStart"/>
      <w:r w:rsidR="00F928D5" w:rsidRPr="00F928D5">
        <w:rPr>
          <w:rFonts w:ascii="Times New Roman" w:hAnsi="Times New Roman" w:cs="Times New Roman"/>
          <w:sz w:val="28"/>
          <w:szCs w:val="28"/>
        </w:rPr>
        <w:t>іхніх</w:t>
      </w:r>
      <w:proofErr w:type="spellEnd"/>
      <w:r w:rsidR="00F928D5" w:rsidRPr="00F928D5">
        <w:rPr>
          <w:rFonts w:ascii="Times New Roman" w:hAnsi="Times New Roman" w:cs="Times New Roman"/>
          <w:sz w:val="28"/>
          <w:szCs w:val="28"/>
        </w:rPr>
        <w:t xml:space="preserve"> домінантних мод</w:t>
      </w:r>
    </w:p>
    <w:tbl>
      <w:tblPr>
        <w:tblStyle w:val="af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739"/>
        <w:gridCol w:w="739"/>
        <w:gridCol w:w="1847"/>
        <w:gridCol w:w="1133"/>
        <w:gridCol w:w="738"/>
        <w:gridCol w:w="738"/>
        <w:gridCol w:w="1847"/>
        <w:gridCol w:w="1133"/>
        <w:gridCol w:w="738"/>
        <w:gridCol w:w="738"/>
        <w:gridCol w:w="1847"/>
        <w:gridCol w:w="1133"/>
      </w:tblGrid>
      <w:tr w:rsidR="00F1391A" w:rsidRPr="00CD6D08" w14:paraId="4DBD1F72" w14:textId="77777777" w:rsidTr="00F1391A">
        <w:trPr>
          <w:trHeight w:hRule="exact" w:val="454"/>
        </w:trPr>
        <w:tc>
          <w:tcPr>
            <w:tcW w:w="1191" w:type="dxa"/>
            <w:vMerge w:val="restart"/>
            <w:vAlign w:val="center"/>
          </w:tcPr>
          <w:p w14:paraId="30EF914C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commentRangeStart w:id="60"/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Часовий відрізок,</w:t>
            </w:r>
          </w:p>
          <w:p w14:paraId="71A5E833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389" w:type="dxa"/>
            <w:gridSpan w:val="12"/>
            <w:vAlign w:val="center"/>
          </w:tcPr>
          <w:p w14:paraId="04C9D355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Розрахункові параметри виявлених мод НЧК</w:t>
            </w:r>
          </w:p>
        </w:tc>
      </w:tr>
      <w:tr w:rsidR="00F1391A" w:rsidRPr="00CD6D08" w14:paraId="26D60C0A" w14:textId="77777777" w:rsidTr="00F1391A">
        <w:trPr>
          <w:trHeight w:hRule="exact" w:val="454"/>
        </w:trPr>
        <w:tc>
          <w:tcPr>
            <w:tcW w:w="1191" w:type="dxa"/>
            <w:vMerge/>
            <w:vAlign w:val="center"/>
          </w:tcPr>
          <w:p w14:paraId="6B6C41C3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vAlign w:val="center"/>
          </w:tcPr>
          <w:p w14:paraId="3323BE84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Мода №1</w:t>
            </w:r>
          </w:p>
        </w:tc>
        <w:tc>
          <w:tcPr>
            <w:tcW w:w="4463" w:type="dxa"/>
            <w:gridSpan w:val="4"/>
            <w:vAlign w:val="center"/>
          </w:tcPr>
          <w:p w14:paraId="7D509E59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Мода №2</w:t>
            </w:r>
          </w:p>
        </w:tc>
        <w:tc>
          <w:tcPr>
            <w:tcW w:w="4463" w:type="dxa"/>
            <w:gridSpan w:val="4"/>
            <w:vAlign w:val="center"/>
          </w:tcPr>
          <w:p w14:paraId="18D7B8B7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Мода №3</w:t>
            </w:r>
          </w:p>
        </w:tc>
      </w:tr>
      <w:tr w:rsidR="00F1391A" w:rsidRPr="00CD6D08" w14:paraId="4A0FA5B2" w14:textId="77777777" w:rsidTr="00F1391A">
        <w:trPr>
          <w:trHeight w:hRule="exact" w:val="624"/>
        </w:trPr>
        <w:tc>
          <w:tcPr>
            <w:tcW w:w="1191" w:type="dxa"/>
            <w:vMerge/>
            <w:vAlign w:val="center"/>
          </w:tcPr>
          <w:p w14:paraId="7C98A103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0665F7F0" w14:textId="77777777" w:rsid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10E571CE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Гц</w:t>
            </w:r>
          </w:p>
        </w:tc>
        <w:tc>
          <w:tcPr>
            <w:tcW w:w="739" w:type="dxa"/>
            <w:vAlign w:val="center"/>
          </w:tcPr>
          <w:p w14:paraId="4D4BA77A" w14:textId="77777777" w:rsid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6A64E3A3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</w:p>
        </w:tc>
        <w:tc>
          <w:tcPr>
            <w:tcW w:w="1850" w:type="dxa"/>
            <w:vAlign w:val="center"/>
          </w:tcPr>
          <w:p w14:paraId="3B7DC8C5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 </w:t>
            </w:r>
            <w:r w:rsidRPr="00CD6D08">
              <w:rPr>
                <w:rFonts w:ascii="Times New Roman" w:eastAsia="Times New Roman" w:hAnsi="Times New Roman" w:cs="Times New Roman"/>
                <w:bCs/>
                <w:color w:val="000000"/>
              </w:rPr>
              <w:t>демпфірування</w:t>
            </w:r>
          </w:p>
        </w:tc>
        <w:tc>
          <w:tcPr>
            <w:tcW w:w="1135" w:type="dxa"/>
            <w:vAlign w:val="center"/>
          </w:tcPr>
          <w:p w14:paraId="638BFE43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Ознака </w:t>
            </w:r>
            <w:r w:rsidRPr="00CD6D08">
              <w:rPr>
                <w:rFonts w:ascii="Times New Roman" w:eastAsia="Times New Roman" w:hAnsi="Times New Roman" w:cs="Times New Roman"/>
                <w:bCs/>
                <w:color w:val="000000"/>
              </w:rPr>
              <w:t>загрози</w:t>
            </w:r>
          </w:p>
        </w:tc>
        <w:tc>
          <w:tcPr>
            <w:tcW w:w="739" w:type="dxa"/>
            <w:vAlign w:val="center"/>
          </w:tcPr>
          <w:p w14:paraId="0CA6423C" w14:textId="77777777" w:rsid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6147AEDE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Гц</w:t>
            </w:r>
          </w:p>
        </w:tc>
        <w:tc>
          <w:tcPr>
            <w:tcW w:w="739" w:type="dxa"/>
            <w:vAlign w:val="center"/>
          </w:tcPr>
          <w:p w14:paraId="160C67E6" w14:textId="77777777" w:rsid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74FA8F95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</w:p>
        </w:tc>
        <w:tc>
          <w:tcPr>
            <w:tcW w:w="1850" w:type="dxa"/>
            <w:vAlign w:val="center"/>
          </w:tcPr>
          <w:p w14:paraId="4B634DB3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 </w:t>
            </w:r>
            <w:r w:rsidRPr="00CD6D08">
              <w:rPr>
                <w:rFonts w:ascii="Times New Roman" w:eastAsia="Times New Roman" w:hAnsi="Times New Roman" w:cs="Times New Roman"/>
                <w:bCs/>
                <w:color w:val="000000"/>
              </w:rPr>
              <w:t>демпфірування</w:t>
            </w:r>
          </w:p>
        </w:tc>
        <w:tc>
          <w:tcPr>
            <w:tcW w:w="1135" w:type="dxa"/>
            <w:vAlign w:val="center"/>
          </w:tcPr>
          <w:p w14:paraId="3BA8AE8F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Ознака </w:t>
            </w:r>
            <w:r w:rsidRPr="00CD6D08">
              <w:rPr>
                <w:rFonts w:ascii="Times New Roman" w:eastAsia="Times New Roman" w:hAnsi="Times New Roman" w:cs="Times New Roman"/>
                <w:bCs/>
                <w:color w:val="000000"/>
              </w:rPr>
              <w:t>загрози</w:t>
            </w:r>
          </w:p>
        </w:tc>
        <w:tc>
          <w:tcPr>
            <w:tcW w:w="739" w:type="dxa"/>
            <w:vAlign w:val="center"/>
          </w:tcPr>
          <w:p w14:paraId="513D7851" w14:textId="77777777" w:rsid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14:paraId="3E3DA97F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Гц</w:t>
            </w:r>
          </w:p>
        </w:tc>
        <w:tc>
          <w:tcPr>
            <w:tcW w:w="739" w:type="dxa"/>
            <w:vAlign w:val="center"/>
          </w:tcPr>
          <w:p w14:paraId="5E9C4075" w14:textId="77777777" w:rsid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2B61A1BF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</w:p>
        </w:tc>
        <w:tc>
          <w:tcPr>
            <w:tcW w:w="1850" w:type="dxa"/>
            <w:vAlign w:val="center"/>
          </w:tcPr>
          <w:p w14:paraId="5B86DCAD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 </w:t>
            </w:r>
            <w:r w:rsidRPr="00CD6D08">
              <w:rPr>
                <w:rFonts w:ascii="Times New Roman" w:eastAsia="Times New Roman" w:hAnsi="Times New Roman" w:cs="Times New Roman"/>
                <w:bCs/>
                <w:color w:val="000000"/>
              </w:rPr>
              <w:t>демпфірування</w:t>
            </w:r>
          </w:p>
        </w:tc>
        <w:tc>
          <w:tcPr>
            <w:tcW w:w="1135" w:type="dxa"/>
            <w:vAlign w:val="center"/>
          </w:tcPr>
          <w:p w14:paraId="5FCCACD7" w14:textId="77777777" w:rsidR="00F1391A" w:rsidRPr="00CD6D08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Ознака </w:t>
            </w:r>
            <w:r w:rsidRPr="00CD6D08">
              <w:rPr>
                <w:rFonts w:ascii="Times New Roman" w:eastAsia="Times New Roman" w:hAnsi="Times New Roman" w:cs="Times New Roman"/>
                <w:bCs/>
                <w:color w:val="000000"/>
              </w:rPr>
              <w:t>загрози</w:t>
            </w:r>
          </w:p>
        </w:tc>
      </w:tr>
      <w:tr w:rsidR="00F1391A" w:rsidRPr="00CD6D08" w14:paraId="4E161FAD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55548597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0–2</w:t>
            </w:r>
          </w:p>
        </w:tc>
        <w:tc>
          <w:tcPr>
            <w:tcW w:w="739" w:type="dxa"/>
            <w:vAlign w:val="center"/>
          </w:tcPr>
          <w:p w14:paraId="2695C939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739" w:type="dxa"/>
            <w:vAlign w:val="center"/>
          </w:tcPr>
          <w:p w14:paraId="5B55619A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850" w:type="dxa"/>
            <w:vAlign w:val="center"/>
          </w:tcPr>
          <w:p w14:paraId="758E3F3D" w14:textId="77777777" w:rsidR="00F1391A" w:rsidRPr="00F1391A" w:rsidRDefault="00F1391A" w:rsidP="00D023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 визначено</w:t>
            </w:r>
          </w:p>
        </w:tc>
        <w:tc>
          <w:tcPr>
            <w:tcW w:w="1135" w:type="dxa"/>
            <w:vAlign w:val="center"/>
          </w:tcPr>
          <w:p w14:paraId="6D1CEF6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0A1875EB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739" w:type="dxa"/>
            <w:vAlign w:val="center"/>
          </w:tcPr>
          <w:p w14:paraId="677080D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850" w:type="dxa"/>
            <w:vAlign w:val="center"/>
          </w:tcPr>
          <w:p w14:paraId="620B114A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 визначено</w:t>
            </w:r>
          </w:p>
        </w:tc>
        <w:tc>
          <w:tcPr>
            <w:tcW w:w="1135" w:type="dxa"/>
            <w:vAlign w:val="center"/>
          </w:tcPr>
          <w:p w14:paraId="5DA340A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5AF3979D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739" w:type="dxa"/>
            <w:vAlign w:val="center"/>
          </w:tcPr>
          <w:p w14:paraId="4E0C392D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850" w:type="dxa"/>
            <w:vAlign w:val="center"/>
          </w:tcPr>
          <w:p w14:paraId="45FA56B4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не визначено</w:t>
            </w:r>
          </w:p>
        </w:tc>
        <w:tc>
          <w:tcPr>
            <w:tcW w:w="1135" w:type="dxa"/>
            <w:vAlign w:val="center"/>
          </w:tcPr>
          <w:p w14:paraId="2FDD0BB0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</w:tr>
      <w:tr w:rsidR="00F1391A" w:rsidRPr="00CD6D08" w14:paraId="31A9F8E8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41CA074A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1–3</w:t>
            </w:r>
          </w:p>
        </w:tc>
        <w:tc>
          <w:tcPr>
            <w:tcW w:w="739" w:type="dxa"/>
            <w:vAlign w:val="center"/>
          </w:tcPr>
          <w:p w14:paraId="7E867ABF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39" w:type="dxa"/>
            <w:vAlign w:val="center"/>
          </w:tcPr>
          <w:p w14:paraId="081FDB90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850" w:type="dxa"/>
            <w:vAlign w:val="center"/>
          </w:tcPr>
          <w:p w14:paraId="4936E5A0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5A13FB7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4BA239D4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39" w:type="dxa"/>
            <w:vAlign w:val="center"/>
          </w:tcPr>
          <w:p w14:paraId="299145B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50" w:type="dxa"/>
            <w:vAlign w:val="center"/>
          </w:tcPr>
          <w:p w14:paraId="452B82AC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3140E57D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21B0C08F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14D7E0C1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38D6056F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059B4B7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91A" w:rsidRPr="00CD6D08" w14:paraId="7B0BF81A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60BEA15D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739" w:type="dxa"/>
            <w:vAlign w:val="center"/>
          </w:tcPr>
          <w:p w14:paraId="0C4158C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39" w:type="dxa"/>
            <w:vAlign w:val="center"/>
          </w:tcPr>
          <w:p w14:paraId="41F6DA80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850" w:type="dxa"/>
            <w:vAlign w:val="center"/>
          </w:tcPr>
          <w:p w14:paraId="36293A0A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66A46DCB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4D14EE9F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739" w:type="dxa"/>
            <w:vAlign w:val="center"/>
          </w:tcPr>
          <w:p w14:paraId="3713167D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850" w:type="dxa"/>
            <w:vAlign w:val="center"/>
          </w:tcPr>
          <w:p w14:paraId="7252933F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64E7CFEC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2C206A46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739" w:type="dxa"/>
            <w:vAlign w:val="center"/>
          </w:tcPr>
          <w:p w14:paraId="7299DB97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850" w:type="dxa"/>
            <w:vAlign w:val="center"/>
          </w:tcPr>
          <w:p w14:paraId="138A19BB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стійко від’ємне</w:t>
            </w:r>
          </w:p>
        </w:tc>
        <w:tc>
          <w:tcPr>
            <w:tcW w:w="1135" w:type="dxa"/>
            <w:vAlign w:val="center"/>
          </w:tcPr>
          <w:p w14:paraId="3409E7BC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</w:tr>
      <w:tr w:rsidR="00F1391A" w:rsidRPr="00CD6D08" w14:paraId="19973A4D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1539F15D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3–5</w:t>
            </w:r>
          </w:p>
        </w:tc>
        <w:tc>
          <w:tcPr>
            <w:tcW w:w="739" w:type="dxa"/>
            <w:vAlign w:val="center"/>
          </w:tcPr>
          <w:p w14:paraId="6AED304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739" w:type="dxa"/>
            <w:vAlign w:val="center"/>
          </w:tcPr>
          <w:p w14:paraId="28614C0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850" w:type="dxa"/>
            <w:vAlign w:val="center"/>
          </w:tcPr>
          <w:p w14:paraId="37ADE8A1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25C244A7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28D07E2E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739" w:type="dxa"/>
            <w:vAlign w:val="center"/>
          </w:tcPr>
          <w:p w14:paraId="61857770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850" w:type="dxa"/>
            <w:vAlign w:val="center"/>
          </w:tcPr>
          <w:p w14:paraId="5843DD86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стійко від’ємне</w:t>
            </w:r>
          </w:p>
        </w:tc>
        <w:tc>
          <w:tcPr>
            <w:tcW w:w="1135" w:type="dxa"/>
            <w:vAlign w:val="center"/>
          </w:tcPr>
          <w:p w14:paraId="3E9655B7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286326DF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7ED7073C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1A3D7AEA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43A12F0F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91A" w:rsidRPr="00CD6D08" w14:paraId="76E292ED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59A46C5F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4–6</w:t>
            </w:r>
          </w:p>
        </w:tc>
        <w:tc>
          <w:tcPr>
            <w:tcW w:w="739" w:type="dxa"/>
            <w:vAlign w:val="center"/>
          </w:tcPr>
          <w:p w14:paraId="13DE4E88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39" w:type="dxa"/>
            <w:vAlign w:val="center"/>
          </w:tcPr>
          <w:p w14:paraId="52777EF6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850" w:type="dxa"/>
            <w:vAlign w:val="center"/>
          </w:tcPr>
          <w:p w14:paraId="4D4E8F1D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59D52D04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622CD85B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739" w:type="dxa"/>
            <w:vAlign w:val="center"/>
          </w:tcPr>
          <w:p w14:paraId="6D74F618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850" w:type="dxa"/>
            <w:vAlign w:val="center"/>
          </w:tcPr>
          <w:p w14:paraId="3B11EB28" w14:textId="77777777" w:rsidR="00F1391A" w:rsidRPr="00F1391A" w:rsidRDefault="00F1391A" w:rsidP="00D023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стійко від’ємне</w:t>
            </w:r>
          </w:p>
        </w:tc>
        <w:tc>
          <w:tcPr>
            <w:tcW w:w="1135" w:type="dxa"/>
            <w:vAlign w:val="center"/>
          </w:tcPr>
          <w:p w14:paraId="397741DC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2F267714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71B31227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DCC64D7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254583EB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91A" w:rsidRPr="00CD6D08" w14:paraId="01AEAC11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6D2B9604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5–7</w:t>
            </w:r>
          </w:p>
        </w:tc>
        <w:tc>
          <w:tcPr>
            <w:tcW w:w="739" w:type="dxa"/>
            <w:vAlign w:val="center"/>
          </w:tcPr>
          <w:p w14:paraId="3C270479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39" w:type="dxa"/>
            <w:vAlign w:val="center"/>
          </w:tcPr>
          <w:p w14:paraId="3FE37AE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850" w:type="dxa"/>
            <w:vAlign w:val="center"/>
          </w:tcPr>
          <w:p w14:paraId="14EE23A5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стійко додатне</w:t>
            </w:r>
          </w:p>
        </w:tc>
        <w:tc>
          <w:tcPr>
            <w:tcW w:w="1135" w:type="dxa"/>
            <w:vAlign w:val="center"/>
          </w:tcPr>
          <w:p w14:paraId="0EDA27DE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62382898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739" w:type="dxa"/>
            <w:vAlign w:val="center"/>
          </w:tcPr>
          <w:p w14:paraId="1F7A2ADC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850" w:type="dxa"/>
            <w:vAlign w:val="center"/>
          </w:tcPr>
          <w:p w14:paraId="2CCAF305" w14:textId="77777777" w:rsidR="00F1391A" w:rsidRPr="00F1391A" w:rsidRDefault="00F1391A" w:rsidP="00D023E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стійко від’ємне</w:t>
            </w:r>
          </w:p>
        </w:tc>
        <w:tc>
          <w:tcPr>
            <w:tcW w:w="1135" w:type="dxa"/>
            <w:vAlign w:val="center"/>
          </w:tcPr>
          <w:p w14:paraId="00D9CA08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3E2845C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2A090DCD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38634D1C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54920AA1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91A" w:rsidRPr="00CD6D08" w14:paraId="6F0AFE2C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250BB908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6–8</w:t>
            </w:r>
          </w:p>
        </w:tc>
        <w:tc>
          <w:tcPr>
            <w:tcW w:w="739" w:type="dxa"/>
            <w:vAlign w:val="center"/>
          </w:tcPr>
          <w:p w14:paraId="4DC62BDE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39" w:type="dxa"/>
            <w:vAlign w:val="center"/>
          </w:tcPr>
          <w:p w14:paraId="468DCAD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850" w:type="dxa"/>
            <w:vAlign w:val="center"/>
          </w:tcPr>
          <w:p w14:paraId="48AADF10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стійко додатне</w:t>
            </w:r>
          </w:p>
        </w:tc>
        <w:tc>
          <w:tcPr>
            <w:tcW w:w="1135" w:type="dxa"/>
            <w:vAlign w:val="center"/>
          </w:tcPr>
          <w:p w14:paraId="5E3C3D8E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48125B2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739" w:type="dxa"/>
            <w:vAlign w:val="center"/>
          </w:tcPr>
          <w:p w14:paraId="033F0C6F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850" w:type="dxa"/>
            <w:vAlign w:val="center"/>
          </w:tcPr>
          <w:p w14:paraId="24CCB313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5BFEB4F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55709EF9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5C8FA859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0E3A3BC5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6B13BB7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91A" w:rsidRPr="00CD6D08" w14:paraId="0D940389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13C5BE45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7–9</w:t>
            </w:r>
          </w:p>
        </w:tc>
        <w:tc>
          <w:tcPr>
            <w:tcW w:w="739" w:type="dxa"/>
            <w:vAlign w:val="center"/>
          </w:tcPr>
          <w:p w14:paraId="24212047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739" w:type="dxa"/>
            <w:vAlign w:val="center"/>
          </w:tcPr>
          <w:p w14:paraId="25E01B0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50" w:type="dxa"/>
            <w:vAlign w:val="center"/>
          </w:tcPr>
          <w:p w14:paraId="2179060D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 w:rsidRPr="00F1391A">
              <w:rPr>
                <w:rFonts w:ascii="Times New Roman" w:hAnsi="Times New Roman" w:cs="Times New Roman"/>
              </w:rPr>
              <w:t>вірогідно від’ємн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5" w:type="dxa"/>
            <w:vAlign w:val="center"/>
          </w:tcPr>
          <w:p w14:paraId="3AE9F0E6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3BCB68AB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739" w:type="dxa"/>
            <w:vAlign w:val="center"/>
          </w:tcPr>
          <w:p w14:paraId="057B3C0B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850" w:type="dxa"/>
            <w:vAlign w:val="center"/>
          </w:tcPr>
          <w:p w14:paraId="63BB3641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201D47AA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1E52F56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739" w:type="dxa"/>
            <w:vAlign w:val="center"/>
          </w:tcPr>
          <w:p w14:paraId="6F9CAC61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50" w:type="dxa"/>
            <w:vAlign w:val="center"/>
          </w:tcPr>
          <w:p w14:paraId="688E0823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2BDB0D25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1391A" w:rsidRPr="00CD6D08" w14:paraId="0705A0F6" w14:textId="77777777" w:rsidTr="00F1391A">
        <w:trPr>
          <w:trHeight w:hRule="exact" w:val="454"/>
        </w:trPr>
        <w:tc>
          <w:tcPr>
            <w:tcW w:w="1191" w:type="dxa"/>
            <w:vAlign w:val="center"/>
          </w:tcPr>
          <w:p w14:paraId="02585000" w14:textId="77777777" w:rsidR="00F1391A" w:rsidRPr="00DD16B4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6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8–10</w:t>
            </w:r>
          </w:p>
        </w:tc>
        <w:tc>
          <w:tcPr>
            <w:tcW w:w="739" w:type="dxa"/>
            <w:vAlign w:val="center"/>
          </w:tcPr>
          <w:p w14:paraId="1101D071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739" w:type="dxa"/>
            <w:vAlign w:val="center"/>
          </w:tcPr>
          <w:p w14:paraId="0DA63AA0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850" w:type="dxa"/>
            <w:vAlign w:val="center"/>
          </w:tcPr>
          <w:p w14:paraId="3D23BFC0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стійко від’ємне</w:t>
            </w:r>
          </w:p>
        </w:tc>
        <w:tc>
          <w:tcPr>
            <w:tcW w:w="1135" w:type="dxa"/>
            <w:vAlign w:val="center"/>
          </w:tcPr>
          <w:p w14:paraId="1F80085C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0DCD8293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739" w:type="dxa"/>
            <w:vAlign w:val="center"/>
          </w:tcPr>
          <w:p w14:paraId="2016EA04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850" w:type="dxa"/>
            <w:vAlign w:val="center"/>
          </w:tcPr>
          <w:p w14:paraId="2A1C602A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</w:p>
        </w:tc>
        <w:tc>
          <w:tcPr>
            <w:tcW w:w="1135" w:type="dxa"/>
            <w:vAlign w:val="center"/>
          </w:tcPr>
          <w:p w14:paraId="1DA1F464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</w:rPr>
              <w:t>небезпечна</w:t>
            </w:r>
          </w:p>
        </w:tc>
        <w:tc>
          <w:tcPr>
            <w:tcW w:w="739" w:type="dxa"/>
            <w:vAlign w:val="center"/>
          </w:tcPr>
          <w:p w14:paraId="69295E97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2,02</w:t>
            </w:r>
          </w:p>
        </w:tc>
        <w:tc>
          <w:tcPr>
            <w:tcW w:w="739" w:type="dxa"/>
            <w:vAlign w:val="center"/>
          </w:tcPr>
          <w:p w14:paraId="731EC4E2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9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50" w:type="dxa"/>
            <w:vAlign w:val="center"/>
          </w:tcPr>
          <w:p w14:paraId="7E73FFDE" w14:textId="77777777" w:rsidR="00F1391A" w:rsidRPr="00F1391A" w:rsidRDefault="00F1391A" w:rsidP="00D02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вірогідно від’ємне</w:t>
            </w:r>
            <w:commentRangeEnd w:id="60"/>
            <w:r w:rsidR="002E30DF">
              <w:rPr>
                <w:rStyle w:val="af5"/>
              </w:rPr>
              <w:commentReference w:id="60"/>
            </w:r>
          </w:p>
        </w:tc>
        <w:tc>
          <w:tcPr>
            <w:tcW w:w="1135" w:type="dxa"/>
            <w:vAlign w:val="center"/>
          </w:tcPr>
          <w:p w14:paraId="432BEBE6" w14:textId="77777777" w:rsidR="00F1391A" w:rsidRPr="00F1391A" w:rsidRDefault="00F1391A" w:rsidP="00D0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FCBF00" w14:textId="77777777" w:rsidR="00F1391A" w:rsidRPr="00DD16B4" w:rsidRDefault="00F1391A" w:rsidP="00BB59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43867B2" w14:textId="77777777" w:rsidR="001D0666" w:rsidRPr="00DD16B4" w:rsidRDefault="001D0666" w:rsidP="005D25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1D0666" w:rsidRPr="00DD16B4" w:rsidSect="001D0666">
          <w:headerReference w:type="default" r:id="rId30"/>
          <w:footerReference w:type="default" r:id="rId31"/>
          <w:pgSz w:w="16838" w:h="11906" w:orient="landscape"/>
          <w:pgMar w:top="1134" w:right="1134" w:bottom="567" w:left="1134" w:header="0" w:footer="0" w:gutter="0"/>
          <w:cols w:space="708"/>
          <w:docGrid w:linePitch="360"/>
        </w:sectPr>
      </w:pPr>
    </w:p>
    <w:p w14:paraId="3FB1F811" w14:textId="577C221F" w:rsidR="00AF7F57" w:rsidRPr="00DD16B4" w:rsidRDefault="00AF7F57" w:rsidP="000869FB">
      <w:pPr>
        <w:pStyle w:val="a3"/>
        <w:spacing w:after="0" w:line="338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Висновки по розділу </w:t>
      </w:r>
      <w:r w:rsidR="002E30DF">
        <w:rPr>
          <w:rFonts w:ascii="Times New Roman" w:hAnsi="Times New Roman" w:cs="Times New Roman"/>
          <w:b/>
          <w:sz w:val="28"/>
          <w:szCs w:val="28"/>
        </w:rPr>
        <w:t>2</w:t>
      </w:r>
    </w:p>
    <w:p w14:paraId="29867B3F" w14:textId="77777777" w:rsidR="00DC3FC4" w:rsidRPr="00DD16B4" w:rsidRDefault="00DC3FC4" w:rsidP="000869FB">
      <w:pPr>
        <w:pStyle w:val="a3"/>
        <w:numPr>
          <w:ilvl w:val="0"/>
          <w:numId w:val="24"/>
        </w:numPr>
        <w:tabs>
          <w:tab w:val="left" w:pos="1134"/>
        </w:tabs>
        <w:spacing w:after="0" w:line="338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DCE">
        <w:rPr>
          <w:rFonts w:ascii="Times New Roman" w:hAnsi="Times New Roman" w:cs="Times New Roman"/>
          <w:spacing w:val="-6"/>
          <w:sz w:val="28"/>
          <w:szCs w:val="28"/>
        </w:rPr>
        <w:t xml:space="preserve">Розроблено процедуру узагальнення результатів </w:t>
      </w:r>
      <w:r w:rsidR="00874DCE" w:rsidRPr="00874DCE">
        <w:rPr>
          <w:rFonts w:ascii="Times New Roman" w:hAnsi="Times New Roman" w:cs="Times New Roman"/>
          <w:spacing w:val="-6"/>
          <w:sz w:val="28"/>
          <w:szCs w:val="28"/>
        </w:rPr>
        <w:t>виявлення НЧК та визначення</w:t>
      </w:r>
      <w:r w:rsidR="00874DCE" w:rsidRPr="00874D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4DCE" w:rsidRPr="00874DCE">
        <w:rPr>
          <w:rFonts w:ascii="Times New Roman" w:hAnsi="Times New Roman" w:cs="Times New Roman"/>
          <w:spacing w:val="-4"/>
          <w:sz w:val="28"/>
          <w:szCs w:val="28"/>
        </w:rPr>
        <w:t xml:space="preserve">параметрів </w:t>
      </w:r>
      <w:proofErr w:type="spellStart"/>
      <w:r w:rsidR="00874DCE" w:rsidRPr="00874DCE">
        <w:rPr>
          <w:rFonts w:ascii="Times New Roman" w:hAnsi="Times New Roman" w:cs="Times New Roman"/>
          <w:spacing w:val="-4"/>
          <w:sz w:val="28"/>
          <w:szCs w:val="28"/>
        </w:rPr>
        <w:t>іхніх</w:t>
      </w:r>
      <w:proofErr w:type="spellEnd"/>
      <w:r w:rsidR="00874DCE" w:rsidRPr="00874DCE">
        <w:rPr>
          <w:rFonts w:ascii="Times New Roman" w:hAnsi="Times New Roman" w:cs="Times New Roman"/>
          <w:spacing w:val="-4"/>
          <w:sz w:val="28"/>
          <w:szCs w:val="28"/>
        </w:rPr>
        <w:t xml:space="preserve"> домінантних мод </w:t>
      </w:r>
      <w:r w:rsidR="007227A7" w:rsidRPr="00874DC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74DCE">
        <w:rPr>
          <w:rFonts w:ascii="Times New Roman" w:hAnsi="Times New Roman" w:cs="Times New Roman"/>
          <w:spacing w:val="-4"/>
          <w:sz w:val="28"/>
          <w:szCs w:val="28"/>
        </w:rPr>
        <w:t xml:space="preserve"> програмному комплексі online-оцінювання </w:t>
      </w:r>
      <w:r w:rsidR="00756E70" w:rsidRPr="00874DCE">
        <w:rPr>
          <w:rFonts w:ascii="Times New Roman" w:hAnsi="Times New Roman" w:cs="Times New Roman"/>
          <w:spacing w:val="-4"/>
          <w:sz w:val="28"/>
          <w:szCs w:val="28"/>
        </w:rPr>
        <w:t>загрози</w:t>
      </w:r>
      <w:r w:rsidRPr="00DD16B4">
        <w:rPr>
          <w:rFonts w:ascii="Times New Roman" w:hAnsi="Times New Roman" w:cs="Times New Roman"/>
          <w:sz w:val="28"/>
          <w:szCs w:val="28"/>
        </w:rPr>
        <w:t xml:space="preserve"> коливного порушення стійкості ЕО. </w:t>
      </w:r>
      <w:r w:rsidR="00A77125" w:rsidRPr="00DD16B4">
        <w:rPr>
          <w:rFonts w:ascii="Times New Roman" w:hAnsi="Times New Roman" w:cs="Times New Roman"/>
          <w:sz w:val="28"/>
          <w:szCs w:val="28"/>
        </w:rPr>
        <w:t>Надійність визначення</w:t>
      </w:r>
      <w:r w:rsidRPr="00DD16B4">
        <w:rPr>
          <w:rFonts w:ascii="Times New Roman" w:hAnsi="Times New Roman" w:cs="Times New Roman"/>
          <w:sz w:val="28"/>
          <w:szCs w:val="28"/>
        </w:rPr>
        <w:t xml:space="preserve"> параметрів</w:t>
      </w:r>
      <w:r w:rsidR="00A77125" w:rsidRPr="00DD16B4">
        <w:rPr>
          <w:rFonts w:ascii="Times New Roman" w:hAnsi="Times New Roman" w:cs="Times New Roman"/>
          <w:sz w:val="28"/>
          <w:szCs w:val="28"/>
        </w:rPr>
        <w:t xml:space="preserve"> складових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сигналів за допомогою цієї процедури експериментально підтверджено із застосуванням</w:t>
      </w:r>
      <w:r w:rsidR="00A77125" w:rsidRPr="00DD16B4">
        <w:rPr>
          <w:rFonts w:ascii="Times New Roman" w:hAnsi="Times New Roman" w:cs="Times New Roman"/>
          <w:sz w:val="28"/>
          <w:szCs w:val="28"/>
        </w:rPr>
        <w:t xml:space="preserve"> тестових</w:t>
      </w:r>
      <w:r w:rsidRPr="00DD16B4">
        <w:rPr>
          <w:rFonts w:ascii="Times New Roman" w:hAnsi="Times New Roman" w:cs="Times New Roman"/>
          <w:sz w:val="28"/>
          <w:szCs w:val="28"/>
        </w:rPr>
        <w:t xml:space="preserve"> сигналів</w:t>
      </w:r>
      <w:r w:rsidR="00A77125" w:rsidRPr="00DD16B4">
        <w:rPr>
          <w:rFonts w:ascii="Times New Roman" w:hAnsi="Times New Roman" w:cs="Times New Roman"/>
          <w:sz w:val="28"/>
          <w:szCs w:val="28"/>
        </w:rPr>
        <w:t xml:space="preserve"> та сигналів</w:t>
      </w:r>
      <w:r w:rsidRPr="00DD16B4">
        <w:rPr>
          <w:rFonts w:ascii="Times New Roman" w:hAnsi="Times New Roman" w:cs="Times New Roman"/>
          <w:sz w:val="28"/>
          <w:szCs w:val="28"/>
        </w:rPr>
        <w:t>, зареєстрованих в ОЕС України ЕВРП “Регіна–Ч”.</w:t>
      </w:r>
    </w:p>
    <w:p w14:paraId="2732D5E9" w14:textId="77777777" w:rsidR="00700466" w:rsidRPr="00DD16B4" w:rsidRDefault="00700466" w:rsidP="000869FB">
      <w:pPr>
        <w:numPr>
          <w:ilvl w:val="0"/>
          <w:numId w:val="24"/>
        </w:numPr>
        <w:tabs>
          <w:tab w:val="left" w:pos="1134"/>
        </w:tabs>
        <w:spacing w:after="0" w:line="33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Встановлено та експериментально доведено, що цифрова фільтрація сигналів </w:t>
      </w:r>
      <w:r w:rsidRPr="00DD16B4">
        <w:rPr>
          <w:rFonts w:ascii="Times New Roman" w:hAnsi="Times New Roman"/>
          <w:spacing w:val="-2"/>
          <w:sz w:val="28"/>
        </w:rPr>
        <w:t>до їх оброблення ансамблем методів аналізу сигналів підвищує надійність визначення</w:t>
      </w:r>
      <w:r w:rsidRPr="00DD16B4">
        <w:rPr>
          <w:rFonts w:ascii="Times New Roman" w:hAnsi="Times New Roman"/>
          <w:sz w:val="28"/>
        </w:rPr>
        <w:t xml:space="preserve"> параметрів домінантних мод НЧК.</w:t>
      </w:r>
    </w:p>
    <w:p w14:paraId="6445240F" w14:textId="77777777" w:rsidR="000B7D38" w:rsidRPr="000869FB" w:rsidRDefault="00700466" w:rsidP="003C1F0B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 w:rsidRPr="000869F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Встановлено та експериментально доведено, що для визначення параметрів </w:t>
      </w:r>
      <w:r w:rsidRPr="000869F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складових НЧК використання миттєвих значень </w:t>
      </w:r>
      <w:r w:rsidR="00E4186D" w:rsidRPr="000869F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сигналу</w:t>
      </w:r>
      <w:r w:rsidRPr="000869FB">
        <w:rPr>
          <w:spacing w:val="-8"/>
        </w:rPr>
        <w:t xml:space="preserve"> </w:t>
      </w:r>
      <w:r w:rsidRPr="000869F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підвищує точність</w:t>
      </w:r>
      <w:r w:rsidR="004D5BD3" w:rsidRPr="000869F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 (насамперед –</w:t>
      </w:r>
      <w:r w:rsidR="004D5BD3" w:rsidRPr="00086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частотою)</w:t>
      </w:r>
      <w:r w:rsidRPr="00086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такого визначення у порівнянні з використанням діючих значень</w:t>
      </w:r>
      <w:r w:rsidR="00E4186D" w:rsidRPr="000869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A1901" w:rsidRPr="000869FB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br w:type="page"/>
      </w:r>
    </w:p>
    <w:p w14:paraId="4B853A2D" w14:textId="77777777" w:rsidR="000A71DA" w:rsidRPr="00DD16B4" w:rsidRDefault="000B7D38" w:rsidP="002E30DF">
      <w:pPr>
        <w:spacing w:after="1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ЗАГАЛЬНІ  ВИСНОВКИ</w:t>
      </w:r>
    </w:p>
    <w:p w14:paraId="5115AB4F" w14:textId="54C0E100" w:rsidR="004D5BD3" w:rsidRPr="00CF1298" w:rsidRDefault="004D5BD3" w:rsidP="000869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дисертаційній роботі розв’язано актуальну науково-технічну задачу оцінювання в режимі реального часу загрози коливного порушення стійкості енергооб’єднання, обумовленої виникненням НЧК. Розв’язання задачі базується на використанні спеціально підготовленого ансамблю методів аналізу сигналів для оброблення результатів синхронізованих вимірювань параметрів режиму </w:t>
      </w:r>
      <w:proofErr w:type="spellStart"/>
      <w:r w:rsidRPr="00CF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енерго</w:t>
      </w:r>
      <w:proofErr w:type="spellEnd"/>
      <w:r w:rsidR="00FE1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CF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об’єднання.</w:t>
      </w:r>
    </w:p>
    <w:p w14:paraId="4759E32B" w14:textId="77777777" w:rsidR="004D5BD3" w:rsidRPr="004D5BD3" w:rsidRDefault="004D5BD3" w:rsidP="000869F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commentRangeStart w:id="61"/>
      <w:r w:rsidRPr="004D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результаті виконання дисертаційної роботи одержано такі наукові та практичні результати:</w:t>
      </w:r>
      <w:commentRangeEnd w:id="61"/>
      <w:r w:rsidR="00CF1298">
        <w:rPr>
          <w:rStyle w:val="af5"/>
        </w:rPr>
        <w:commentReference w:id="61"/>
      </w:r>
    </w:p>
    <w:p w14:paraId="5E6CD0EB" w14:textId="77777777" w:rsidR="004D5BD3" w:rsidRPr="00D45324" w:rsidRDefault="004D5BD3" w:rsidP="000869F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24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Досліджено умови ефективного використання систем автоматичного керування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збудженням синхронних машин з метою демпфірування НЧК в енергооб’єднаннях. </w:t>
      </w:r>
      <w:r w:rsidRPr="00D453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Встановлено, що з метою підвищення надійності демпфірування зазначених коливань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доцільно застосовувати системні стабілізатори, в яких передбачена можливість адаптивних налаштувань.</w:t>
      </w:r>
    </w:p>
    <w:p w14:paraId="0F97C195" w14:textId="77777777" w:rsidR="004D5BD3" w:rsidRPr="00D45324" w:rsidRDefault="004D5BD3" w:rsidP="000869F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1EF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Визначено вимоги до розв’язання в реальному часі задачі оцінювання загрози коливного порушення стійкості енергооб’єднання на базі використання методів аналізу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сигналів для розрахунку параметрів домінантних мод НЧК.</w:t>
      </w:r>
    </w:p>
    <w:p w14:paraId="4BEA2E6B" w14:textId="77777777" w:rsidR="004D5BD3" w:rsidRPr="00D45324" w:rsidRDefault="004D5BD3" w:rsidP="000869F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результаті досліджень вперше за сукупністю вимог здійснено селекцію </w:t>
      </w:r>
      <w:r w:rsidRPr="00D45324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методів аналізу сигналів, які в режимі реального часу забезпечують надійні ідентифікацію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визначення параметрів домінантних мод НЧК. </w:t>
      </w:r>
    </w:p>
    <w:p w14:paraId="7203AF09" w14:textId="77777777" w:rsidR="004D5BD3" w:rsidRPr="00D45324" w:rsidRDefault="004D5BD3" w:rsidP="000869F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2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Запропоновано і обґрунтовано доцільність застосування інтегрованої системи 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демпфірування НЧК з метою недопущення коливного порушення стійкості </w:t>
      </w:r>
      <w:proofErr w:type="spellStart"/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енерго</w:t>
      </w:r>
      <w:proofErr w:type="spellEnd"/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-об’єднання. За результатами </w:t>
      </w:r>
      <w:proofErr w:type="spellStart"/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модельно</w:t>
      </w:r>
      <w:proofErr w:type="spellEnd"/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-розрахункових досліджень доведено вищу, у </w:t>
      </w:r>
      <w:r w:rsidRPr="00D45324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порівнянні з традиційними неадаптивними САКЗ СМ, ефективність зазначеної системи.</w:t>
      </w:r>
    </w:p>
    <w:p w14:paraId="125EE941" w14:textId="77777777" w:rsidR="004D5BD3" w:rsidRPr="00D45324" w:rsidRDefault="004D5BD3" w:rsidP="000869F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надійного оцінювання в режимі реального часу загрози коливного </w:t>
      </w:r>
      <w:r w:rsidRPr="00D4532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порушення стійкості енергооб’єднання вперше запропоновано застосовувати ансамбль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53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попередньо визначених методів аналізу сигналів. Розроблено і програмно реалізовано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процедуру узагальнення отриманих з його використанням результатів визначення параметрів домінантних мод НЧК.</w:t>
      </w:r>
    </w:p>
    <w:p w14:paraId="5E271530" w14:textId="77777777" w:rsidR="004D5BD3" w:rsidRPr="00D45324" w:rsidRDefault="004D5BD3" w:rsidP="000869F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Встановлено та експериментально доведено, що цифрова фільтрація сигналів підвищує надійність визначення параметрів домінантних мод НЧК.</w:t>
      </w:r>
    </w:p>
    <w:p w14:paraId="1C64C395" w14:textId="77777777" w:rsidR="004D5BD3" w:rsidRPr="00D45324" w:rsidRDefault="004D5BD3" w:rsidP="00D45324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Встановлено та експериментально доведено, що використання миттєвих </w:t>
      </w:r>
      <w:r w:rsidRPr="000869F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значень сигналу підвищує точність визначення (насамперед – за частотою) параметрів</w:t>
      </w: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його складових у порівнянні з використанням діючих значень.</w:t>
      </w:r>
    </w:p>
    <w:p w14:paraId="60AFE93E" w14:textId="77777777" w:rsidR="004D5BD3" w:rsidRPr="00D45324" w:rsidRDefault="004D5BD3" w:rsidP="00D45324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надійного оцінювання в режимі реального часу загрози коливного порушення стійкості ОЕС України створено програмні засоби ідентифікації та визначення параметрів домінантних мод НЧК, які впроваджено у виробництво і використано МПП “</w:t>
      </w:r>
      <w:proofErr w:type="spellStart"/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Анігер</w:t>
      </w:r>
      <w:proofErr w:type="spellEnd"/>
      <w:r w:rsidRPr="00D453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” (м. Київ) для розширення функцій комплексу програм </w:t>
      </w:r>
      <w:r w:rsidRPr="00D4532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верхнього об’єктного рівня ЕВРП “Регіна-Ч”, встановлених на об’єктах ОЕС України.</w:t>
      </w:r>
    </w:p>
    <w:p w14:paraId="5793DF9D" w14:textId="77777777" w:rsidR="00754135" w:rsidRPr="00C46189" w:rsidRDefault="00754135" w:rsidP="003C1F0B">
      <w:pPr>
        <w:numPr>
          <w:ilvl w:val="0"/>
          <w:numId w:val="25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5EF6800C" w14:textId="77777777" w:rsidR="00365D39" w:rsidRPr="00DD16B4" w:rsidRDefault="00E07547" w:rsidP="005C46AF">
      <w:pPr>
        <w:tabs>
          <w:tab w:val="left" w:pos="1276"/>
        </w:tabs>
        <w:spacing w:after="1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 ВИКОРИСТАНИХ  ДЖЕРЕЛ</w:t>
      </w:r>
    </w:p>
    <w:p w14:paraId="2890DEA4" w14:textId="49AF358B" w:rsidR="00365D39" w:rsidRPr="00DD16B4" w:rsidRDefault="00365D39" w:rsidP="00BF3D05">
      <w:pPr>
        <w:pStyle w:val="a3"/>
        <w:numPr>
          <w:ilvl w:val="0"/>
          <w:numId w:val="27"/>
        </w:numPr>
        <w:tabs>
          <w:tab w:val="left" w:pos="993"/>
        </w:tabs>
        <w:spacing w:after="0" w:line="341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commentRangeStart w:id="62"/>
      <w:r w:rsidRPr="00DD16B4">
        <w:rPr>
          <w:rFonts w:ascii="Times New Roman" w:hAnsi="Times New Roman" w:cs="Times New Roman"/>
          <w:sz w:val="28"/>
          <w:szCs w:val="28"/>
        </w:rPr>
        <w:t xml:space="preserve">Буткевич О. Ф. Виявлення в режимі реального часу небезпеки коливного 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>порушення стійкості об’єднаних енергосистем [</w:t>
      </w:r>
      <w:r w:rsidRPr="00DD16B4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Електронний ресурс</w:t>
      </w:r>
      <w:r w:rsidRPr="00DD16B4">
        <w:rPr>
          <w:rFonts w:ascii="Times New Roman" w:hAnsi="Times New Roman" w:cs="Times New Roman"/>
          <w:spacing w:val="-4"/>
          <w:sz w:val="28"/>
          <w:szCs w:val="28"/>
        </w:rPr>
        <w:t>] / О. Ф. Буткевич,</w:t>
      </w:r>
      <w:r w:rsidRPr="00DD16B4">
        <w:rPr>
          <w:rFonts w:ascii="Times New Roman" w:hAnsi="Times New Roman" w:cs="Times New Roman"/>
          <w:sz w:val="28"/>
          <w:szCs w:val="28"/>
        </w:rPr>
        <w:t xml:space="preserve"> В. В. Чижевський // Вісник Вінницького політехнічного інституту. – </w:t>
      </w:r>
      <w:r w:rsidR="00980B46" w:rsidRPr="00DD16B4">
        <w:rPr>
          <w:rFonts w:ascii="Times New Roman" w:hAnsi="Times New Roman" w:cs="Times New Roman"/>
          <w:sz w:val="28"/>
          <w:szCs w:val="28"/>
        </w:rPr>
        <w:t xml:space="preserve">2011. – </w:t>
      </w:r>
      <w:r w:rsidRPr="00DD16B4">
        <w:rPr>
          <w:rFonts w:ascii="Times New Roman" w:hAnsi="Times New Roman" w:cs="Times New Roman"/>
          <w:sz w:val="28"/>
          <w:szCs w:val="28"/>
        </w:rPr>
        <w:t>№ 6. –C. 164–167. – ISSN 1997–9266. – Режим доступу</w:t>
      </w:r>
      <w:r w:rsidR="00AF2CFB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z w:val="28"/>
          <w:szCs w:val="28"/>
        </w:rPr>
        <w:t xml:space="preserve">: http://visnyk.vntu.edu.ua/article/ </w:t>
      </w:r>
      <w:proofErr w:type="spellStart"/>
      <w:r w:rsidRPr="00DD16B4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DD16B4">
        <w:rPr>
          <w:rFonts w:ascii="Times New Roman" w:hAnsi="Times New Roman" w:cs="Times New Roman"/>
          <w:sz w:val="28"/>
          <w:szCs w:val="28"/>
        </w:rPr>
        <w:t>/1788/3922</w:t>
      </w:r>
      <w:r w:rsidR="00CF1298">
        <w:rPr>
          <w:rFonts w:ascii="Times New Roman" w:hAnsi="Times New Roman" w:cs="Times New Roman"/>
          <w:sz w:val="28"/>
          <w:szCs w:val="28"/>
        </w:rPr>
        <w:t>.</w:t>
      </w:r>
      <w:commentRangeEnd w:id="62"/>
      <w:r w:rsidR="00CF1298">
        <w:rPr>
          <w:rStyle w:val="af5"/>
        </w:rPr>
        <w:commentReference w:id="62"/>
      </w:r>
    </w:p>
    <w:p w14:paraId="58B9FB37" w14:textId="77777777" w:rsidR="00365D39" w:rsidRPr="00DD16B4" w:rsidRDefault="00365D39" w:rsidP="00BF3D05">
      <w:pPr>
        <w:pStyle w:val="a3"/>
        <w:numPr>
          <w:ilvl w:val="0"/>
          <w:numId w:val="27"/>
        </w:numPr>
        <w:tabs>
          <w:tab w:val="left" w:pos="993"/>
        </w:tabs>
        <w:spacing w:after="0" w:line="341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Буткевич О. Ф. Деякі аспекти моніторингу низькочастотних коливань режимних параметрів енергооб’єднань [Текст] / О. Ф. Буткевич, В. В. Чижевський // </w:t>
      </w:r>
      <w:r w:rsidRPr="00DD16B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Праці Інституту електродинаміки НАН України. Зб.</w:t>
      </w:r>
      <w:r w:rsidR="005E3AFB" w:rsidRPr="00DD16B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294D57" w:rsidRPr="00DD16B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наук. праць. Спец. вип. – 2010.</w:t>
      </w:r>
      <w:r w:rsidRPr="00DD16B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–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C. 72–77. – ISSN 1727–9895.</w:t>
      </w:r>
    </w:p>
    <w:p w14:paraId="71E74B50" w14:textId="77777777" w:rsidR="00365D39" w:rsidRPr="00DD16B4" w:rsidRDefault="00365D39" w:rsidP="00BF3D05">
      <w:pPr>
        <w:pStyle w:val="a3"/>
        <w:numPr>
          <w:ilvl w:val="0"/>
          <w:numId w:val="27"/>
        </w:numPr>
        <w:tabs>
          <w:tab w:val="left" w:pos="993"/>
        </w:tabs>
        <w:spacing w:after="0" w:line="341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Буткевич О. Ф. Деякі питання побудови інтегрованої системи запобігання коливному порушенню стійкості об</w:t>
      </w:r>
      <w:r w:rsidR="00831450" w:rsidRPr="00DD16B4">
        <w:rPr>
          <w:rFonts w:ascii="Times New Roman" w:hAnsi="Times New Roman" w:cs="Times New Roman"/>
          <w:sz w:val="28"/>
          <w:szCs w:val="28"/>
        </w:rPr>
        <w:t>’</w:t>
      </w:r>
      <w:r w:rsidRPr="00DD16B4">
        <w:rPr>
          <w:rFonts w:ascii="Times New Roman" w:hAnsi="Times New Roman" w:cs="Times New Roman"/>
          <w:sz w:val="28"/>
          <w:szCs w:val="28"/>
        </w:rPr>
        <w:t xml:space="preserve">єднаної енергосистеми [Електронний ресурс] / </w:t>
      </w:r>
      <w:r w:rsidR="00151CA4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8"/>
          <w:sz w:val="28"/>
          <w:szCs w:val="28"/>
        </w:rPr>
        <w:t xml:space="preserve">О. Ф. Буткевич, В. В. Чижевський // </w:t>
      </w:r>
      <w:r w:rsidRPr="00DD16B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Енергетика: економіка, технологія, екологія. – </w:t>
      </w:r>
      <w:r w:rsidR="00980B46" w:rsidRPr="00DD16B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2015. –</w:t>
      </w:r>
      <w:r w:rsidR="00980B46" w:rsidRPr="00DD16B4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 </w:t>
      </w:r>
      <w:r w:rsidRPr="00DD16B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>№ 3. –</w:t>
      </w:r>
      <w:r w:rsidR="00D21A54" w:rsidRPr="00DD16B4">
        <w:rPr>
          <w:rFonts w:ascii="Times New Roman" w:eastAsia="Times New Roman" w:hAnsi="Times New Roman" w:cs="Times New Roman"/>
          <w:spacing w:val="-8"/>
          <w:sz w:val="28"/>
          <w:szCs w:val="28"/>
          <w:lang w:eastAsia="uk-UA"/>
        </w:rPr>
        <w:t xml:space="preserve"> </w:t>
      </w:r>
      <w:r w:rsidR="00294D57" w:rsidRPr="00DD16B4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С. 28–36. – ISSN </w:t>
      </w:r>
      <w:r w:rsidRPr="00DD16B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uk-UA"/>
        </w:rPr>
        <w:t>1813–5420.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– Режим доступу</w:t>
      </w:r>
      <w:r w:rsidR="00AF2CFB"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151CA4" w:rsidRPr="00DD16B4">
        <w:rPr>
          <w:rFonts w:ascii="Times New Roman" w:hAnsi="Times New Roman" w:cs="Times New Roman"/>
          <w:spacing w:val="-6"/>
          <w:sz w:val="28"/>
          <w:szCs w:val="28"/>
        </w:rPr>
        <w:t>http://energy.kpi.ua/</w:t>
      </w:r>
      <w:r w:rsidRPr="00DD16B4">
        <w:rPr>
          <w:rFonts w:ascii="Times New Roman" w:hAnsi="Times New Roman" w:cs="Times New Roman"/>
          <w:spacing w:val="-6"/>
          <w:sz w:val="28"/>
          <w:szCs w:val="28"/>
        </w:rPr>
        <w:t>files/3_2015.pdf</w:t>
      </w:r>
    </w:p>
    <w:p w14:paraId="51413033" w14:textId="77777777" w:rsidR="00365D39" w:rsidRPr="00DD16B4" w:rsidRDefault="00365D39" w:rsidP="00BF3D05">
      <w:pPr>
        <w:pStyle w:val="a3"/>
        <w:numPr>
          <w:ilvl w:val="0"/>
          <w:numId w:val="27"/>
        </w:numPr>
        <w:tabs>
          <w:tab w:val="left" w:pos="993"/>
        </w:tabs>
        <w:spacing w:after="0" w:line="341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Буткевич О. Ф. Експериментально-</w:t>
      </w:r>
      <w:r w:rsidR="00151CA4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модельні дослідження динамічних 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властивостей електроенергетичних систем [Текст] / О. Ф. Буткевич, В. С. Буланая, О. Б. Рибіна, В. В. Чижевський // Технічна електродинаміка. Тематичний випуск. </w:t>
      </w:r>
      <w:r w:rsidRPr="00DD16B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Проблеми сучасної електротехніки. Ч</w:t>
      </w:r>
      <w:r w:rsidR="00294D57" w:rsidRPr="00DD16B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. 4. – 2008 – №6. – С. 37–40. –</w:t>
      </w:r>
      <w:r w:rsidRPr="00DD16B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ІSSN 0204–3599.</w:t>
      </w:r>
    </w:p>
    <w:p w14:paraId="4CE30359" w14:textId="77777777" w:rsidR="00365D39" w:rsidRPr="00DD16B4" w:rsidRDefault="00365D39" w:rsidP="00BF3D05">
      <w:pPr>
        <w:pStyle w:val="a3"/>
        <w:numPr>
          <w:ilvl w:val="0"/>
          <w:numId w:val="27"/>
        </w:numPr>
        <w:tabs>
          <w:tab w:val="left" w:pos="993"/>
        </w:tabs>
        <w:spacing w:after="0" w:line="341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Буткевич О. Ф. Ідентифікація в реальному часі низькочастотних коливань параметрів режиму енергосистеми [Текст] / О. Ф. Буткевич, В. В. Чижевський //  Технічна електродинаміка. – 2014. – № 4. – С. 35</w:t>
      </w:r>
      <w:r w:rsidR="00D21A54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94D57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37. –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ISSN 1607–7970.</w:t>
      </w:r>
    </w:p>
    <w:p w14:paraId="3C04399C" w14:textId="77777777" w:rsidR="00365D39" w:rsidRPr="00DD16B4" w:rsidRDefault="00365D39" w:rsidP="00BF3D05">
      <w:pPr>
        <w:pStyle w:val="a3"/>
        <w:numPr>
          <w:ilvl w:val="0"/>
          <w:numId w:val="27"/>
        </w:numPr>
        <w:tabs>
          <w:tab w:val="left" w:pos="993"/>
        </w:tabs>
        <w:spacing w:after="0" w:line="341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Буткевич О. Ф. Моніторинг та діагностування електроенергетичних об’єктів </w:t>
      </w:r>
      <w:r w:rsidRPr="00DD16B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та систем України на базі комплексів “Регіна” [Текст] / О. Ф. Буткевич, В. Л. Тутик //</w:t>
      </w:r>
      <w:r w:rsidRPr="00DD1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Гідроенергетика України. – </w:t>
      </w:r>
      <w:r w:rsidR="00980B46" w:rsidRPr="00DD1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2010. – </w:t>
      </w:r>
      <w:r w:rsidRPr="00DD16B4">
        <w:rPr>
          <w:rFonts w:ascii="Times New Roman" w:eastAsia="Calibri" w:hAnsi="Times New Roman" w:cs="Times New Roman"/>
          <w:color w:val="000000"/>
          <w:sz w:val="28"/>
          <w:szCs w:val="28"/>
        </w:rPr>
        <w:t>№ 3. –</w:t>
      </w:r>
      <w:r w:rsidR="00980B46" w:rsidRPr="00DD1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16B4">
        <w:rPr>
          <w:rFonts w:ascii="Times New Roman" w:eastAsia="Calibri" w:hAnsi="Times New Roman" w:cs="Times New Roman"/>
          <w:color w:val="000000"/>
          <w:sz w:val="28"/>
          <w:szCs w:val="28"/>
        </w:rPr>
        <w:t>С. 46–49. – ISSN 1812–9277.</w:t>
      </w:r>
    </w:p>
    <w:p w14:paraId="0922EC11" w14:textId="77777777" w:rsidR="00365D39" w:rsidRPr="00DD16B4" w:rsidRDefault="00365D39" w:rsidP="00BF3D05">
      <w:pPr>
        <w:pStyle w:val="a3"/>
        <w:numPr>
          <w:ilvl w:val="0"/>
          <w:numId w:val="27"/>
        </w:numPr>
        <w:tabs>
          <w:tab w:val="left" w:pos="993"/>
        </w:tabs>
        <w:spacing w:after="0" w:line="341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16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Буткевич О.Ф. Низькочастотні к</w:t>
      </w:r>
      <w:r w:rsidR="00151CA4" w:rsidRPr="00DD16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оливання режимних параметрів та </w:t>
      </w:r>
      <w:r w:rsidRPr="00DD16B4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покращення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динамічних властивостей енергосистем </w:t>
      </w:r>
      <w:r w:rsidRPr="00DD16B4">
        <w:rPr>
          <w:rFonts w:ascii="Times New Roman" w:eastAsia="Calibri" w:hAnsi="Times New Roman" w:cs="Times New Roman"/>
          <w:color w:val="000000"/>
          <w:sz w:val="28"/>
          <w:szCs w:val="28"/>
        </w:rPr>
        <w:t>[Текст]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О. Ф. Буткевич, О. М. Агамалов, </w:t>
      </w:r>
      <w:r w:rsidR="00AF2CFB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AF2CFB"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Чижевський // Праці Інституту електродинаміки НАН України. Зб. наук. праць. Спец. вип. – 2013. – С. 50–60. – </w:t>
      </w:r>
      <w:r w:rsidRPr="00DD16B4">
        <w:rPr>
          <w:rFonts w:ascii="Times New Roman" w:hAnsi="Times New Roman" w:cs="Times New Roman"/>
          <w:bCs/>
          <w:sz w:val="28"/>
          <w:szCs w:val="28"/>
        </w:rPr>
        <w:t>ISBN 1727–9895</w:t>
      </w:r>
      <w:r w:rsidRPr="00DD16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BE21F95" w14:textId="77777777" w:rsidR="0001568B" w:rsidRDefault="0001568B" w:rsidP="000751D4">
      <w:pPr>
        <w:spacing w:after="1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A62ADF" w14:textId="03609934" w:rsidR="00F42E37" w:rsidRPr="00DD16B4" w:rsidRDefault="00F42E37" w:rsidP="000751D4">
      <w:pPr>
        <w:spacing w:after="1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63"/>
      <w:r w:rsidRPr="00DD16B4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0751D4">
        <w:rPr>
          <w:rFonts w:ascii="Times New Roman" w:hAnsi="Times New Roman" w:cs="Times New Roman"/>
          <w:b/>
          <w:sz w:val="28"/>
          <w:szCs w:val="28"/>
        </w:rPr>
        <w:t>ОДАТОК</w:t>
      </w:r>
      <w:r w:rsidRPr="00D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FA6" w:rsidRPr="00DD16B4">
        <w:rPr>
          <w:rFonts w:ascii="Times New Roman" w:hAnsi="Times New Roman" w:cs="Times New Roman"/>
          <w:b/>
          <w:sz w:val="28"/>
          <w:szCs w:val="28"/>
        </w:rPr>
        <w:t>А</w:t>
      </w:r>
      <w:commentRangeEnd w:id="63"/>
      <w:r w:rsidR="00FE1CF7">
        <w:rPr>
          <w:rStyle w:val="af5"/>
        </w:rPr>
        <w:commentReference w:id="63"/>
      </w:r>
    </w:p>
    <w:p w14:paraId="11C794A4" w14:textId="77777777" w:rsidR="00F42E37" w:rsidRPr="000751D4" w:rsidRDefault="001D6342" w:rsidP="000751D4">
      <w:pPr>
        <w:spacing w:after="14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51D4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Параметри</w:t>
      </w:r>
      <w:r w:rsidR="0039617D" w:rsidRPr="000751D4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 моделі</w:t>
      </w:r>
      <w:r w:rsidRPr="000751D4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 чотиримашинної тестової схеми</w:t>
      </w:r>
      <w:r w:rsidR="0016456C" w:rsidRPr="000751D4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 xml:space="preserve"> ЕС</w:t>
      </w:r>
    </w:p>
    <w:p w14:paraId="3B4E7BEC" w14:textId="0F5E3BFC" w:rsidR="00965F5D" w:rsidRPr="00DD16B4" w:rsidRDefault="004D2B1F" w:rsidP="004D2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object w:dxaOrig="14540" w:dyaOrig="3912" w14:anchorId="4D301A24">
          <v:shape id="_x0000_i1031" type="#_x0000_t75" style="width:510pt;height:135.75pt" o:ole="">
            <v:imagedata r:id="rId32" o:title=""/>
          </v:shape>
          <o:OLEObject Type="Embed" ProgID="Visio.Drawing.11" ShapeID="_x0000_i1031" DrawAspect="Content" ObjectID="_1701546803" r:id="rId33"/>
        </w:object>
      </w:r>
    </w:p>
    <w:p w14:paraId="4CF4D32B" w14:textId="77777777" w:rsidR="00377F0B" w:rsidRPr="00DD16B4" w:rsidRDefault="00965F5D" w:rsidP="000751D4">
      <w:pPr>
        <w:spacing w:after="1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154E1" w:rsidRPr="00DD16B4">
        <w:rPr>
          <w:rFonts w:ascii="Times New Roman" w:hAnsi="Times New Roman" w:cs="Times New Roman"/>
          <w:sz w:val="28"/>
          <w:szCs w:val="28"/>
        </w:rPr>
        <w:t>А</w:t>
      </w:r>
      <w:r w:rsidRPr="00DD16B4">
        <w:rPr>
          <w:rFonts w:ascii="Times New Roman" w:hAnsi="Times New Roman" w:cs="Times New Roman"/>
          <w:sz w:val="28"/>
          <w:szCs w:val="28"/>
        </w:rPr>
        <w:t>.</w:t>
      </w:r>
      <w:r w:rsidR="003508E2" w:rsidRPr="00DD16B4">
        <w:rPr>
          <w:rFonts w:ascii="Times New Roman" w:hAnsi="Times New Roman" w:cs="Times New Roman"/>
          <w:sz w:val="28"/>
          <w:szCs w:val="28"/>
        </w:rPr>
        <w:t>1 – Тестова чотиримашинна схема</w:t>
      </w:r>
      <w:r w:rsidR="003C2A18" w:rsidRPr="00DD16B4">
        <w:rPr>
          <w:rFonts w:ascii="Times New Roman" w:hAnsi="Times New Roman" w:cs="Times New Roman"/>
          <w:sz w:val="28"/>
          <w:szCs w:val="28"/>
        </w:rPr>
        <w:t xml:space="preserve"> (</w:t>
      </w:r>
      <w:r w:rsidR="00711078" w:rsidRPr="00DD16B4">
        <w:rPr>
          <w:rFonts w:ascii="Times New Roman" w:hAnsi="Times New Roman" w:cs="Times New Roman"/>
          <w:sz w:val="28"/>
          <w:szCs w:val="28"/>
        </w:rPr>
        <w:t>ТС-І</w:t>
      </w:r>
      <w:r w:rsidR="003C2A18" w:rsidRPr="00DD16B4">
        <w:rPr>
          <w:rFonts w:ascii="Times New Roman" w:hAnsi="Times New Roman" w:cs="Times New Roman"/>
          <w:sz w:val="28"/>
          <w:szCs w:val="28"/>
        </w:rPr>
        <w:t>)</w:t>
      </w:r>
    </w:p>
    <w:p w14:paraId="65C7FB9C" w14:textId="77777777" w:rsidR="00D54957" w:rsidRPr="00DD16B4" w:rsidRDefault="00D54957" w:rsidP="000132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commentRangeStart w:id="64"/>
      <w:r w:rsidRPr="00DD16B4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D154E1" w:rsidRPr="00DD16B4">
        <w:rPr>
          <w:rFonts w:ascii="Times New Roman" w:hAnsi="Times New Roman" w:cs="Times New Roman"/>
          <w:sz w:val="28"/>
          <w:szCs w:val="28"/>
        </w:rPr>
        <w:t>А</w:t>
      </w:r>
      <w:r w:rsidR="000132F6" w:rsidRPr="00DD16B4">
        <w:rPr>
          <w:rFonts w:ascii="Times New Roman" w:hAnsi="Times New Roman" w:cs="Times New Roman"/>
          <w:sz w:val="28"/>
          <w:szCs w:val="28"/>
        </w:rPr>
        <w:t>.</w:t>
      </w:r>
      <w:r w:rsidRPr="00DD16B4">
        <w:rPr>
          <w:rFonts w:ascii="Times New Roman" w:hAnsi="Times New Roman" w:cs="Times New Roman"/>
          <w:sz w:val="28"/>
          <w:szCs w:val="28"/>
        </w:rPr>
        <w:t>1</w:t>
      </w:r>
      <w:commentRangeEnd w:id="64"/>
      <w:r w:rsidR="00FE1CF7">
        <w:rPr>
          <w:rStyle w:val="af5"/>
        </w:rPr>
        <w:commentReference w:id="64"/>
      </w:r>
      <w:r w:rsidR="000132F6" w:rsidRPr="00DD16B4">
        <w:rPr>
          <w:rFonts w:ascii="Times New Roman" w:hAnsi="Times New Roman" w:cs="Times New Roman"/>
          <w:sz w:val="28"/>
          <w:szCs w:val="28"/>
        </w:rPr>
        <w:t xml:space="preserve"> – </w:t>
      </w:r>
      <w:r w:rsidRPr="00DD16B4">
        <w:rPr>
          <w:rFonts w:ascii="Times New Roman" w:hAnsi="Times New Roman" w:cs="Times New Roman"/>
          <w:sz w:val="28"/>
          <w:szCs w:val="28"/>
        </w:rPr>
        <w:t xml:space="preserve">Параметри </w:t>
      </w:r>
      <w:r w:rsidR="003C2A18" w:rsidRPr="00DD16B4">
        <w:rPr>
          <w:rFonts w:ascii="Times New Roman" w:hAnsi="Times New Roman" w:cs="Times New Roman"/>
          <w:sz w:val="28"/>
          <w:szCs w:val="28"/>
        </w:rPr>
        <w:t xml:space="preserve">синхронних генераторів </w:t>
      </w:r>
      <w:r w:rsidR="00711078" w:rsidRPr="00DD16B4">
        <w:rPr>
          <w:rFonts w:ascii="Times New Roman" w:hAnsi="Times New Roman" w:cs="Times New Roman"/>
          <w:sz w:val="28"/>
          <w:szCs w:val="28"/>
        </w:rPr>
        <w:t>ТС-І</w:t>
      </w:r>
    </w:p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88"/>
        <w:gridCol w:w="400"/>
        <w:gridCol w:w="432"/>
        <w:gridCol w:w="432"/>
        <w:gridCol w:w="432"/>
        <w:gridCol w:w="432"/>
        <w:gridCol w:w="494"/>
        <w:gridCol w:w="494"/>
        <w:gridCol w:w="494"/>
        <w:gridCol w:w="742"/>
        <w:gridCol w:w="535"/>
        <w:gridCol w:w="535"/>
        <w:gridCol w:w="535"/>
        <w:gridCol w:w="535"/>
        <w:gridCol w:w="618"/>
        <w:gridCol w:w="485"/>
        <w:gridCol w:w="453"/>
        <w:gridCol w:w="457"/>
        <w:gridCol w:w="618"/>
      </w:tblGrid>
      <w:tr w:rsidR="00254DB1" w:rsidRPr="00DD16B4" w14:paraId="1B2A215D" w14:textId="77777777" w:rsidTr="004D2B1F">
        <w:tc>
          <w:tcPr>
            <w:tcW w:w="369" w:type="dxa"/>
          </w:tcPr>
          <w:p w14:paraId="440C6FF4" w14:textId="77777777" w:rsidR="00CA015A" w:rsidRPr="00DD16B4" w:rsidRDefault="00CA015A" w:rsidP="000D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</w:tc>
        <w:tc>
          <w:tcPr>
            <w:tcW w:w="663" w:type="dxa"/>
          </w:tcPr>
          <w:p w14:paraId="2C2FCD24" w14:textId="77777777" w:rsidR="00CA015A" w:rsidRPr="00DD16B4" w:rsidRDefault="00CA015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МВ</w:t>
            </w:r>
            <w:r w:rsidR="00BE0FE2" w:rsidRPr="00DD16B4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6" w:type="dxa"/>
          </w:tcPr>
          <w:p w14:paraId="40DDAE54" w14:textId="77777777" w:rsidR="00CA015A" w:rsidRPr="00DD16B4" w:rsidRDefault="00CA015A" w:rsidP="00CA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U</w:t>
            </w:r>
            <w:r w:rsidRPr="00DD16B4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>н</w:t>
            </w:r>
            <w:r w:rsidRPr="00DD16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417" w:type="dxa"/>
          </w:tcPr>
          <w:p w14:paraId="1375949A" w14:textId="77777777" w:rsidR="00CA015A" w:rsidRPr="00DD16B4" w:rsidRDefault="00CA015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d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17" w:type="dxa"/>
          </w:tcPr>
          <w:p w14:paraId="20D28162" w14:textId="77777777" w:rsidR="00CA015A" w:rsidRPr="00DD16B4" w:rsidRDefault="00CA015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q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17" w:type="dxa"/>
          </w:tcPr>
          <w:p w14:paraId="46BA513C" w14:textId="77777777" w:rsidR="00CA015A" w:rsidRPr="00DD16B4" w:rsidRDefault="00CA015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l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17" w:type="dxa"/>
          </w:tcPr>
          <w:p w14:paraId="74CB5352" w14:textId="77777777" w:rsidR="00CA015A" w:rsidRPr="00DD16B4" w:rsidRDefault="00CA015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d'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77" w:type="dxa"/>
          </w:tcPr>
          <w:p w14:paraId="3748598A" w14:textId="77777777" w:rsidR="00CA015A" w:rsidRPr="00DD16B4" w:rsidRDefault="00CA015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q'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77" w:type="dxa"/>
          </w:tcPr>
          <w:p w14:paraId="6D9FDA92" w14:textId="77777777" w:rsidR="00CA015A" w:rsidRPr="00DD16B4" w:rsidRDefault="00CA015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d''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77" w:type="dxa"/>
          </w:tcPr>
          <w:p w14:paraId="28911245" w14:textId="77777777" w:rsidR="00CA015A" w:rsidRPr="00DD16B4" w:rsidRDefault="00CA015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q''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716" w:type="dxa"/>
          </w:tcPr>
          <w:p w14:paraId="6076A506" w14:textId="77777777" w:rsidR="007227A7" w:rsidRPr="00DD16B4" w:rsidRDefault="00CA015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5CDB7" w14:textId="77777777" w:rsidR="00CA015A" w:rsidRPr="00DD16B4" w:rsidRDefault="00CA015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16" w:type="dxa"/>
          </w:tcPr>
          <w:p w14:paraId="6DD1CCF4" w14:textId="77777777" w:rsidR="00CA015A" w:rsidRPr="00DD16B4" w:rsidRDefault="00CA015A" w:rsidP="00CA015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position w:val="-12"/>
                <w:sz w:val="24"/>
                <w:szCs w:val="24"/>
              </w:rPr>
              <w:object w:dxaOrig="460" w:dyaOrig="360" w14:anchorId="4967AA19">
                <v:shape id="_x0000_i1032" type="#_x0000_t75" style="width:23.25pt;height:18.75pt" o:ole="">
                  <v:imagedata r:id="rId34" o:title=""/>
                </v:shape>
                <o:OLEObject Type="Embed" ProgID="Equation.DSMT4" ShapeID="_x0000_i1032" DrawAspect="Content" ObjectID="_1701546804" r:id="rId35"/>
              </w:object>
            </w:r>
          </w:p>
          <w:p w14:paraId="24B0A6ED" w14:textId="77777777" w:rsidR="00CA015A" w:rsidRPr="00DD16B4" w:rsidRDefault="00CA015A" w:rsidP="00CA015A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6" w:type="dxa"/>
          </w:tcPr>
          <w:p w14:paraId="2800965C" w14:textId="77777777" w:rsidR="00CA015A" w:rsidRPr="00DD16B4" w:rsidRDefault="00CA015A" w:rsidP="00CA015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position w:val="-16"/>
                <w:sz w:val="24"/>
                <w:szCs w:val="24"/>
              </w:rPr>
              <w:object w:dxaOrig="460" w:dyaOrig="400" w14:anchorId="28F564D0">
                <v:shape id="_x0000_i1033" type="#_x0000_t75" style="width:23.25pt;height:20.25pt" o:ole="">
                  <v:imagedata r:id="rId36" o:title=""/>
                </v:shape>
                <o:OLEObject Type="Embed" ProgID="Equation.DSMT4" ShapeID="_x0000_i1033" DrawAspect="Content" ObjectID="_1701546805" r:id="rId37"/>
              </w:object>
            </w:r>
          </w:p>
          <w:p w14:paraId="39950D1B" w14:textId="77777777" w:rsidR="00CA015A" w:rsidRPr="00DD16B4" w:rsidRDefault="00CA015A" w:rsidP="00CA015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6" w:type="dxa"/>
          </w:tcPr>
          <w:p w14:paraId="26249BCD" w14:textId="77777777" w:rsidR="00CA015A" w:rsidRPr="00DD16B4" w:rsidRDefault="00CA015A" w:rsidP="005B2F7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position w:val="-12"/>
                <w:sz w:val="24"/>
                <w:szCs w:val="24"/>
              </w:rPr>
              <w:object w:dxaOrig="460" w:dyaOrig="360" w14:anchorId="69295055">
                <v:shape id="_x0000_i1034" type="#_x0000_t75" style="width:23.25pt;height:18.75pt" o:ole="">
                  <v:imagedata r:id="rId38" o:title=""/>
                </v:shape>
                <o:OLEObject Type="Embed" ProgID="Equation.DSMT4" ShapeID="_x0000_i1034" DrawAspect="Content" ObjectID="_1701546806" r:id="rId39"/>
              </w:object>
            </w:r>
          </w:p>
          <w:p w14:paraId="6579DCE4" w14:textId="77777777" w:rsidR="00CA015A" w:rsidRPr="00DD16B4" w:rsidRDefault="00CA015A" w:rsidP="005B2F7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6" w:type="dxa"/>
          </w:tcPr>
          <w:p w14:paraId="0F1BF35E" w14:textId="77777777" w:rsidR="00CA015A" w:rsidRPr="00DD16B4" w:rsidRDefault="00CA015A" w:rsidP="005B2F7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position w:val="-16"/>
                <w:sz w:val="24"/>
                <w:szCs w:val="24"/>
              </w:rPr>
              <w:object w:dxaOrig="460" w:dyaOrig="400" w14:anchorId="70FBC5BC">
                <v:shape id="_x0000_i1035" type="#_x0000_t75" style="width:23.25pt;height:20.25pt" o:ole="">
                  <v:imagedata r:id="rId40" o:title=""/>
                </v:shape>
                <o:OLEObject Type="Embed" ProgID="Equation.DSMT4" ShapeID="_x0000_i1035" DrawAspect="Content" ObjectID="_1701546807" r:id="rId41"/>
              </w:object>
            </w:r>
          </w:p>
          <w:p w14:paraId="3E541D23" w14:textId="77777777" w:rsidR="00CA015A" w:rsidRPr="00DD16B4" w:rsidRDefault="00CA015A" w:rsidP="005B2F7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6" w:type="dxa"/>
          </w:tcPr>
          <w:p w14:paraId="3BEEA633" w14:textId="77777777" w:rsidR="00CA015A" w:rsidRPr="00DD16B4" w:rsidRDefault="00BE0FE2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Sat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68" w:type="dxa"/>
          </w:tcPr>
          <w:p w14:paraId="4D6ACE3D" w14:textId="77777777" w:rsidR="00CA015A" w:rsidRPr="00DD16B4" w:rsidRDefault="00BE0FE2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Sat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37" w:type="dxa"/>
          </w:tcPr>
          <w:p w14:paraId="1576E097" w14:textId="77777777" w:rsidR="00CA015A" w:rsidRPr="00DD16B4" w:rsidRDefault="00BE0FE2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ψ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Т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441" w:type="dxa"/>
          </w:tcPr>
          <w:p w14:paraId="0C92BFF3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D</w:t>
            </w:r>
          </w:p>
          <w:p w14:paraId="74DA7E81" w14:textId="77777777" w:rsidR="00CA015A" w:rsidRPr="00DD16B4" w:rsidRDefault="00CA015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7D3401A9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3C5A03"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30B8B0" w14:textId="77777777" w:rsidR="00CA015A" w:rsidRPr="00DD16B4" w:rsidRDefault="00547C7A" w:rsidP="00547C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47C7A" w:rsidRPr="00DD16B4" w14:paraId="241F0DC5" w14:textId="77777777" w:rsidTr="004D2B1F">
        <w:tc>
          <w:tcPr>
            <w:tcW w:w="369" w:type="dxa"/>
          </w:tcPr>
          <w:p w14:paraId="3A4EB611" w14:textId="77777777" w:rsidR="00547C7A" w:rsidRPr="00DD16B4" w:rsidRDefault="00547C7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3" w:type="dxa"/>
            <w:vMerge w:val="restart"/>
            <w:vAlign w:val="center"/>
          </w:tcPr>
          <w:p w14:paraId="78AB7660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86" w:type="dxa"/>
            <w:vMerge w:val="restart"/>
            <w:vAlign w:val="center"/>
          </w:tcPr>
          <w:p w14:paraId="64E936A9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" w:type="dxa"/>
            <w:vMerge w:val="restart"/>
            <w:vAlign w:val="center"/>
          </w:tcPr>
          <w:p w14:paraId="61E2DFE9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17" w:type="dxa"/>
            <w:vMerge w:val="restart"/>
            <w:vAlign w:val="center"/>
          </w:tcPr>
          <w:p w14:paraId="57B4EAC6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17" w:type="dxa"/>
            <w:vMerge w:val="restart"/>
            <w:vAlign w:val="center"/>
          </w:tcPr>
          <w:p w14:paraId="529F94CE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17" w:type="dxa"/>
            <w:vMerge w:val="restart"/>
            <w:vAlign w:val="center"/>
          </w:tcPr>
          <w:p w14:paraId="4F1C8BBC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7" w:type="dxa"/>
            <w:vMerge w:val="restart"/>
            <w:vAlign w:val="center"/>
          </w:tcPr>
          <w:p w14:paraId="15299087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77" w:type="dxa"/>
            <w:vMerge w:val="restart"/>
            <w:vAlign w:val="center"/>
          </w:tcPr>
          <w:p w14:paraId="769A4DBA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77" w:type="dxa"/>
            <w:vMerge w:val="restart"/>
            <w:vAlign w:val="center"/>
          </w:tcPr>
          <w:p w14:paraId="18A4CBBD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6" w:type="dxa"/>
            <w:vMerge w:val="restart"/>
            <w:vAlign w:val="center"/>
          </w:tcPr>
          <w:p w14:paraId="0528CC2F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  <w:tc>
          <w:tcPr>
            <w:tcW w:w="516" w:type="dxa"/>
            <w:vMerge w:val="restart"/>
            <w:vAlign w:val="center"/>
          </w:tcPr>
          <w:p w14:paraId="092DD53C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516" w:type="dxa"/>
            <w:vMerge w:val="restart"/>
            <w:vAlign w:val="center"/>
          </w:tcPr>
          <w:p w14:paraId="3E5A0E14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16" w:type="dxa"/>
            <w:vMerge w:val="restart"/>
            <w:vAlign w:val="center"/>
          </w:tcPr>
          <w:p w14:paraId="1FDAE059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16" w:type="dxa"/>
            <w:vMerge w:val="restart"/>
            <w:vAlign w:val="center"/>
          </w:tcPr>
          <w:p w14:paraId="2ADD69F6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96" w:type="dxa"/>
            <w:vMerge w:val="restart"/>
            <w:vAlign w:val="center"/>
          </w:tcPr>
          <w:p w14:paraId="0B36BB9E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468" w:type="dxa"/>
            <w:vMerge w:val="restart"/>
            <w:vAlign w:val="center"/>
          </w:tcPr>
          <w:p w14:paraId="4DC8472F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37" w:type="dxa"/>
            <w:vMerge w:val="restart"/>
            <w:vAlign w:val="center"/>
          </w:tcPr>
          <w:p w14:paraId="175FA50D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41" w:type="dxa"/>
            <w:vMerge w:val="restart"/>
            <w:vAlign w:val="center"/>
          </w:tcPr>
          <w:p w14:paraId="4B4BA86E" w14:textId="77777777" w:rsidR="00547C7A" w:rsidRPr="00DD16B4" w:rsidRDefault="00547C7A" w:rsidP="0054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14:paraId="30897375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547C7A" w:rsidRPr="00DD16B4" w14:paraId="5E5FD51E" w14:textId="77777777" w:rsidTr="004D2B1F">
        <w:tc>
          <w:tcPr>
            <w:tcW w:w="369" w:type="dxa"/>
          </w:tcPr>
          <w:p w14:paraId="5660163B" w14:textId="77777777" w:rsidR="00547C7A" w:rsidRPr="00DD16B4" w:rsidRDefault="00547C7A" w:rsidP="00D54957">
            <w:pPr>
              <w:jc w:val="center"/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63" w:type="dxa"/>
            <w:vMerge/>
          </w:tcPr>
          <w:p w14:paraId="3F41C334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Merge/>
          </w:tcPr>
          <w:p w14:paraId="58EA7FB3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3731DFC1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0F61ADE8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31595900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4BB825EC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7293AF2A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26B3D5B2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5C19D5D2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14:paraId="662CB00E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5B6AEFF6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30849945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69F8AAEE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03C25584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51574F64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</w:tcPr>
          <w:p w14:paraId="1D8D9023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14:paraId="5ADF5C44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14:paraId="45E37678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244A44C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6,500</w:t>
            </w:r>
          </w:p>
        </w:tc>
      </w:tr>
      <w:tr w:rsidR="00547C7A" w:rsidRPr="00DD16B4" w14:paraId="1AD32DAE" w14:textId="77777777" w:rsidTr="004D2B1F">
        <w:tc>
          <w:tcPr>
            <w:tcW w:w="369" w:type="dxa"/>
          </w:tcPr>
          <w:p w14:paraId="1D7FD41D" w14:textId="77777777" w:rsidR="00547C7A" w:rsidRPr="00DD16B4" w:rsidRDefault="00547C7A" w:rsidP="00D54957">
            <w:pPr>
              <w:jc w:val="center"/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63" w:type="dxa"/>
            <w:vMerge/>
          </w:tcPr>
          <w:p w14:paraId="4BF92BCF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Merge/>
          </w:tcPr>
          <w:p w14:paraId="311284C8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2E7CCBAB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049E1EE4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4113B40B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2BEEF213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08C981D9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35870520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17DC654F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14:paraId="7D274284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662FB258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4ED9C57E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137A3F5A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53DD2B99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66DE667E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</w:tcPr>
          <w:p w14:paraId="7D0EEEC6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14:paraId="40EB1D90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14:paraId="16D9EC11" w14:textId="77777777" w:rsidR="00547C7A" w:rsidRPr="00DD16B4" w:rsidRDefault="00547C7A" w:rsidP="00D5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4141F7FB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6,175</w:t>
            </w:r>
          </w:p>
        </w:tc>
      </w:tr>
      <w:tr w:rsidR="00547C7A" w:rsidRPr="00DD16B4" w14:paraId="49019EAD" w14:textId="77777777" w:rsidTr="004D2B1F">
        <w:tc>
          <w:tcPr>
            <w:tcW w:w="369" w:type="dxa"/>
          </w:tcPr>
          <w:p w14:paraId="328C295B" w14:textId="77777777" w:rsidR="00547C7A" w:rsidRPr="00DD16B4" w:rsidRDefault="00547C7A" w:rsidP="00D54957">
            <w:pPr>
              <w:jc w:val="center"/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63" w:type="dxa"/>
            <w:vMerge/>
          </w:tcPr>
          <w:p w14:paraId="461B43ED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vMerge/>
          </w:tcPr>
          <w:p w14:paraId="1F09B9F6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532FC432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6A8683FC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458241DF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vMerge/>
          </w:tcPr>
          <w:p w14:paraId="3125F45C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181C39ED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0DE6FE09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Merge/>
          </w:tcPr>
          <w:p w14:paraId="71AC56F0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14:paraId="7B9033D0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6620B1DD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0F545C81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326D85F3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14:paraId="2EB880E3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7735547C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</w:tcPr>
          <w:p w14:paraId="53F718F3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14:paraId="4984FE84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</w:tcPr>
          <w:p w14:paraId="0E24D86F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14:paraId="368FE2EE" w14:textId="77777777" w:rsidR="00547C7A" w:rsidRPr="00DD16B4" w:rsidRDefault="00547C7A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6,175</w:t>
            </w:r>
          </w:p>
        </w:tc>
      </w:tr>
    </w:tbl>
    <w:p w14:paraId="1DCBC1C9" w14:textId="77777777" w:rsidR="00254DB1" w:rsidRPr="00DD16B4" w:rsidRDefault="00547C7A" w:rsidP="000751D4">
      <w:pPr>
        <w:spacing w:before="28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D154E1" w:rsidRPr="00DD16B4">
        <w:rPr>
          <w:rFonts w:ascii="Times New Roman" w:hAnsi="Times New Roman" w:cs="Times New Roman"/>
          <w:sz w:val="28"/>
          <w:szCs w:val="28"/>
        </w:rPr>
        <w:t>А</w:t>
      </w:r>
      <w:r w:rsidR="000132F6" w:rsidRPr="00DD16B4">
        <w:rPr>
          <w:rFonts w:ascii="Times New Roman" w:hAnsi="Times New Roman" w:cs="Times New Roman"/>
          <w:sz w:val="28"/>
          <w:szCs w:val="28"/>
        </w:rPr>
        <w:t>.</w:t>
      </w:r>
      <w:r w:rsidR="00861C83" w:rsidRPr="00DD16B4">
        <w:rPr>
          <w:rFonts w:ascii="Times New Roman" w:hAnsi="Times New Roman" w:cs="Times New Roman"/>
          <w:sz w:val="28"/>
          <w:szCs w:val="28"/>
        </w:rPr>
        <w:t>2</w:t>
      </w:r>
      <w:r w:rsidR="000132F6" w:rsidRPr="00DD16B4">
        <w:rPr>
          <w:rFonts w:ascii="Times New Roman" w:hAnsi="Times New Roman" w:cs="Times New Roman"/>
          <w:sz w:val="28"/>
          <w:szCs w:val="28"/>
        </w:rPr>
        <w:t xml:space="preserve"> – </w:t>
      </w:r>
      <w:r w:rsidRPr="00DD16B4">
        <w:rPr>
          <w:rFonts w:ascii="Times New Roman" w:hAnsi="Times New Roman" w:cs="Times New Roman"/>
          <w:sz w:val="28"/>
          <w:szCs w:val="28"/>
        </w:rPr>
        <w:t xml:space="preserve">Параметри </w:t>
      </w:r>
      <w:r w:rsidR="006721CC" w:rsidRPr="00DD16B4">
        <w:rPr>
          <w:rFonts w:ascii="Times New Roman" w:hAnsi="Times New Roman" w:cs="Times New Roman"/>
          <w:sz w:val="28"/>
          <w:szCs w:val="28"/>
        </w:rPr>
        <w:t>ЛЕП</w:t>
      </w:r>
      <w:r w:rsidR="003C2A18"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711078" w:rsidRPr="00DD16B4">
        <w:rPr>
          <w:rFonts w:ascii="Times New Roman" w:hAnsi="Times New Roman" w:cs="Times New Roman"/>
          <w:sz w:val="28"/>
          <w:szCs w:val="28"/>
        </w:rPr>
        <w:t>ТС-І</w:t>
      </w:r>
    </w:p>
    <w:tbl>
      <w:tblPr>
        <w:tblStyle w:val="af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1456"/>
        <w:gridCol w:w="1456"/>
        <w:gridCol w:w="1457"/>
        <w:gridCol w:w="1456"/>
        <w:gridCol w:w="1456"/>
        <w:gridCol w:w="1457"/>
      </w:tblGrid>
      <w:tr w:rsidR="000132F6" w:rsidRPr="00DD16B4" w14:paraId="32C1BDB8" w14:textId="77777777" w:rsidTr="000132F6">
        <w:tc>
          <w:tcPr>
            <w:tcW w:w="1459" w:type="dxa"/>
          </w:tcPr>
          <w:p w14:paraId="2CD60C1F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Ділянка ЛЕП</w:t>
            </w:r>
          </w:p>
        </w:tc>
        <w:tc>
          <w:tcPr>
            <w:tcW w:w="1459" w:type="dxa"/>
          </w:tcPr>
          <w:p w14:paraId="2A9BBB68" w14:textId="77777777" w:rsidR="000D39A5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0D39A5"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715CD3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59" w:type="dxa"/>
          </w:tcPr>
          <w:p w14:paraId="1F02CE8A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="000D39A5"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BA4D56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460" w:type="dxa"/>
          </w:tcPr>
          <w:p w14:paraId="0B35C7D8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="000D39A5"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4056A7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МВ∙А </w:t>
            </w:r>
          </w:p>
        </w:tc>
        <w:tc>
          <w:tcPr>
            <w:tcW w:w="1459" w:type="dxa"/>
          </w:tcPr>
          <w:p w14:paraId="24490C74" w14:textId="77777777" w:rsidR="000D39A5" w:rsidRPr="00DD16B4" w:rsidRDefault="000132F6" w:rsidP="000D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F7211" w14:textId="77777777" w:rsidR="000132F6" w:rsidRPr="00DD16B4" w:rsidRDefault="000132F6" w:rsidP="000D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  <w:tc>
          <w:tcPr>
            <w:tcW w:w="1459" w:type="dxa"/>
          </w:tcPr>
          <w:p w14:paraId="4B77CB4B" w14:textId="77777777" w:rsidR="000D39A5" w:rsidRPr="00DD16B4" w:rsidRDefault="000132F6" w:rsidP="000D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BEE346" w14:textId="77777777" w:rsidR="000132F6" w:rsidRPr="00DD16B4" w:rsidRDefault="000132F6" w:rsidP="000D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  <w:tc>
          <w:tcPr>
            <w:tcW w:w="1460" w:type="dxa"/>
          </w:tcPr>
          <w:p w14:paraId="2F21C4E7" w14:textId="77777777" w:rsidR="000D39A5" w:rsidRPr="00DD16B4" w:rsidRDefault="000132F6" w:rsidP="000D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8BAEE8" w14:textId="77777777" w:rsidR="000132F6" w:rsidRPr="00DD16B4" w:rsidRDefault="000132F6" w:rsidP="000D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</w:tc>
      </w:tr>
      <w:tr w:rsidR="000132F6" w:rsidRPr="00DD16B4" w14:paraId="7031EE5E" w14:textId="77777777" w:rsidTr="000132F6">
        <w:tc>
          <w:tcPr>
            <w:tcW w:w="1459" w:type="dxa"/>
          </w:tcPr>
          <w:p w14:paraId="4D98019A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459" w:type="dxa"/>
          </w:tcPr>
          <w:p w14:paraId="5B824EE7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  <w:vMerge w:val="restart"/>
            <w:vAlign w:val="center"/>
          </w:tcPr>
          <w:p w14:paraId="3119EB94" w14:textId="77777777" w:rsidR="000132F6" w:rsidRPr="00DD16B4" w:rsidRDefault="000132F6" w:rsidP="002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0" w:type="dxa"/>
            <w:vMerge w:val="restart"/>
            <w:vAlign w:val="center"/>
          </w:tcPr>
          <w:p w14:paraId="4A6F69AD" w14:textId="77777777" w:rsidR="000132F6" w:rsidRPr="00DD16B4" w:rsidRDefault="000132F6" w:rsidP="002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vMerge w:val="restart"/>
            <w:vAlign w:val="center"/>
          </w:tcPr>
          <w:p w14:paraId="2F35F4AE" w14:textId="77777777" w:rsidR="000132F6" w:rsidRPr="00DD16B4" w:rsidRDefault="000132F6" w:rsidP="002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459" w:type="dxa"/>
            <w:vMerge w:val="restart"/>
            <w:vAlign w:val="center"/>
          </w:tcPr>
          <w:p w14:paraId="43F88117" w14:textId="77777777" w:rsidR="000132F6" w:rsidRPr="00DD16B4" w:rsidRDefault="000132F6" w:rsidP="002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460" w:type="dxa"/>
            <w:vMerge w:val="restart"/>
            <w:vAlign w:val="center"/>
          </w:tcPr>
          <w:p w14:paraId="2F7D2CF1" w14:textId="77777777" w:rsidR="000132F6" w:rsidRPr="00DD16B4" w:rsidRDefault="000132F6" w:rsidP="002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0,00175</w:t>
            </w:r>
          </w:p>
        </w:tc>
      </w:tr>
      <w:tr w:rsidR="000132F6" w:rsidRPr="00DD16B4" w14:paraId="0B5A4942" w14:textId="77777777" w:rsidTr="000132F6">
        <w:tc>
          <w:tcPr>
            <w:tcW w:w="1459" w:type="dxa"/>
          </w:tcPr>
          <w:p w14:paraId="46927DAA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1459" w:type="dxa"/>
          </w:tcPr>
          <w:p w14:paraId="7CEBC3C9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vMerge/>
          </w:tcPr>
          <w:p w14:paraId="7BC2FED6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02B74BA9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4CDE45DF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062B4DB1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465022F7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F6" w:rsidRPr="00DD16B4" w14:paraId="2610BF89" w14:textId="77777777" w:rsidTr="000132F6">
        <w:tc>
          <w:tcPr>
            <w:tcW w:w="1459" w:type="dxa"/>
          </w:tcPr>
          <w:p w14:paraId="21B90F31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7–8а</w:t>
            </w:r>
          </w:p>
        </w:tc>
        <w:tc>
          <w:tcPr>
            <w:tcW w:w="1459" w:type="dxa"/>
          </w:tcPr>
          <w:p w14:paraId="538896B4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vMerge/>
          </w:tcPr>
          <w:p w14:paraId="3A0A514E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38DDF5FA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36324D17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42C439F5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7CF0343B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F6" w:rsidRPr="00DD16B4" w14:paraId="44482E29" w14:textId="77777777" w:rsidTr="000132F6">
        <w:tc>
          <w:tcPr>
            <w:tcW w:w="1459" w:type="dxa"/>
          </w:tcPr>
          <w:p w14:paraId="6B90A73C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7–8б</w:t>
            </w:r>
          </w:p>
        </w:tc>
        <w:tc>
          <w:tcPr>
            <w:tcW w:w="1459" w:type="dxa"/>
          </w:tcPr>
          <w:p w14:paraId="276C990B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vMerge/>
          </w:tcPr>
          <w:p w14:paraId="0C37F25F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5959E2E7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6862A131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2ACEB682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573C6DAB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F6" w:rsidRPr="00DD16B4" w14:paraId="233EF11E" w14:textId="77777777" w:rsidTr="000132F6">
        <w:tc>
          <w:tcPr>
            <w:tcW w:w="1459" w:type="dxa"/>
          </w:tcPr>
          <w:p w14:paraId="201FAA19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8а–9</w:t>
            </w:r>
          </w:p>
        </w:tc>
        <w:tc>
          <w:tcPr>
            <w:tcW w:w="1459" w:type="dxa"/>
          </w:tcPr>
          <w:p w14:paraId="79CD3454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vMerge/>
          </w:tcPr>
          <w:p w14:paraId="505D8402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2E9E268E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0439E9A9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3CC5A43A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053A28E1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F6" w:rsidRPr="00DD16B4" w14:paraId="42CDFFAD" w14:textId="77777777" w:rsidTr="000132F6">
        <w:tc>
          <w:tcPr>
            <w:tcW w:w="1459" w:type="dxa"/>
          </w:tcPr>
          <w:p w14:paraId="40B4DA46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8б–9</w:t>
            </w:r>
          </w:p>
        </w:tc>
        <w:tc>
          <w:tcPr>
            <w:tcW w:w="1459" w:type="dxa"/>
          </w:tcPr>
          <w:p w14:paraId="7526891E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vMerge/>
          </w:tcPr>
          <w:p w14:paraId="62672DFF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2B5C7145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1472318C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7BE3744A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5FF13012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F6" w:rsidRPr="00DD16B4" w14:paraId="2B956203" w14:textId="77777777" w:rsidTr="000132F6">
        <w:tc>
          <w:tcPr>
            <w:tcW w:w="1459" w:type="dxa"/>
          </w:tcPr>
          <w:p w14:paraId="73D66138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1459" w:type="dxa"/>
          </w:tcPr>
          <w:p w14:paraId="025C853A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vMerge/>
          </w:tcPr>
          <w:p w14:paraId="326FBA7E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03524501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062DD796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27B44D05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4AFB73C6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F6" w:rsidRPr="00DD16B4" w14:paraId="3EE7E6AB" w14:textId="77777777" w:rsidTr="000132F6">
        <w:tc>
          <w:tcPr>
            <w:tcW w:w="1459" w:type="dxa"/>
          </w:tcPr>
          <w:p w14:paraId="1CDDDE9D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  <w:tc>
          <w:tcPr>
            <w:tcW w:w="1459" w:type="dxa"/>
          </w:tcPr>
          <w:p w14:paraId="06B1F87E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9" w:type="dxa"/>
            <w:vMerge/>
          </w:tcPr>
          <w:p w14:paraId="7496A9E0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52FFE7BE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3E6A371F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14:paraId="0BD1649A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7B0D0E3B" w14:textId="77777777" w:rsidR="000132F6" w:rsidRPr="00DD16B4" w:rsidRDefault="000132F6" w:rsidP="005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DC0C3" w14:textId="77777777" w:rsidR="000132F6" w:rsidRPr="00DD16B4" w:rsidRDefault="000132F6" w:rsidP="000751D4">
      <w:pPr>
        <w:spacing w:before="28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Таблиця А.3 – Параметри трансформаторів ТС-I</w:t>
      </w:r>
    </w:p>
    <w:tbl>
      <w:tblPr>
        <w:tblStyle w:val="af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681"/>
        <w:gridCol w:w="1680"/>
        <w:gridCol w:w="1680"/>
        <w:gridCol w:w="1680"/>
        <w:gridCol w:w="1681"/>
      </w:tblGrid>
      <w:tr w:rsidR="000132F6" w:rsidRPr="00DD16B4" w14:paraId="7F9A8884" w14:textId="77777777" w:rsidTr="000132F6">
        <w:tc>
          <w:tcPr>
            <w:tcW w:w="1729" w:type="dxa"/>
          </w:tcPr>
          <w:p w14:paraId="6D88E8B5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621" w:type="dxa"/>
          </w:tcPr>
          <w:p w14:paraId="385448DD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1621" w:type="dxa"/>
          </w:tcPr>
          <w:p w14:paraId="147C0959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нн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1621" w:type="dxa"/>
          </w:tcPr>
          <w:p w14:paraId="757F649C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МВ∙А</w:t>
            </w:r>
          </w:p>
        </w:tc>
        <w:tc>
          <w:tcPr>
            <w:tcW w:w="1621" w:type="dxa"/>
          </w:tcPr>
          <w:p w14:paraId="3343A73D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  <w:tc>
          <w:tcPr>
            <w:tcW w:w="1622" w:type="dxa"/>
          </w:tcPr>
          <w:p w14:paraId="45739EA9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, в.о.</w:t>
            </w:r>
          </w:p>
        </w:tc>
      </w:tr>
      <w:tr w:rsidR="000132F6" w:rsidRPr="00DD16B4" w14:paraId="19B2703C" w14:textId="77777777" w:rsidTr="000132F6">
        <w:tc>
          <w:tcPr>
            <w:tcW w:w="1729" w:type="dxa"/>
          </w:tcPr>
          <w:p w14:paraId="667428F6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D16B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D16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21" w:type="dxa"/>
          </w:tcPr>
          <w:p w14:paraId="11544CB2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21" w:type="dxa"/>
          </w:tcPr>
          <w:p w14:paraId="6A0F0EA5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14:paraId="5EB1C2CE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21" w:type="dxa"/>
          </w:tcPr>
          <w:p w14:paraId="648B4422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14:paraId="4DC1AA63" w14:textId="77777777" w:rsidR="000132F6" w:rsidRPr="00DD16B4" w:rsidRDefault="000132F6" w:rsidP="0001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B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</w:tbl>
    <w:p w14:paraId="6D886039" w14:textId="77777777" w:rsidR="000132F6" w:rsidRPr="00DD16B4" w:rsidRDefault="000132F6" w:rsidP="00D154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132F6" w:rsidRPr="00DD16B4" w:rsidSect="00BF49AC">
          <w:headerReference w:type="default" r:id="rId42"/>
          <w:footerReference w:type="default" r:id="rId43"/>
          <w:pgSz w:w="11906" w:h="16838"/>
          <w:pgMar w:top="1134" w:right="567" w:bottom="1134" w:left="1134" w:header="567" w:footer="709" w:gutter="0"/>
          <w:cols w:space="708"/>
          <w:docGrid w:linePitch="360"/>
        </w:sectPr>
      </w:pPr>
    </w:p>
    <w:p w14:paraId="23E04DEA" w14:textId="77777777" w:rsidR="00D154E1" w:rsidRPr="00DD16B4" w:rsidRDefault="00F54559" w:rsidP="00D15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commentRangeStart w:id="65"/>
      <w:r w:rsidRPr="00DD16B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5DDBCFB" wp14:editId="26A78A14">
            <wp:extent cx="9248775" cy="30003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65"/>
      <w:r w:rsidR="00FE1CF7">
        <w:rPr>
          <w:rStyle w:val="af5"/>
        </w:rPr>
        <w:commentReference w:id="65"/>
      </w:r>
    </w:p>
    <w:p w14:paraId="6F19D05D" w14:textId="77777777" w:rsidR="00F54559" w:rsidRPr="00DD16B4" w:rsidRDefault="00F54559" w:rsidP="00D154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95291F" w14:textId="77777777" w:rsidR="00D154E1" w:rsidRDefault="00F54559" w:rsidP="00013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 xml:space="preserve">Рисунок А.2 – Модель </w:t>
      </w:r>
      <w:r w:rsidR="00711078" w:rsidRPr="00DD16B4">
        <w:rPr>
          <w:rFonts w:ascii="Times New Roman" w:hAnsi="Times New Roman" w:cs="Times New Roman"/>
          <w:sz w:val="28"/>
          <w:szCs w:val="28"/>
        </w:rPr>
        <w:t>ТС-І</w:t>
      </w:r>
      <w:r w:rsidRPr="00DD16B4">
        <w:rPr>
          <w:rFonts w:ascii="Times New Roman" w:hAnsi="Times New Roman" w:cs="Times New Roman"/>
          <w:sz w:val="28"/>
          <w:szCs w:val="28"/>
        </w:rPr>
        <w:t xml:space="preserve"> </w:t>
      </w:r>
      <w:r w:rsidR="007227A7" w:rsidRPr="00DD16B4">
        <w:rPr>
          <w:rFonts w:ascii="Times New Roman" w:hAnsi="Times New Roman" w:cs="Times New Roman"/>
          <w:sz w:val="28"/>
          <w:szCs w:val="28"/>
        </w:rPr>
        <w:t>у</w:t>
      </w:r>
      <w:r w:rsidRPr="00DD16B4">
        <w:rPr>
          <w:rFonts w:ascii="Times New Roman" w:hAnsi="Times New Roman" w:cs="Times New Roman"/>
          <w:sz w:val="28"/>
          <w:szCs w:val="28"/>
        </w:rPr>
        <w:t xml:space="preserve"> середовищі “</w:t>
      </w:r>
      <w:proofErr w:type="spellStart"/>
      <w:r w:rsidRPr="00DD16B4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="000132F6" w:rsidRPr="00DD16B4">
        <w:rPr>
          <w:rFonts w:ascii="Times New Roman" w:hAnsi="Times New Roman" w:cs="Times New Roman"/>
          <w:sz w:val="28"/>
          <w:szCs w:val="28"/>
        </w:rPr>
        <w:t>”</w:t>
      </w:r>
    </w:p>
    <w:p w14:paraId="4C5B6F21" w14:textId="39776176" w:rsidR="00792788" w:rsidRDefault="00792788" w:rsidP="00013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2C5EF" w14:textId="77777777" w:rsidR="00792788" w:rsidRDefault="0079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85AC66" w14:textId="77777777" w:rsidR="00792788" w:rsidRDefault="00792788" w:rsidP="00013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92788" w:rsidSect="00C678EE">
          <w:headerReference w:type="default" r:id="rId45"/>
          <w:footerReference w:type="default" r:id="rId46"/>
          <w:pgSz w:w="16838" w:h="11906" w:orient="landscape"/>
          <w:pgMar w:top="1134" w:right="1134" w:bottom="567" w:left="1134" w:header="0" w:footer="0" w:gutter="0"/>
          <w:cols w:space="708"/>
          <w:docGrid w:linePitch="360"/>
        </w:sectPr>
      </w:pPr>
    </w:p>
    <w:p w14:paraId="17190FCD" w14:textId="7B4485E2" w:rsidR="00792788" w:rsidRPr="00DD16B4" w:rsidRDefault="00792788" w:rsidP="00792788">
      <w:pPr>
        <w:spacing w:after="1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B4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>ОДАТОК</w:t>
      </w:r>
      <w:r w:rsidRPr="00D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</w:p>
    <w:p w14:paraId="377FED8F" w14:textId="565838CC" w:rsidR="00792788" w:rsidRPr="000751D4" w:rsidRDefault="00792788" w:rsidP="00792788">
      <w:pPr>
        <w:spacing w:after="14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Лістинги розрахункових функцій</w:t>
      </w:r>
    </w:p>
    <w:p w14:paraId="4675E3B9" w14:textId="77777777" w:rsidR="006919B9" w:rsidRPr="00DD16B4" w:rsidRDefault="006919B9" w:rsidP="006919B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Лістинг Ж.1 – Програмна реалізація функції для визначення порядку моделі аналізованого сигналу за принципом MDL згідно з (3.5)</w:t>
      </w:r>
    </w:p>
    <w:p w14:paraId="33AE13DD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commentRangeStart w:id="66"/>
      <w:proofErr w:type="spellStart"/>
      <w:r w:rsidRPr="00DD16B4">
        <w:rPr>
          <w:rFonts w:ascii="Courier New" w:hAnsi="Courier New" w:cs="Courier New"/>
          <w:sz w:val="24"/>
          <w:szCs w:val="24"/>
        </w:rPr>
        <w:t>function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[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ModelOrder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] = MDL(X)</w:t>
      </w:r>
    </w:p>
    <w:p w14:paraId="383CCF17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SignalLength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(X);</w:t>
      </w:r>
    </w:p>
    <w:p w14:paraId="0FE17BFA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L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floor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(0.5*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SignalLength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);</w:t>
      </w:r>
    </w:p>
    <w:p w14:paraId="585DD865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H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hankel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(X(1:L),X(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L:SignalLength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));</w:t>
      </w:r>
    </w:p>
    <w:p w14:paraId="23438BD6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[~,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SingularMatrix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,~]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svd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(H);</w:t>
      </w:r>
    </w:p>
    <w:p w14:paraId="71584EDB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SingularValues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diag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SingularMatrix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);</w:t>
      </w:r>
    </w:p>
    <w:p w14:paraId="63D617A6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MinimumDescriptionLength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[];</w:t>
      </w:r>
    </w:p>
    <w:p w14:paraId="27563152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for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k = 0:1:(L-1)</w:t>
      </w:r>
    </w:p>
    <w:p w14:paraId="30AECD7D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Buffer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-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SignalLength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*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sum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log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SingularValues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(k+1:L))) +</w:t>
      </w:r>
    </w:p>
    <w:p w14:paraId="3D0DFED1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           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SignalLength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*(L-k)*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log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sum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SingularValues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(k+1:L))/</w:t>
      </w:r>
    </w:p>
    <w:p w14:paraId="5CF55990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             (L-k))) + k*(2*L-k)*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log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SignalLength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)/2;</w:t>
      </w:r>
    </w:p>
    <w:p w14:paraId="4B79C7A6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pacing w:val="-2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r w:rsidRPr="00DD16B4">
        <w:rPr>
          <w:rFonts w:ascii="Courier New" w:hAnsi="Courier New" w:cs="Courier New"/>
          <w:spacing w:val="-2"/>
          <w:sz w:val="24"/>
          <w:szCs w:val="24"/>
        </w:rPr>
        <w:t>MinimumDescriptionLength</w:t>
      </w:r>
      <w:proofErr w:type="spellEnd"/>
      <w:r w:rsidRPr="00DD16B4">
        <w:rPr>
          <w:rFonts w:ascii="Courier New" w:hAnsi="Courier New" w:cs="Courier New"/>
          <w:spacing w:val="-2"/>
          <w:sz w:val="24"/>
          <w:szCs w:val="24"/>
        </w:rPr>
        <w:t xml:space="preserve"> = [</w:t>
      </w:r>
      <w:proofErr w:type="spellStart"/>
      <w:r w:rsidRPr="00DD16B4">
        <w:rPr>
          <w:rFonts w:ascii="Courier New" w:hAnsi="Courier New" w:cs="Courier New"/>
          <w:spacing w:val="-2"/>
          <w:sz w:val="24"/>
          <w:szCs w:val="24"/>
        </w:rPr>
        <w:t>MinimumDescriptionLength</w:t>
      </w:r>
      <w:proofErr w:type="spellEnd"/>
      <w:r w:rsidRPr="00DD16B4">
        <w:rPr>
          <w:rFonts w:ascii="Courier New" w:hAnsi="Courier New" w:cs="Courier New"/>
          <w:spacing w:val="-2"/>
          <w:sz w:val="24"/>
          <w:szCs w:val="24"/>
        </w:rPr>
        <w:t xml:space="preserve">; </w:t>
      </w:r>
      <w:proofErr w:type="spellStart"/>
      <w:r w:rsidRPr="00DD16B4">
        <w:rPr>
          <w:rFonts w:ascii="Courier New" w:hAnsi="Courier New" w:cs="Courier New"/>
          <w:spacing w:val="-2"/>
          <w:sz w:val="24"/>
          <w:szCs w:val="24"/>
        </w:rPr>
        <w:t>Buffer</w:t>
      </w:r>
      <w:proofErr w:type="spellEnd"/>
      <w:r w:rsidRPr="00DD16B4">
        <w:rPr>
          <w:rFonts w:ascii="Courier New" w:hAnsi="Courier New" w:cs="Courier New"/>
          <w:spacing w:val="-2"/>
          <w:sz w:val="24"/>
          <w:szCs w:val="24"/>
        </w:rPr>
        <w:t>];</w:t>
      </w:r>
    </w:p>
    <w:p w14:paraId="19ECF915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end</w:t>
      </w:r>
      <w:proofErr w:type="spellEnd"/>
    </w:p>
    <w:p w14:paraId="331C62F0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[~,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ModelOrder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]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min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MinimumDescriptionLength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);</w:t>
      </w:r>
    </w:p>
    <w:p w14:paraId="630C4F87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ModelOrder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ModelOrder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- 1;</w:t>
      </w:r>
    </w:p>
    <w:p w14:paraId="6A53CCAD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D16B4">
        <w:rPr>
          <w:rFonts w:ascii="Courier New" w:hAnsi="Courier New" w:cs="Courier New"/>
          <w:sz w:val="24"/>
          <w:szCs w:val="24"/>
        </w:rPr>
        <w:t>end</w:t>
      </w:r>
      <w:commentRangeEnd w:id="66"/>
      <w:proofErr w:type="spellEnd"/>
      <w:r w:rsidR="00276A45">
        <w:rPr>
          <w:rStyle w:val="af5"/>
        </w:rPr>
        <w:commentReference w:id="66"/>
      </w:r>
    </w:p>
    <w:p w14:paraId="2BDFF280" w14:textId="77777777" w:rsidR="006919B9" w:rsidRPr="00DD16B4" w:rsidRDefault="006919B9" w:rsidP="006919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66D052" w14:textId="77777777" w:rsidR="006919B9" w:rsidRPr="00DD16B4" w:rsidRDefault="006919B9" w:rsidP="006919B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B4">
        <w:rPr>
          <w:rFonts w:ascii="Times New Roman" w:hAnsi="Times New Roman" w:cs="Times New Roman"/>
          <w:sz w:val="28"/>
          <w:szCs w:val="28"/>
        </w:rPr>
        <w:t>Лістинг Ж.2 – Програмна реалізація функції для розрахунку параметрів сигналів методом ДПФ</w:t>
      </w:r>
    </w:p>
    <w:p w14:paraId="0852BFFF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pacing w:val="-12"/>
          <w:sz w:val="24"/>
          <w:szCs w:val="24"/>
        </w:rPr>
      </w:pPr>
      <w:proofErr w:type="spellStart"/>
      <w:r w:rsidRPr="00DD16B4">
        <w:rPr>
          <w:rFonts w:ascii="Courier New" w:hAnsi="Courier New" w:cs="Courier New"/>
          <w:spacing w:val="-12"/>
          <w:sz w:val="24"/>
          <w:szCs w:val="24"/>
        </w:rPr>
        <w:t>function</w:t>
      </w:r>
      <w:proofErr w:type="spellEnd"/>
      <w:r w:rsidRPr="00DD16B4">
        <w:rPr>
          <w:rFonts w:ascii="Courier New" w:hAnsi="Courier New" w:cs="Courier New"/>
          <w:spacing w:val="-12"/>
          <w:sz w:val="24"/>
          <w:szCs w:val="24"/>
        </w:rPr>
        <w:t xml:space="preserve"> [</w:t>
      </w:r>
      <w:proofErr w:type="spellStart"/>
      <w:r w:rsidRPr="00DD16B4">
        <w:rPr>
          <w:rFonts w:ascii="Courier New" w:hAnsi="Courier New" w:cs="Courier New"/>
          <w:spacing w:val="-12"/>
          <w:sz w:val="24"/>
          <w:szCs w:val="24"/>
        </w:rPr>
        <w:t>Frequencies</w:t>
      </w:r>
      <w:proofErr w:type="spellEnd"/>
      <w:r w:rsidRPr="00DD16B4">
        <w:rPr>
          <w:rFonts w:ascii="Courier New" w:hAnsi="Courier New" w:cs="Courier New"/>
          <w:spacing w:val="-12"/>
          <w:sz w:val="24"/>
          <w:szCs w:val="24"/>
        </w:rPr>
        <w:t xml:space="preserve">, </w:t>
      </w:r>
      <w:proofErr w:type="spellStart"/>
      <w:r w:rsidRPr="00DD16B4">
        <w:rPr>
          <w:rFonts w:ascii="Courier New" w:hAnsi="Courier New" w:cs="Courier New"/>
          <w:spacing w:val="-12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pacing w:val="-12"/>
          <w:sz w:val="24"/>
          <w:szCs w:val="24"/>
        </w:rPr>
        <w:t xml:space="preserve">] = </w:t>
      </w:r>
      <w:proofErr w:type="spellStart"/>
      <w:r w:rsidRPr="00DD16B4">
        <w:rPr>
          <w:rFonts w:ascii="Courier New" w:hAnsi="Courier New" w:cs="Courier New"/>
          <w:spacing w:val="-12"/>
          <w:sz w:val="24"/>
          <w:szCs w:val="24"/>
        </w:rPr>
        <w:t>DFTFunction</w:t>
      </w:r>
      <w:proofErr w:type="spellEnd"/>
      <w:r w:rsidRPr="00DD16B4">
        <w:rPr>
          <w:rFonts w:ascii="Courier New" w:hAnsi="Courier New" w:cs="Courier New"/>
          <w:spacing w:val="-12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pacing w:val="-12"/>
          <w:sz w:val="24"/>
          <w:szCs w:val="24"/>
        </w:rPr>
        <w:t>X,Fs,Accuracy,DFTPoints</w:t>
      </w:r>
      <w:proofErr w:type="spellEnd"/>
      <w:r w:rsidRPr="00DD16B4">
        <w:rPr>
          <w:rFonts w:ascii="Courier New" w:hAnsi="Courier New" w:cs="Courier New"/>
          <w:spacing w:val="-12"/>
          <w:sz w:val="24"/>
          <w:szCs w:val="24"/>
        </w:rPr>
        <w:t>)</w:t>
      </w:r>
    </w:p>
    <w:p w14:paraId="699C43D2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DFTPoints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length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(X);</w:t>
      </w:r>
    </w:p>
    <w:p w14:paraId="2AE2B33F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abs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fft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X,DFTPoints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));</w:t>
      </w:r>
    </w:p>
    <w:p w14:paraId="56033733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2*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DFTPoints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;</w:t>
      </w:r>
    </w:p>
    <w:p w14:paraId="54698C06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(1)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(1)/2;</w:t>
      </w:r>
    </w:p>
    <w:p w14:paraId="702D9C9E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Frequencies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0:(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Fs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DFTPoints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):(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Fs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/2-1/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DFTPoints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);</w:t>
      </w:r>
    </w:p>
    <w:p w14:paraId="20DE3C75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DD16B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 xml:space="preserve"> = 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Amplitudes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(1:length(</w:t>
      </w:r>
      <w:proofErr w:type="spellStart"/>
      <w:r w:rsidRPr="00DD16B4">
        <w:rPr>
          <w:rFonts w:ascii="Courier New" w:hAnsi="Courier New" w:cs="Courier New"/>
          <w:sz w:val="24"/>
          <w:szCs w:val="24"/>
        </w:rPr>
        <w:t>Frequencies</w:t>
      </w:r>
      <w:proofErr w:type="spellEnd"/>
      <w:r w:rsidRPr="00DD16B4">
        <w:rPr>
          <w:rFonts w:ascii="Courier New" w:hAnsi="Courier New" w:cs="Courier New"/>
          <w:sz w:val="24"/>
          <w:szCs w:val="24"/>
        </w:rPr>
        <w:t>));</w:t>
      </w:r>
    </w:p>
    <w:p w14:paraId="08C20D14" w14:textId="77777777" w:rsidR="006919B9" w:rsidRPr="00DD16B4" w:rsidRDefault="006919B9" w:rsidP="006919B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DD16B4">
        <w:rPr>
          <w:rFonts w:ascii="Courier New" w:hAnsi="Courier New" w:cs="Courier New"/>
          <w:sz w:val="24"/>
          <w:szCs w:val="24"/>
        </w:rPr>
        <w:t>end</w:t>
      </w:r>
      <w:proofErr w:type="spellEnd"/>
    </w:p>
    <w:p w14:paraId="352076B9" w14:textId="724040CA" w:rsidR="006919B9" w:rsidRPr="00DD16B4" w:rsidRDefault="006919B9" w:rsidP="00691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919B9" w:rsidRPr="00DD16B4" w:rsidSect="006919B9">
          <w:headerReference w:type="default" r:id="rId47"/>
          <w:footerReference w:type="default" r:id="rId48"/>
          <w:pgSz w:w="11906" w:h="16838"/>
          <w:pgMar w:top="1134" w:right="567" w:bottom="1134" w:left="1134" w:header="567" w:footer="624" w:gutter="0"/>
          <w:cols w:space="708"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6"/>
      </w:tblGrid>
      <w:tr w:rsidR="000C6D5A" w:rsidRPr="00DD16B4" w14:paraId="253C4F0B" w14:textId="77777777" w:rsidTr="00CF1298">
        <w:trPr>
          <w:trHeight w:hRule="exact" w:val="14572"/>
        </w:trPr>
        <w:tc>
          <w:tcPr>
            <w:tcW w:w="11906" w:type="dxa"/>
            <w:vAlign w:val="center"/>
          </w:tcPr>
          <w:p w14:paraId="7130297C" w14:textId="4BD02F01" w:rsidR="000C6D5A" w:rsidRPr="00DD16B4" w:rsidRDefault="000C6D5A" w:rsidP="000C6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67"/>
            <w:r w:rsidRPr="00DD16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ДОДАТОК </w:t>
            </w:r>
            <w:r w:rsidR="00CF129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14:paraId="5FB45C0D" w14:textId="68F2B68C" w:rsidR="000C6D5A" w:rsidRPr="00DD16B4" w:rsidRDefault="0001568B" w:rsidP="000C6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 ПЕРЕВІРКИ ДИСЕРТАЦІЇ НА ПЛАГІАТ</w:t>
            </w:r>
            <w:commentRangeEnd w:id="67"/>
            <w:r w:rsidR="00E91D8D">
              <w:rPr>
                <w:rStyle w:val="af5"/>
              </w:rPr>
              <w:commentReference w:id="67"/>
            </w:r>
          </w:p>
        </w:tc>
      </w:tr>
    </w:tbl>
    <w:p w14:paraId="74DAAD8E" w14:textId="77777777" w:rsidR="0001568B" w:rsidRDefault="0001568B" w:rsidP="00C678EE">
      <w:pPr>
        <w:autoSpaceDE w:val="0"/>
        <w:autoSpaceDN w:val="0"/>
        <w:adjustRightInd w:val="0"/>
        <w:spacing w:after="0" w:line="360" w:lineRule="auto"/>
        <w:rPr>
          <w:noProof/>
          <w:lang w:val="ru-RU" w:eastAsia="ru-RU"/>
        </w:rPr>
      </w:pPr>
    </w:p>
    <w:p w14:paraId="50464621" w14:textId="77777777" w:rsidR="0001568B" w:rsidRDefault="0001568B" w:rsidP="00C678EE">
      <w:pPr>
        <w:autoSpaceDE w:val="0"/>
        <w:autoSpaceDN w:val="0"/>
        <w:adjustRightInd w:val="0"/>
        <w:spacing w:after="0" w:line="360" w:lineRule="auto"/>
        <w:rPr>
          <w:noProof/>
          <w:lang w:val="ru-RU" w:eastAsia="ru-RU"/>
        </w:rPr>
      </w:pPr>
    </w:p>
    <w:p w14:paraId="3B40C1EA" w14:textId="77777777" w:rsidR="0001568B" w:rsidRDefault="0001568B" w:rsidP="00C678EE">
      <w:pPr>
        <w:autoSpaceDE w:val="0"/>
        <w:autoSpaceDN w:val="0"/>
        <w:adjustRightInd w:val="0"/>
        <w:spacing w:after="0" w:line="360" w:lineRule="auto"/>
        <w:rPr>
          <w:noProof/>
          <w:lang w:val="ru-RU" w:eastAsia="ru-RU"/>
        </w:rPr>
      </w:pPr>
    </w:p>
    <w:p w14:paraId="6D522E3B" w14:textId="77777777" w:rsidR="0001568B" w:rsidRDefault="0001568B" w:rsidP="00C678EE">
      <w:pPr>
        <w:autoSpaceDE w:val="0"/>
        <w:autoSpaceDN w:val="0"/>
        <w:adjustRightInd w:val="0"/>
        <w:spacing w:after="0" w:line="360" w:lineRule="auto"/>
        <w:rPr>
          <w:noProof/>
          <w:lang w:val="ru-RU" w:eastAsia="ru-RU"/>
        </w:rPr>
      </w:pPr>
    </w:p>
    <w:p w14:paraId="45D35D23" w14:textId="3623B456" w:rsidR="00E45173" w:rsidRPr="00DD16B4" w:rsidRDefault="006D7AE6" w:rsidP="00C678EE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commentRangeStart w:id="68"/>
      <w:commentRangeEnd w:id="68"/>
      <w:r>
        <w:rPr>
          <w:rStyle w:val="af5"/>
        </w:rPr>
        <w:lastRenderedPageBreak/>
        <w:commentReference w:id="68"/>
      </w:r>
    </w:p>
    <w:sectPr w:rsidR="00E45173" w:rsidRPr="00DD16B4" w:rsidSect="004B25CC">
      <w:headerReference w:type="default" r:id="rId49"/>
      <w:footerReference w:type="default" r:id="rId50"/>
      <w:type w:val="continuous"/>
      <w:pgSz w:w="11906" w:h="16838"/>
      <w:pgMar w:top="0" w:right="0" w:bottom="0" w:left="0" w:header="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Володимир" w:date="2021-12-14T16:25:00Z" w:initials="В">
    <w:p w14:paraId="5EA3AB22" w14:textId="605B1119" w:rsidR="006D7AE6" w:rsidRPr="009902EE" w:rsidRDefault="009902EE" w:rsidP="009902EE">
      <w:pPr>
        <w:pStyle w:val="af6"/>
        <w:spacing w:after="0"/>
        <w:rPr>
          <w:sz w:val="28"/>
          <w:szCs w:val="28"/>
        </w:rPr>
      </w:pPr>
      <w:r w:rsidRPr="009902EE">
        <w:rPr>
          <w:rStyle w:val="af5"/>
          <w:sz w:val="28"/>
          <w:szCs w:val="28"/>
        </w:rPr>
        <w:annotationRef/>
      </w:r>
      <w:r w:rsidRPr="009902EE">
        <w:rPr>
          <w:sz w:val="28"/>
          <w:szCs w:val="28"/>
        </w:rPr>
        <w:t xml:space="preserve">Інтервал після заголовку – </w:t>
      </w:r>
      <w:r>
        <w:rPr>
          <w:sz w:val="28"/>
          <w:szCs w:val="28"/>
        </w:rPr>
        <w:t>7</w:t>
      </w:r>
      <w:r w:rsidRPr="009902EE">
        <w:rPr>
          <w:sz w:val="28"/>
          <w:szCs w:val="28"/>
        </w:rPr>
        <w:t xml:space="preserve"> пт</w:t>
      </w:r>
    </w:p>
  </w:comment>
  <w:comment w:id="3" w:author="Володимир" w:date="2021-12-14T16:30:00Z" w:initials="В">
    <w:p w14:paraId="66032E64" w14:textId="780BAD63" w:rsidR="009902EE" w:rsidRDefault="009902EE">
      <w:pPr>
        <w:pStyle w:val="af6"/>
      </w:pPr>
      <w:r>
        <w:rPr>
          <w:rStyle w:val="af5"/>
        </w:rPr>
        <w:annotationRef/>
      </w:r>
      <w:r>
        <w:t>Без крапки після «Розділ 1»</w:t>
      </w:r>
    </w:p>
  </w:comment>
  <w:comment w:id="4" w:author="Володимир" w:date="2021-12-14T16:28:00Z" w:initials="В">
    <w:p w14:paraId="27D16271" w14:textId="73707CB9" w:rsidR="009902EE" w:rsidRDefault="009902EE">
      <w:pPr>
        <w:pStyle w:val="af6"/>
      </w:pPr>
      <w:r>
        <w:rPr>
          <w:rStyle w:val="af5"/>
        </w:rPr>
        <w:annotationRef/>
      </w:r>
      <w:r>
        <w:t>Відступ 0,75 см</w:t>
      </w:r>
    </w:p>
  </w:comment>
  <w:comment w:id="5" w:author="Володимир" w:date="2021-12-14T19:53:00Z" w:initials="В">
    <w:p w14:paraId="5CEB5EB1" w14:textId="0159BE9A" w:rsidR="00CF1298" w:rsidRDefault="00CF1298">
      <w:pPr>
        <w:pStyle w:val="af6"/>
      </w:pPr>
      <w:r>
        <w:rPr>
          <w:rStyle w:val="af5"/>
        </w:rPr>
        <w:annotationRef/>
      </w:r>
      <w:r>
        <w:t>Вирівнювання під рівень тексту заголовку вищого рівня</w:t>
      </w:r>
    </w:p>
  </w:comment>
  <w:comment w:id="6" w:author="Володимир" w:date="2021-12-14T16:30:00Z" w:initials="В">
    <w:p w14:paraId="730797F0" w14:textId="09DB1ACF" w:rsidR="009902EE" w:rsidRDefault="009902EE">
      <w:pPr>
        <w:pStyle w:val="af6"/>
      </w:pPr>
      <w:r>
        <w:rPr>
          <w:rStyle w:val="af5"/>
        </w:rPr>
        <w:annotationRef/>
      </w:r>
      <w:r>
        <w:t>Зсув другого рядка заголовку під перший</w:t>
      </w:r>
    </w:p>
  </w:comment>
  <w:comment w:id="2" w:author="Володимир" w:date="2021-12-14T16:28:00Z" w:initials="В">
    <w:p w14:paraId="796FF96B" w14:textId="77777777" w:rsidR="009902EE" w:rsidRDefault="009902EE">
      <w:pPr>
        <w:pStyle w:val="af6"/>
      </w:pPr>
      <w:r>
        <w:rPr>
          <w:rStyle w:val="af5"/>
        </w:rPr>
        <w:annotationRef/>
      </w:r>
      <w:r>
        <w:t xml:space="preserve">Шрифт – </w:t>
      </w:r>
      <w:r>
        <w:rPr>
          <w:lang w:val="en-US"/>
        </w:rPr>
        <w:t>Times</w:t>
      </w:r>
      <w:r w:rsidRPr="009902EE">
        <w:t xml:space="preserve"> </w:t>
      </w:r>
      <w:r>
        <w:rPr>
          <w:lang w:val="en-US"/>
        </w:rPr>
        <w:t>New</w:t>
      </w:r>
      <w:r w:rsidRPr="009902EE">
        <w:t xml:space="preserve"> </w:t>
      </w:r>
      <w:r>
        <w:rPr>
          <w:lang w:val="en-US"/>
        </w:rPr>
        <w:t>Roman</w:t>
      </w:r>
      <w:r w:rsidRPr="009902EE">
        <w:t xml:space="preserve">, 14 </w:t>
      </w:r>
      <w:r>
        <w:t>пт, полуторний інтервал</w:t>
      </w:r>
      <w:r w:rsidR="00805CFC">
        <w:t>, поля: верхнє, ліве, нижнє – 20 мм, праве – 10 мм</w:t>
      </w:r>
      <w:r w:rsidR="003100CF">
        <w:br/>
        <w:t>ЗАСТУПАТИ ЗА ПОЛЯ РИСУНКАМИ ЧИ ФОРМУЛАМИ КАТЕГОРИЧНО ЗАБОРОНЕНО!!!</w:t>
      </w:r>
    </w:p>
    <w:p w14:paraId="32D73162" w14:textId="659443AC" w:rsidR="006D7AE6" w:rsidRPr="009902EE" w:rsidRDefault="006D7AE6">
      <w:pPr>
        <w:pStyle w:val="af6"/>
      </w:pPr>
      <w:r>
        <w:t>Номер сторінки розташовують у верхньому правому куті аркуша</w:t>
      </w:r>
      <w:r w:rsidR="00A7777B">
        <w:t xml:space="preserve">. Положення верхнього колонтитулу для зазначення номеру – 1 см нижче </w:t>
      </w:r>
      <w:proofErr w:type="spellStart"/>
      <w:r w:rsidR="00A7777B">
        <w:t>края</w:t>
      </w:r>
      <w:proofErr w:type="spellEnd"/>
      <w:r w:rsidR="00A7777B">
        <w:t xml:space="preserve"> аркушу, вирівнювання за правим боком. Шрифт номера сторінки - </w:t>
      </w:r>
    </w:p>
  </w:comment>
  <w:comment w:id="7" w:author="Володимир" w:date="2021-12-14T16:34:00Z" w:initials="В">
    <w:p w14:paraId="2FA5C556" w14:textId="4C57D3E5" w:rsidR="00B851B9" w:rsidRDefault="00B851B9">
      <w:pPr>
        <w:pStyle w:val="af6"/>
      </w:pPr>
      <w:r>
        <w:rPr>
          <w:rStyle w:val="af5"/>
        </w:rPr>
        <w:annotationRef/>
      </w:r>
      <w:r w:rsidRPr="009902EE">
        <w:rPr>
          <w:sz w:val="28"/>
          <w:szCs w:val="28"/>
        </w:rPr>
        <w:t xml:space="preserve">Інтервал після заголовку – </w:t>
      </w:r>
      <w:r>
        <w:rPr>
          <w:sz w:val="28"/>
          <w:szCs w:val="28"/>
        </w:rPr>
        <w:t>7</w:t>
      </w:r>
      <w:r w:rsidRPr="009902EE">
        <w:rPr>
          <w:sz w:val="28"/>
          <w:szCs w:val="28"/>
        </w:rPr>
        <w:t xml:space="preserve"> пт</w:t>
      </w:r>
    </w:p>
  </w:comment>
  <w:comment w:id="8" w:author="Володимир" w:date="2021-12-14T16:32:00Z" w:initials="В">
    <w:p w14:paraId="68061D44" w14:textId="515F5DDB" w:rsidR="009902EE" w:rsidRDefault="009902EE">
      <w:pPr>
        <w:pStyle w:val="af6"/>
      </w:pPr>
      <w:r>
        <w:rPr>
          <w:rStyle w:val="af5"/>
        </w:rPr>
        <w:annotationRef/>
      </w:r>
      <w:r>
        <w:t>Таблична форма</w:t>
      </w:r>
    </w:p>
  </w:comment>
  <w:comment w:id="9" w:author="Володимир" w:date="2021-12-14T16:34:00Z" w:initials="В">
    <w:p w14:paraId="602ACE09" w14:textId="6068D939" w:rsidR="00B851B9" w:rsidRDefault="00B851B9">
      <w:pPr>
        <w:pStyle w:val="af6"/>
      </w:pPr>
      <w:r>
        <w:rPr>
          <w:rStyle w:val="af5"/>
        </w:rPr>
        <w:annotationRef/>
      </w:r>
      <w:r w:rsidRPr="009902EE">
        <w:rPr>
          <w:sz w:val="28"/>
          <w:szCs w:val="28"/>
        </w:rPr>
        <w:t xml:space="preserve">Інтервал після заголовку – </w:t>
      </w:r>
      <w:r>
        <w:rPr>
          <w:sz w:val="28"/>
          <w:szCs w:val="28"/>
        </w:rPr>
        <w:t>7</w:t>
      </w:r>
      <w:r w:rsidRPr="009902EE">
        <w:rPr>
          <w:sz w:val="28"/>
          <w:szCs w:val="28"/>
        </w:rPr>
        <w:t xml:space="preserve"> пт</w:t>
      </w:r>
    </w:p>
  </w:comment>
  <w:comment w:id="10" w:author="Володимир" w:date="2021-12-14T17:01:00Z" w:initials="В">
    <w:p w14:paraId="6115BEA3" w14:textId="50FC2969" w:rsidR="0052557D" w:rsidRDefault="0052557D">
      <w:pPr>
        <w:pStyle w:val="af6"/>
      </w:pPr>
      <w:r>
        <w:rPr>
          <w:rStyle w:val="af5"/>
        </w:rPr>
        <w:annotationRef/>
      </w:r>
      <w:r>
        <w:t>Абзацний відступ за текстом – 1,25 см</w:t>
      </w:r>
    </w:p>
  </w:comment>
  <w:comment w:id="11" w:author="Володимир" w:date="2021-12-14T16:39:00Z" w:initials="В">
    <w:p w14:paraId="386CD631" w14:textId="1AE5083E" w:rsidR="00B851B9" w:rsidRDefault="00B851B9">
      <w:pPr>
        <w:pStyle w:val="af6"/>
      </w:pPr>
      <w:r>
        <w:rPr>
          <w:rStyle w:val="af5"/>
        </w:rPr>
        <w:annotationRef/>
      </w:r>
      <w:r>
        <w:t>Пункт зазначається, якщо існує зазначений зв’язок.</w:t>
      </w:r>
    </w:p>
  </w:comment>
  <w:comment w:id="12" w:author="Володимир" w:date="2021-12-20T22:54:00Z" w:initials="В">
    <w:p w14:paraId="3E865638" w14:textId="268E48DE" w:rsidR="001264EF" w:rsidRDefault="001264EF">
      <w:pPr>
        <w:pStyle w:val="af6"/>
      </w:pPr>
      <w:r>
        <w:rPr>
          <w:rStyle w:val="af5"/>
        </w:rPr>
        <w:annotationRef/>
      </w:r>
      <w:r>
        <w:t>Неіменований перелік. Застосовується тире, а не дефіс</w:t>
      </w:r>
    </w:p>
  </w:comment>
  <w:comment w:id="13" w:author="Володимир" w:date="2021-12-14T16:40:00Z" w:initials="В">
    <w:p w14:paraId="5CF7475E" w14:textId="2EB01580" w:rsidR="00B851B9" w:rsidRDefault="00B851B9">
      <w:pPr>
        <w:pStyle w:val="af6"/>
      </w:pPr>
      <w:r>
        <w:rPr>
          <w:rStyle w:val="af5"/>
        </w:rPr>
        <w:annotationRef/>
      </w:r>
      <w:r w:rsidR="005C46AF">
        <w:t>Пункт  зазначається для дисертацій</w:t>
      </w:r>
      <w:r>
        <w:t>, що мають наукове спрямування</w:t>
      </w:r>
    </w:p>
  </w:comment>
  <w:comment w:id="14" w:author="Володимир" w:date="2021-12-14T16:41:00Z" w:initials="В">
    <w:p w14:paraId="721C9ACA" w14:textId="0A5C49AC" w:rsidR="005C46AF" w:rsidRDefault="005C46AF">
      <w:pPr>
        <w:pStyle w:val="af6"/>
      </w:pPr>
      <w:r>
        <w:rPr>
          <w:rStyle w:val="af5"/>
        </w:rPr>
        <w:annotationRef/>
      </w:r>
      <w:r>
        <w:t>Пункт зазначається у разі, якщо дисертація має  науковий або науково-практичний характер</w:t>
      </w:r>
    </w:p>
  </w:comment>
  <w:comment w:id="15" w:author="Володимир" w:date="2021-12-14T16:42:00Z" w:initials="В">
    <w:p w14:paraId="4FE376BA" w14:textId="7BC33BE9" w:rsidR="005C46AF" w:rsidRDefault="005C46AF">
      <w:pPr>
        <w:pStyle w:val="af6"/>
      </w:pPr>
      <w:r>
        <w:rPr>
          <w:rStyle w:val="af5"/>
        </w:rPr>
        <w:annotationRef/>
      </w:r>
      <w:r>
        <w:t>Пункт зазначається у разі, якщо результати дисертаційного дослідження доповідалися на конференціях</w:t>
      </w:r>
    </w:p>
  </w:comment>
  <w:comment w:id="16" w:author="Володимир" w:date="2021-12-14T17:00:00Z" w:initials="В">
    <w:p w14:paraId="3F9931E4" w14:textId="04A41BC7" w:rsidR="0052557D" w:rsidRPr="001264EF" w:rsidRDefault="0052557D" w:rsidP="0052557D">
      <w:pPr>
        <w:pStyle w:val="af6"/>
        <w:spacing w:after="140"/>
        <w:rPr>
          <w:lang w:val="ru-RU"/>
        </w:rPr>
      </w:pPr>
      <w:r>
        <w:rPr>
          <w:rStyle w:val="af5"/>
        </w:rPr>
        <w:annotationRef/>
      </w:r>
      <w:r w:rsidRPr="0052557D">
        <w:rPr>
          <w:b/>
          <w:bCs/>
        </w:rPr>
        <w:t>РОЗДІЛ</w:t>
      </w:r>
      <w:r w:rsidR="00FA3239">
        <w:rPr>
          <w:b/>
          <w:bCs/>
        </w:rPr>
        <w:t>.</w:t>
      </w:r>
      <w:r>
        <w:t xml:space="preserve"> </w:t>
      </w:r>
      <w:r w:rsidR="00FA3239">
        <w:t>Номер б</w:t>
      </w:r>
      <w:r>
        <w:t>е</w:t>
      </w:r>
      <w:r w:rsidR="00FA3239">
        <w:t>з</w:t>
      </w:r>
      <w:r>
        <w:t xml:space="preserve"> крапки після цифри. Абзацний відступ, жирний шрифт, всі прописні. Абзацний інтервал після – 7 пт</w:t>
      </w:r>
      <w:r w:rsidR="00C7220A">
        <w:t xml:space="preserve">. </w:t>
      </w:r>
      <w:r w:rsidR="00C7220A">
        <w:t>Кожен розділ починають з ново</w:t>
      </w:r>
      <w:r w:rsidR="00FA3239">
        <w:t>ї</w:t>
      </w:r>
      <w:r w:rsidR="00C7220A">
        <w:t xml:space="preserve"> сторінки</w:t>
      </w:r>
      <w:r w:rsidR="001264EF">
        <w:rPr>
          <w:lang w:val="ru-RU"/>
        </w:rPr>
        <w:t xml:space="preserve">. </w:t>
      </w:r>
      <w:proofErr w:type="spellStart"/>
      <w:r w:rsidR="001264EF">
        <w:rPr>
          <w:lang w:val="ru-RU"/>
        </w:rPr>
        <w:t>Переносити</w:t>
      </w:r>
      <w:proofErr w:type="spellEnd"/>
      <w:r w:rsidR="001264EF">
        <w:rPr>
          <w:lang w:val="ru-RU"/>
        </w:rPr>
        <w:t xml:space="preserve"> слова </w:t>
      </w:r>
      <w:proofErr w:type="gramStart"/>
      <w:r w:rsidR="001264EF">
        <w:rPr>
          <w:lang w:val="ru-RU"/>
        </w:rPr>
        <w:t>у заголовку</w:t>
      </w:r>
      <w:proofErr w:type="gramEnd"/>
      <w:r w:rsidR="001264EF">
        <w:rPr>
          <w:lang w:val="ru-RU"/>
        </w:rPr>
        <w:t xml:space="preserve"> ЗАБОРОНЕНО!</w:t>
      </w:r>
    </w:p>
  </w:comment>
  <w:comment w:id="17" w:author="Володимир" w:date="2021-12-14T17:03:00Z" w:initials="В">
    <w:p w14:paraId="3154CA1D" w14:textId="40A6AF69" w:rsidR="0052557D" w:rsidRPr="0052557D" w:rsidRDefault="0052557D" w:rsidP="0052557D">
      <w:pPr>
        <w:pStyle w:val="af6"/>
        <w:spacing w:after="140"/>
      </w:pPr>
      <w:r>
        <w:rPr>
          <w:rStyle w:val="af5"/>
        </w:rPr>
        <w:annotationRef/>
      </w:r>
      <w:r w:rsidRPr="0052557D">
        <w:rPr>
          <w:b/>
          <w:bCs/>
        </w:rPr>
        <w:t xml:space="preserve">Підрозділ. </w:t>
      </w:r>
      <w:r>
        <w:rPr>
          <w:b/>
          <w:bCs/>
        </w:rPr>
        <w:t xml:space="preserve">Без крапки перед першою літерою. Абзацний відступ, жирний шрифт. </w:t>
      </w:r>
      <w:r>
        <w:t>Абзацний інтервал після – 7 пт</w:t>
      </w:r>
    </w:p>
  </w:comment>
  <w:comment w:id="18" w:author="Володимир" w:date="2021-12-14T17:06:00Z" w:initials="В">
    <w:p w14:paraId="161D0813" w14:textId="4E952948" w:rsidR="00207F9E" w:rsidRDefault="00207F9E">
      <w:pPr>
        <w:pStyle w:val="af6"/>
      </w:pPr>
      <w:r>
        <w:rPr>
          <w:rStyle w:val="af5"/>
        </w:rPr>
        <w:annotationRef/>
      </w:r>
      <w:r>
        <w:t>Посилання на літературне джерело</w:t>
      </w:r>
    </w:p>
  </w:comment>
  <w:comment w:id="19" w:author="Володимир" w:date="2021-12-14T17:10:00Z" w:initials="В">
    <w:p w14:paraId="4896F158" w14:textId="7F8F2017" w:rsidR="00207F9E" w:rsidRDefault="00207F9E">
      <w:pPr>
        <w:pStyle w:val="af6"/>
      </w:pPr>
      <w:r>
        <w:rPr>
          <w:rStyle w:val="af5"/>
        </w:rPr>
        <w:annotationRef/>
      </w:r>
      <w:r>
        <w:t>Вільний рядок перед загальною формулою</w:t>
      </w:r>
    </w:p>
  </w:comment>
  <w:comment w:id="20" w:author="Володимир" w:date="2021-12-14T17:38:00Z" w:initials="В">
    <w:p w14:paraId="4D13CA60" w14:textId="74698EDB" w:rsidR="007629F3" w:rsidRPr="009342FF" w:rsidRDefault="007629F3">
      <w:pPr>
        <w:pStyle w:val="af6"/>
      </w:pPr>
      <w:r>
        <w:rPr>
          <w:rStyle w:val="af5"/>
        </w:rPr>
        <w:annotationRef/>
      </w:r>
      <w:r>
        <w:t xml:space="preserve">Латинські символи у формулах завжди позначають курсивом, окрім назв функцій </w:t>
      </w:r>
      <w:r>
        <w:rPr>
          <w:lang w:val="en-US"/>
        </w:rPr>
        <w:t>sin</w:t>
      </w:r>
      <w:r w:rsidRPr="009342FF">
        <w:t xml:space="preserve">, </w:t>
      </w:r>
      <w:r>
        <w:rPr>
          <w:lang w:val="en-US"/>
        </w:rPr>
        <w:t>cos</w:t>
      </w:r>
      <w:r w:rsidR="009342FF" w:rsidRPr="009342FF">
        <w:t xml:space="preserve"> </w:t>
      </w:r>
      <w:r w:rsidR="009342FF">
        <w:t xml:space="preserve">і т. п. </w:t>
      </w:r>
      <w:proofErr w:type="spellStart"/>
      <w:r w:rsidR="009342FF">
        <w:t>Кирилічні</w:t>
      </w:r>
      <w:proofErr w:type="spellEnd"/>
      <w:r w:rsidR="009342FF">
        <w:t xml:space="preserve"> та грецькі символи пишуть звичайним шрифтом. Шрифт у формулах – </w:t>
      </w:r>
      <w:r w:rsidR="009342FF">
        <w:rPr>
          <w:lang w:val="en-US"/>
        </w:rPr>
        <w:t>Times</w:t>
      </w:r>
      <w:r w:rsidR="009342FF" w:rsidRPr="009342FF">
        <w:rPr>
          <w:lang w:val="ru-RU"/>
        </w:rPr>
        <w:t xml:space="preserve"> </w:t>
      </w:r>
      <w:r w:rsidR="009342FF">
        <w:rPr>
          <w:lang w:val="en-US"/>
        </w:rPr>
        <w:t>New</w:t>
      </w:r>
      <w:r w:rsidR="009342FF" w:rsidRPr="009342FF">
        <w:rPr>
          <w:lang w:val="ru-RU"/>
        </w:rPr>
        <w:t xml:space="preserve"> </w:t>
      </w:r>
      <w:r w:rsidR="009342FF">
        <w:rPr>
          <w:lang w:val="en-US"/>
        </w:rPr>
        <w:t>Roman</w:t>
      </w:r>
      <w:r w:rsidR="009342FF" w:rsidRPr="009342FF">
        <w:rPr>
          <w:lang w:val="ru-RU"/>
        </w:rPr>
        <w:t xml:space="preserve">. </w:t>
      </w:r>
      <w:r w:rsidR="009342FF">
        <w:t>Звичайний символ – 14 пт.</w:t>
      </w:r>
    </w:p>
  </w:comment>
  <w:comment w:id="21" w:author="Володимир" w:date="2021-12-14T17:09:00Z" w:initials="В">
    <w:p w14:paraId="713D2616" w14:textId="77777777" w:rsidR="00207F9E" w:rsidRDefault="00207F9E">
      <w:pPr>
        <w:pStyle w:val="af6"/>
      </w:pPr>
      <w:r>
        <w:rPr>
          <w:rStyle w:val="af5"/>
        </w:rPr>
        <w:annotationRef/>
      </w:r>
      <w:r>
        <w:t>Загальна</w:t>
      </w:r>
      <w:r w:rsidR="009342FF">
        <w:t xml:space="preserve"> математична </w:t>
      </w:r>
      <w:r>
        <w:t xml:space="preserve"> формула. </w:t>
      </w:r>
      <w:r w:rsidRPr="00207F9E">
        <w:t>Найвище та найнижче розташування запису формул / рівняння має бути на відстані не менше ніж один рядок від попереднього й наступного тексту.</w:t>
      </w:r>
      <w:r w:rsidR="00A3577A">
        <w:t xml:space="preserve"> Вирівнювання по центру</w:t>
      </w:r>
      <w:r w:rsidR="003100CF">
        <w:t>.</w:t>
      </w:r>
    </w:p>
    <w:p w14:paraId="13E8F4FA" w14:textId="4CA6E877" w:rsidR="003100CF" w:rsidRDefault="003100CF">
      <w:pPr>
        <w:pStyle w:val="af6"/>
      </w:pPr>
      <w:r>
        <w:t xml:space="preserve">Розмір символів в формулах є однаковим для всіх виразів. Довгі </w:t>
      </w:r>
      <w:proofErr w:type="spellStart"/>
      <w:r>
        <w:t>вормули</w:t>
      </w:r>
      <w:proofErr w:type="spellEnd"/>
      <w:r>
        <w:t xml:space="preserve"> </w:t>
      </w:r>
      <w:proofErr w:type="spellStart"/>
      <w:r>
        <w:t>переносять</w:t>
      </w:r>
      <w:proofErr w:type="spellEnd"/>
      <w:r>
        <w:t xml:space="preserve"> по рядках на знаках +, –, х, / </w:t>
      </w:r>
    </w:p>
  </w:comment>
  <w:comment w:id="22" w:author="Володимир" w:date="2021-12-14T17:12:00Z" w:initials="В">
    <w:p w14:paraId="7618A399" w14:textId="4A7FA312" w:rsidR="00BB0D3E" w:rsidRDefault="00BB0D3E">
      <w:pPr>
        <w:pStyle w:val="af6"/>
      </w:pPr>
      <w:r>
        <w:rPr>
          <w:rStyle w:val="af5"/>
        </w:rPr>
        <w:annotationRef/>
      </w:r>
      <w:r>
        <w:t>Загальна формула має нумеруватися лише тоді, коли на неї є посилання за текстом</w:t>
      </w:r>
    </w:p>
  </w:comment>
  <w:comment w:id="23" w:author="Володимир" w:date="2021-12-14T17:10:00Z" w:initials="В">
    <w:p w14:paraId="71AEE431" w14:textId="7175FC0A" w:rsidR="00207F9E" w:rsidRDefault="00207F9E">
      <w:pPr>
        <w:pStyle w:val="af6"/>
      </w:pPr>
      <w:r>
        <w:rPr>
          <w:rStyle w:val="af5"/>
        </w:rPr>
        <w:annotationRef/>
      </w:r>
      <w:r>
        <w:t>Вільний рядок після загальної формули</w:t>
      </w:r>
    </w:p>
  </w:comment>
  <w:comment w:id="24" w:author="Володимир" w:date="2021-12-14T17:10:00Z" w:initials="В">
    <w:p w14:paraId="565303AB" w14:textId="14DA0950" w:rsidR="00207F9E" w:rsidRDefault="00207F9E">
      <w:pPr>
        <w:pStyle w:val="af6"/>
      </w:pPr>
      <w:r>
        <w:rPr>
          <w:rStyle w:val="af5"/>
        </w:rPr>
        <w:annotationRef/>
      </w:r>
      <w:r>
        <w:t>Пояснення до загал</w:t>
      </w:r>
      <w:r w:rsidR="00BB0D3E">
        <w:t>ь</w:t>
      </w:r>
      <w:r>
        <w:t xml:space="preserve">ної формули. Розташування позначень стовпчиком із зміщенням другого і подальших позначень </w:t>
      </w:r>
      <w:r w:rsidR="00BB0D3E">
        <w:t>під перше</w:t>
      </w:r>
      <w:r>
        <w:t xml:space="preserve"> </w:t>
      </w:r>
    </w:p>
  </w:comment>
  <w:comment w:id="25" w:author="Володимир" w:date="2021-12-14T17:13:00Z" w:initials="В">
    <w:p w14:paraId="1D9FD7E9" w14:textId="468FAC85" w:rsidR="00BB0D3E" w:rsidRDefault="00BB0D3E">
      <w:pPr>
        <w:pStyle w:val="af6"/>
      </w:pPr>
      <w:r>
        <w:rPr>
          <w:rStyle w:val="af5"/>
        </w:rPr>
        <w:annotationRef/>
      </w:r>
      <w:r>
        <w:t>Посилання на формулу (1.1)</w:t>
      </w:r>
    </w:p>
  </w:comment>
  <w:comment w:id="26" w:author="Володимир" w:date="2021-12-14T17:14:00Z" w:initials="В">
    <w:p w14:paraId="6327CC90" w14:textId="51DEDDA7" w:rsidR="00E54A3E" w:rsidRDefault="00E54A3E">
      <w:pPr>
        <w:pStyle w:val="af6"/>
      </w:pPr>
      <w:r>
        <w:rPr>
          <w:rStyle w:val="af5"/>
        </w:rPr>
        <w:annotationRef/>
      </w:r>
      <w:r>
        <w:t>Ненумерований перелік. Застосовується у випадку, коли на пункти переліку немає посилань за подальшим текстом.</w:t>
      </w:r>
    </w:p>
  </w:comment>
  <w:comment w:id="27" w:author="Володимир" w:date="2021-12-14T17:16:00Z" w:initials="В">
    <w:p w14:paraId="396255DC" w14:textId="094AE9B0" w:rsidR="00E54A3E" w:rsidRDefault="00E54A3E">
      <w:pPr>
        <w:pStyle w:val="af6"/>
      </w:pPr>
      <w:r>
        <w:rPr>
          <w:rStyle w:val="af5"/>
        </w:rPr>
        <w:annotationRef/>
      </w:r>
      <w:r>
        <w:t xml:space="preserve">Абзацний інтервал до та після заголовку </w:t>
      </w:r>
      <w:proofErr w:type="spellStart"/>
      <w:r>
        <w:t>підроздлу</w:t>
      </w:r>
      <w:proofErr w:type="spellEnd"/>
      <w:r>
        <w:t xml:space="preserve"> – 7 пт</w:t>
      </w:r>
    </w:p>
  </w:comment>
  <w:comment w:id="28" w:author="Володимир" w:date="2021-12-14T17:18:00Z" w:initials="В">
    <w:p w14:paraId="214E3B73" w14:textId="1BEE5993" w:rsidR="003D653C" w:rsidRDefault="003D653C">
      <w:pPr>
        <w:pStyle w:val="af6"/>
      </w:pPr>
      <w:r>
        <w:rPr>
          <w:rStyle w:val="af5"/>
        </w:rPr>
        <w:annotationRef/>
      </w:r>
      <w:r>
        <w:t>Посилання на рисунок</w:t>
      </w:r>
    </w:p>
  </w:comment>
  <w:comment w:id="29" w:author="Володимир" w:date="2021-12-14T17:20:00Z" w:initials="В">
    <w:p w14:paraId="6EC793CD" w14:textId="24037A34" w:rsidR="003D653C" w:rsidRDefault="003D653C">
      <w:pPr>
        <w:pStyle w:val="af6"/>
      </w:pPr>
      <w:r>
        <w:rPr>
          <w:rStyle w:val="af5"/>
        </w:rPr>
        <w:annotationRef/>
      </w:r>
      <w:r>
        <w:rPr>
          <w:rStyle w:val="fontstyle01"/>
        </w:rPr>
        <w:t>Рисунок подають одразу після тексту, де вперше посилаються на нього, або якнайближче</w:t>
      </w:r>
      <w:r>
        <w:rPr>
          <w:rFonts w:ascii="ArialMT" w:hAnsi="ArialMT"/>
          <w:color w:val="000000"/>
        </w:rPr>
        <w:t xml:space="preserve"> </w:t>
      </w:r>
      <w:r>
        <w:rPr>
          <w:rStyle w:val="fontstyle01"/>
        </w:rPr>
        <w:t>до нього на наступній сторінці, а за потреби — в додатках. Шрифт на рисунках має збігатися з основним шрифтом  роботи. Дозволено зменшувати шрифт на рисунках</w:t>
      </w:r>
      <w:r w:rsidR="0061424B">
        <w:rPr>
          <w:rStyle w:val="fontstyle01"/>
        </w:rPr>
        <w:t xml:space="preserve">, але не менше 8 пт. Для </w:t>
      </w:r>
      <w:r w:rsidR="00C7220A">
        <w:rPr>
          <w:rStyle w:val="fontstyle01"/>
        </w:rPr>
        <w:t xml:space="preserve">рисунків, запозичених з літературних джерел, залишають оригінальний шрифт, але на літературне джерело має бути зазначене </w:t>
      </w:r>
      <w:proofErr w:type="spellStart"/>
      <w:r w:rsidR="00C7220A">
        <w:rPr>
          <w:rStyle w:val="fontstyle01"/>
        </w:rPr>
        <w:t>вдповідне</w:t>
      </w:r>
      <w:proofErr w:type="spellEnd"/>
      <w:r w:rsidR="00C7220A">
        <w:rPr>
          <w:rStyle w:val="fontstyle01"/>
        </w:rPr>
        <w:t xml:space="preserve"> посилання.</w:t>
      </w:r>
    </w:p>
  </w:comment>
  <w:comment w:id="30" w:author="Володимир" w:date="2021-12-14T17:22:00Z" w:initials="В">
    <w:p w14:paraId="37F5BD9F" w14:textId="244A3EEB" w:rsidR="0061424B" w:rsidRDefault="0061424B">
      <w:pPr>
        <w:pStyle w:val="af6"/>
      </w:pPr>
      <w:r>
        <w:rPr>
          <w:rStyle w:val="af5"/>
        </w:rPr>
        <w:annotationRef/>
      </w:r>
      <w:r>
        <w:t xml:space="preserve">Підпис до рисунку. Вирівнювання по центру. </w:t>
      </w:r>
      <w:proofErr w:type="spellStart"/>
      <w:r>
        <w:t>Абзаціний</w:t>
      </w:r>
      <w:proofErr w:type="spellEnd"/>
      <w:r>
        <w:t xml:space="preserve"> відступ після підпису – 7 пт</w:t>
      </w:r>
    </w:p>
  </w:comment>
  <w:comment w:id="31" w:author="Володимир" w:date="2021-12-14T17:26:00Z" w:initials="В">
    <w:p w14:paraId="4F1717BC" w14:textId="62A4B12F" w:rsidR="0061424B" w:rsidRDefault="0061424B">
      <w:pPr>
        <w:pStyle w:val="af6"/>
      </w:pPr>
      <w:r>
        <w:rPr>
          <w:rStyle w:val="af5"/>
        </w:rPr>
        <w:annotationRef/>
      </w:r>
      <w:r>
        <w:t xml:space="preserve">Абзацний відступ після тексту – 7 пт, оскільки за </w:t>
      </w:r>
      <w:proofErr w:type="spellStart"/>
      <w:r>
        <w:t>абзацем</w:t>
      </w:r>
      <w:proofErr w:type="spellEnd"/>
      <w:r>
        <w:t xml:space="preserve"> йде рисунок</w:t>
      </w:r>
    </w:p>
  </w:comment>
  <w:comment w:id="32" w:author="Володимир" w:date="2021-12-14T17:30:00Z" w:initials="В">
    <w:p w14:paraId="43E491C3" w14:textId="34CFD239" w:rsidR="00C7220A" w:rsidRDefault="00C7220A">
      <w:pPr>
        <w:pStyle w:val="af6"/>
      </w:pPr>
      <w:r>
        <w:rPr>
          <w:rStyle w:val="af5"/>
        </w:rPr>
        <w:annotationRef/>
      </w:r>
      <w:r>
        <w:t>Висновки по розділу. Абзацний відступ, жирний шрифт. Абзацний відступ до та після заголовку – 7 пт</w:t>
      </w:r>
    </w:p>
  </w:comment>
  <w:comment w:id="33" w:author="Володимир" w:date="2021-12-14T17:31:00Z" w:initials="В">
    <w:p w14:paraId="23C09EF7" w14:textId="4D78A0DF" w:rsidR="00D95281" w:rsidRDefault="00C7220A">
      <w:pPr>
        <w:pStyle w:val="af6"/>
      </w:pPr>
      <w:r>
        <w:rPr>
          <w:rStyle w:val="af5"/>
        </w:rPr>
        <w:annotationRef/>
      </w:r>
      <w:r>
        <w:t>Висновки</w:t>
      </w:r>
      <w:r w:rsidR="00291A3F">
        <w:t xml:space="preserve"> по розділу можуть бути</w:t>
      </w:r>
      <w:r>
        <w:t xml:space="preserve"> </w:t>
      </w:r>
      <w:r w:rsidR="00291A3F">
        <w:t xml:space="preserve">представлені або </w:t>
      </w:r>
      <w:r>
        <w:t xml:space="preserve">по </w:t>
      </w:r>
      <w:proofErr w:type="spellStart"/>
      <w:r>
        <w:t>пунктах</w:t>
      </w:r>
      <w:r w:rsidR="00291A3F">
        <w:t>з</w:t>
      </w:r>
      <w:proofErr w:type="spellEnd"/>
      <w:r w:rsidR="00291A3F">
        <w:t xml:space="preserve"> нумерацією, або без нумерації</w:t>
      </w:r>
      <w:r>
        <w:t>. Висновки НЕ МАЮТЬ бути переказом того, що було зроблено в розділі, а мають являти собою результати аналізу інформації, наведеної в розділі</w:t>
      </w:r>
      <w:r w:rsidR="00D95281">
        <w:t>.</w:t>
      </w:r>
    </w:p>
  </w:comment>
  <w:comment w:id="35" w:author="Володимир" w:date="2021-12-14T17:45:00Z" w:initials="В">
    <w:p w14:paraId="646B7F3B" w14:textId="1D998030" w:rsidR="009342FF" w:rsidRPr="00B74541" w:rsidRDefault="009342FF">
      <w:pPr>
        <w:pStyle w:val="af6"/>
        <w:rPr>
          <w:lang w:val="ru-RU"/>
        </w:rPr>
      </w:pPr>
      <w:r>
        <w:rPr>
          <w:rStyle w:val="af5"/>
        </w:rPr>
        <w:annotationRef/>
      </w:r>
      <w:r>
        <w:t xml:space="preserve">Загальна </w:t>
      </w:r>
      <w:proofErr w:type="spellStart"/>
      <w:r>
        <w:t>загальна</w:t>
      </w:r>
      <w:proofErr w:type="spellEnd"/>
      <w:r>
        <w:t xml:space="preserve"> фізична  формула. Правила виконання такі ж, як і для загальної математичної.</w:t>
      </w:r>
      <w:r w:rsidR="00B74541">
        <w:br/>
      </w:r>
      <w:proofErr w:type="spellStart"/>
      <w:r w:rsidR="00B74541">
        <w:rPr>
          <w:lang w:val="ru-RU"/>
        </w:rPr>
        <w:t>Формули</w:t>
      </w:r>
      <w:proofErr w:type="spellEnd"/>
      <w:r w:rsidR="00B74541">
        <w:rPr>
          <w:lang w:val="ru-RU"/>
        </w:rPr>
        <w:t xml:space="preserve"> </w:t>
      </w:r>
      <w:proofErr w:type="spellStart"/>
      <w:r w:rsidR="00B74541">
        <w:rPr>
          <w:lang w:val="ru-RU"/>
        </w:rPr>
        <w:t>виконують</w:t>
      </w:r>
      <w:proofErr w:type="spellEnd"/>
      <w:r w:rsidR="00B74541">
        <w:rPr>
          <w:lang w:val="ru-RU"/>
        </w:rPr>
        <w:t xml:space="preserve"> за </w:t>
      </w:r>
      <w:proofErr w:type="spellStart"/>
      <w:r w:rsidR="00B74541">
        <w:rPr>
          <w:lang w:val="ru-RU"/>
        </w:rPr>
        <w:t>допомогою</w:t>
      </w:r>
      <w:proofErr w:type="spellEnd"/>
      <w:r w:rsidR="00B74541">
        <w:rPr>
          <w:lang w:val="ru-RU"/>
        </w:rPr>
        <w:t xml:space="preserve"> </w:t>
      </w:r>
      <w:proofErr w:type="spellStart"/>
      <w:r w:rsidR="00B74541">
        <w:rPr>
          <w:lang w:val="ru-RU"/>
        </w:rPr>
        <w:t>розширення</w:t>
      </w:r>
      <w:proofErr w:type="spellEnd"/>
      <w:r w:rsidR="00B74541">
        <w:rPr>
          <w:lang w:val="ru-RU"/>
        </w:rPr>
        <w:t xml:space="preserve"> «</w:t>
      </w:r>
      <w:proofErr w:type="spellStart"/>
      <w:r w:rsidR="00B74541">
        <w:rPr>
          <w:lang w:val="en-US"/>
        </w:rPr>
        <w:t>MathType</w:t>
      </w:r>
      <w:proofErr w:type="spellEnd"/>
      <w:r w:rsidR="00B74541">
        <w:rPr>
          <w:lang w:val="ru-RU"/>
        </w:rPr>
        <w:t>»</w:t>
      </w:r>
      <w:r w:rsidR="00B74541" w:rsidRPr="00B74541">
        <w:rPr>
          <w:lang w:val="ru-RU"/>
        </w:rPr>
        <w:t xml:space="preserve"> </w:t>
      </w:r>
      <w:r w:rsidR="00B74541">
        <w:t>або альтернативного розширення, яке забезпечує створення формул у відповідності до вимог ДСТУ. Вбудований</w:t>
      </w:r>
      <w:r w:rsidR="00B74541" w:rsidRPr="00B74541">
        <w:rPr>
          <w:lang w:val="ru-RU"/>
        </w:rPr>
        <w:t xml:space="preserve"> </w:t>
      </w:r>
      <w:r w:rsidR="00B74541">
        <w:t xml:space="preserve">до </w:t>
      </w:r>
      <w:r w:rsidR="00B74541">
        <w:rPr>
          <w:lang w:val="en-US"/>
        </w:rPr>
        <w:t>Microsoft</w:t>
      </w:r>
      <w:r w:rsidR="00B74541" w:rsidRPr="00B74541">
        <w:rPr>
          <w:lang w:val="ru-RU"/>
        </w:rPr>
        <w:t xml:space="preserve"> </w:t>
      </w:r>
      <w:r w:rsidR="00B74541">
        <w:t>«</w:t>
      </w:r>
      <w:r w:rsidR="00B74541">
        <w:rPr>
          <w:lang w:val="en-US"/>
        </w:rPr>
        <w:t>Word</w:t>
      </w:r>
      <w:r w:rsidR="00B74541">
        <w:t xml:space="preserve">» редактор формул НЕ  ЗАБЕЗПЕЧУЄ створення формул у відповідності до вимог ДСТУ!!!! </w:t>
      </w:r>
    </w:p>
  </w:comment>
  <w:comment w:id="34" w:author="Володимир" w:date="2021-12-14T17:52:00Z" w:initials="В">
    <w:p w14:paraId="25BCCF2D" w14:textId="2120D8E5" w:rsidR="0008628D" w:rsidRDefault="0008628D">
      <w:pPr>
        <w:pStyle w:val="af6"/>
      </w:pPr>
      <w:r>
        <w:rPr>
          <w:rStyle w:val="af5"/>
        </w:rPr>
        <w:annotationRef/>
      </w:r>
      <w:r>
        <w:t xml:space="preserve">Додатковий вільний рядок перед формулою непотрібен, оскільки попередній </w:t>
      </w:r>
      <w:proofErr w:type="spellStart"/>
      <w:r>
        <w:t>рядо</w:t>
      </w:r>
      <w:proofErr w:type="spellEnd"/>
      <w:r>
        <w:t xml:space="preserve"> є коротким і створює вільний рядок перед формулою.</w:t>
      </w:r>
    </w:p>
  </w:comment>
  <w:comment w:id="36" w:author="Володимир" w:date="2021-12-14T17:46:00Z" w:initials="В">
    <w:p w14:paraId="75A04B3B" w14:textId="3FC101AF" w:rsidR="009342FF" w:rsidRPr="00792788" w:rsidRDefault="009342FF">
      <w:pPr>
        <w:pStyle w:val="af6"/>
      </w:pPr>
      <w:r>
        <w:rPr>
          <w:rStyle w:val="af5"/>
        </w:rPr>
        <w:annotationRef/>
      </w:r>
      <w:r>
        <w:t>Пояснення до загальної фізичної формули з одиницями вимірювання.</w:t>
      </w:r>
      <w:r w:rsidR="00792788">
        <w:rPr>
          <w:lang w:val="ru-RU"/>
        </w:rPr>
        <w:t xml:space="preserve"> ЗАБОРОНЕНО </w:t>
      </w:r>
      <w:r w:rsidR="00792788">
        <w:t>виконувати перенос рядка, починаючи новий рядок з одиниць вимірювання</w:t>
      </w:r>
    </w:p>
  </w:comment>
  <w:comment w:id="37" w:author="Володимир" w:date="2021-12-14T18:48:00Z" w:initials="В">
    <w:p w14:paraId="3729C0DB" w14:textId="7C231366" w:rsidR="003A2DB1" w:rsidRDefault="003A2DB1">
      <w:pPr>
        <w:pStyle w:val="af6"/>
      </w:pPr>
      <w:r>
        <w:rPr>
          <w:rStyle w:val="af5"/>
        </w:rPr>
        <w:annotationRef/>
      </w:r>
      <w:r>
        <w:t>Десятковий роздільний знак – КОМА!!!</w:t>
      </w:r>
    </w:p>
  </w:comment>
  <w:comment w:id="38" w:author="Володимир" w:date="2021-12-14T17:54:00Z" w:initials="В">
    <w:p w14:paraId="7C9699F0" w14:textId="323165BD" w:rsidR="0008628D" w:rsidRPr="0008628D" w:rsidRDefault="0008628D">
      <w:pPr>
        <w:pStyle w:val="af6"/>
        <w:rPr>
          <w:lang w:val="ru-RU"/>
        </w:rPr>
      </w:pPr>
      <w:r>
        <w:rPr>
          <w:rStyle w:val="af5"/>
        </w:rPr>
        <w:annotationRef/>
      </w:r>
      <w:r>
        <w:t xml:space="preserve">Символ кута доступний для </w:t>
      </w:r>
      <w:proofErr w:type="spellStart"/>
      <w:r>
        <w:t>шрифта</w:t>
      </w:r>
      <w:proofErr w:type="spellEnd"/>
      <w:r>
        <w:t xml:space="preserve"> </w:t>
      </w:r>
      <w:r>
        <w:rPr>
          <w:lang w:val="en-US"/>
        </w:rPr>
        <w:t>Symbol</w:t>
      </w:r>
    </w:p>
  </w:comment>
  <w:comment w:id="39" w:author="Володимир" w:date="2021-12-14T18:48:00Z" w:initials="В">
    <w:p w14:paraId="68AC204C" w14:textId="3BFB6873" w:rsidR="003A2DB1" w:rsidRDefault="003A2DB1">
      <w:pPr>
        <w:pStyle w:val="af6"/>
      </w:pPr>
      <w:r>
        <w:rPr>
          <w:rStyle w:val="af5"/>
        </w:rPr>
        <w:annotationRef/>
      </w:r>
      <w:r>
        <w:t>Знак «мінус» –, а не «тире» -</w:t>
      </w:r>
    </w:p>
  </w:comment>
  <w:comment w:id="40" w:author="Володимир" w:date="2021-12-14T17:57:00Z" w:initials="В">
    <w:p w14:paraId="1BBE734D" w14:textId="447DE933" w:rsidR="0008628D" w:rsidRDefault="0008628D">
      <w:pPr>
        <w:pStyle w:val="af6"/>
      </w:pPr>
      <w:r>
        <w:rPr>
          <w:rStyle w:val="af5"/>
        </w:rPr>
        <w:annotationRef/>
      </w:r>
      <w:r>
        <w:t>Розрахункова формула. Абзацний відступ, абзацні інтервали дорівнюють 0. У випадку необхідност</w:t>
      </w:r>
      <w:r w:rsidR="00084CB0">
        <w:t>і</w:t>
      </w:r>
      <w:r>
        <w:t xml:space="preserve"> перенесення формули на інший рядок перенесення виконують на знаках =, +, -, х, / з вирівнюванням знаку другого рядка під знаком = першого рядка</w:t>
      </w:r>
    </w:p>
  </w:comment>
  <w:comment w:id="41" w:author="Володимир" w:date="2021-12-20T20:54:00Z" w:initials="В">
    <w:p w14:paraId="2453D276" w14:textId="77440A45" w:rsidR="000C51EE" w:rsidRDefault="000C51EE">
      <w:pPr>
        <w:pStyle w:val="af6"/>
      </w:pPr>
      <w:r>
        <w:rPr>
          <w:rStyle w:val="af5"/>
        </w:rPr>
        <w:annotationRef/>
      </w:r>
      <w:r>
        <w:t>Кількість порожніх рядків внизу сторінки не може перевищувати двох. Виключення – якщо нова сторінка починається з назви підрозділу, пункту або підпункту (допускається до 4 вільних рядків) або є останньою в розділі</w:t>
      </w:r>
    </w:p>
  </w:comment>
  <w:comment w:id="42" w:author="Володимир" w:date="2021-12-14T19:48:00Z" w:initials="В">
    <w:p w14:paraId="0A24618E" w14:textId="555C4ED5" w:rsidR="002E30DF" w:rsidRDefault="002E30DF">
      <w:pPr>
        <w:pStyle w:val="af6"/>
      </w:pPr>
      <w:r>
        <w:rPr>
          <w:rStyle w:val="af5"/>
        </w:rPr>
        <w:annotationRef/>
      </w:r>
      <w:r>
        <w:t>Посилання на додаток</w:t>
      </w:r>
    </w:p>
  </w:comment>
  <w:comment w:id="43" w:author="Володимир" w:date="2021-12-14T18:25:00Z" w:initials="В">
    <w:p w14:paraId="0062E9D1" w14:textId="0361EFEB" w:rsidR="00244A42" w:rsidRPr="003A2DB1" w:rsidRDefault="00244A42">
      <w:pPr>
        <w:pStyle w:val="af6"/>
        <w:rPr>
          <w:lang w:val="ru-RU"/>
        </w:rPr>
      </w:pPr>
      <w:r>
        <w:rPr>
          <w:rStyle w:val="af5"/>
        </w:rPr>
        <w:annotationRef/>
      </w:r>
      <w:r>
        <w:t>Посилання на таблицю</w:t>
      </w:r>
    </w:p>
  </w:comment>
  <w:comment w:id="44" w:author="Володимир" w:date="2021-12-14T18:46:00Z" w:initials="В">
    <w:p w14:paraId="3D95CDAD" w14:textId="3104B63E" w:rsidR="003A2DB1" w:rsidRPr="003A2DB1" w:rsidRDefault="003A2DB1">
      <w:pPr>
        <w:pStyle w:val="af6"/>
      </w:pPr>
      <w:r>
        <w:rPr>
          <w:rStyle w:val="af5"/>
        </w:rPr>
        <w:annotationRef/>
      </w:r>
      <w:r>
        <w:rPr>
          <w:lang w:val="ru-RU"/>
        </w:rPr>
        <w:t>П</w:t>
      </w:r>
      <w:proofErr w:type="spellStart"/>
      <w:r>
        <w:t>ідпис</w:t>
      </w:r>
      <w:proofErr w:type="spellEnd"/>
      <w:r>
        <w:t xml:space="preserve"> до таблиці. Абзацний інтервал перед підписом – 7 пт</w:t>
      </w:r>
    </w:p>
  </w:comment>
  <w:comment w:id="46" w:author="Володимир" w:date="2021-12-14T18:47:00Z" w:initials="В">
    <w:p w14:paraId="5C0CCA59" w14:textId="6D8C6D4C" w:rsidR="003A2DB1" w:rsidRDefault="003A2DB1">
      <w:pPr>
        <w:pStyle w:val="af6"/>
      </w:pPr>
      <w:r>
        <w:rPr>
          <w:rStyle w:val="af5"/>
        </w:rPr>
        <w:annotationRef/>
      </w:r>
      <w:r>
        <w:t xml:space="preserve">Підписи </w:t>
      </w:r>
      <w:proofErr w:type="spellStart"/>
      <w:r>
        <w:t>боковика</w:t>
      </w:r>
      <w:proofErr w:type="spellEnd"/>
      <w:r>
        <w:t xml:space="preserve">  (лівої колонки) таблиці вирівнюють по ширині</w:t>
      </w:r>
      <w:r w:rsidR="00FA785B">
        <w:t xml:space="preserve"> Виключенням є випадок, коли в </w:t>
      </w:r>
      <w:proofErr w:type="spellStart"/>
      <w:r w:rsidR="00FA785B">
        <w:t>боковику</w:t>
      </w:r>
      <w:proofErr w:type="spellEnd"/>
      <w:r w:rsidR="00FA785B">
        <w:t xml:space="preserve"> представлені лише чисельні значення – тоді вирівнювання йде за центром.</w:t>
      </w:r>
    </w:p>
  </w:comment>
  <w:comment w:id="45" w:author="Володимир" w:date="2021-12-14T18:46:00Z" w:initials="В">
    <w:p w14:paraId="1CD034BA" w14:textId="114E86FF" w:rsidR="003A2DB1" w:rsidRDefault="003A2DB1">
      <w:pPr>
        <w:pStyle w:val="af6"/>
      </w:pPr>
      <w:r>
        <w:rPr>
          <w:rStyle w:val="af5"/>
        </w:rPr>
        <w:annotationRef/>
      </w:r>
      <w:r>
        <w:t xml:space="preserve">Таблиця. </w:t>
      </w:r>
      <w:r w:rsidR="00084CB0">
        <w:t xml:space="preserve">Ширина таблиці – 100%. </w:t>
      </w:r>
      <w:r>
        <w:t xml:space="preserve">Одинарний інтервал, шрифт 12 пт. </w:t>
      </w:r>
      <w:r w:rsidR="00B31B97">
        <w:t>Висота рядків - мінімальна</w:t>
      </w:r>
    </w:p>
  </w:comment>
  <w:comment w:id="47" w:author="Володимир" w:date="2021-12-14T18:50:00Z" w:initials="В">
    <w:p w14:paraId="6FABB976" w14:textId="7DDB7B24" w:rsidR="003A2DB1" w:rsidRDefault="003A2DB1">
      <w:pPr>
        <w:pStyle w:val="af6"/>
      </w:pPr>
      <w:r>
        <w:rPr>
          <w:rStyle w:val="af5"/>
        </w:rPr>
        <w:annotationRef/>
      </w:r>
      <w:r>
        <w:rPr>
          <w:rStyle w:val="fontstyle01"/>
        </w:rPr>
        <w:t>Слово «Примітка» друкують кеглем 12 через один міжрядковий інтервал з абзацного відступу</w:t>
      </w:r>
      <w:r>
        <w:rPr>
          <w:rFonts w:ascii="ArialMT" w:hAnsi="ArialMT"/>
          <w:color w:val="000000"/>
        </w:rPr>
        <w:t xml:space="preserve"> </w:t>
      </w:r>
      <w:r>
        <w:rPr>
          <w:rStyle w:val="fontstyle01"/>
        </w:rPr>
        <w:t>з великої літери з крапкою в кінці. У тому самому рядку через проміжок з великої літери друкують</w:t>
      </w:r>
      <w:r>
        <w:rPr>
          <w:rFonts w:ascii="ArialMT" w:hAnsi="ArialMT"/>
          <w:color w:val="000000"/>
        </w:rPr>
        <w:t xml:space="preserve"> </w:t>
      </w:r>
      <w:r>
        <w:rPr>
          <w:rStyle w:val="fontstyle01"/>
        </w:rPr>
        <w:t>текст примітки тим самим шрифтом.</w:t>
      </w:r>
    </w:p>
  </w:comment>
  <w:comment w:id="48" w:author="Володимир" w:date="2021-12-14T18:52:00Z" w:initials="В">
    <w:p w14:paraId="7603D2CE" w14:textId="03B31353" w:rsidR="00FA32B0" w:rsidRDefault="00FA32B0">
      <w:pPr>
        <w:pStyle w:val="af6"/>
      </w:pPr>
      <w:r>
        <w:rPr>
          <w:rStyle w:val="af5"/>
        </w:rPr>
        <w:annotationRef/>
      </w:r>
      <w:r>
        <w:t>Абзацний інтервал перед рядком, який іде після таблиці або примітки – 14 пт</w:t>
      </w:r>
    </w:p>
  </w:comment>
  <w:comment w:id="49" w:author="Володимир" w:date="2021-12-14T18:55:00Z" w:initials="В">
    <w:p w14:paraId="5C1642AB" w14:textId="737DA254" w:rsidR="002612A2" w:rsidRDefault="002612A2">
      <w:pPr>
        <w:pStyle w:val="af6"/>
      </w:pPr>
      <w:r>
        <w:rPr>
          <w:rStyle w:val="af5"/>
        </w:rPr>
        <w:annotationRef/>
      </w:r>
      <w:r>
        <w:t>Посилання на рисунок, для розміщення якого на поточному аркуші немає місця</w:t>
      </w:r>
    </w:p>
  </w:comment>
  <w:comment w:id="50" w:author="Володимир" w:date="2021-12-14T19:49:00Z" w:initials="В">
    <w:p w14:paraId="7E88EF49" w14:textId="7AE7DE95" w:rsidR="002E30DF" w:rsidRDefault="002E30DF">
      <w:pPr>
        <w:pStyle w:val="af6"/>
      </w:pPr>
      <w:r>
        <w:rPr>
          <w:rStyle w:val="af5"/>
        </w:rPr>
        <w:annotationRef/>
      </w:r>
      <w:r>
        <w:t>Посилання на рисунок, для розміщення якого на поточному аркуші немає місця</w:t>
      </w:r>
    </w:p>
  </w:comment>
  <w:comment w:id="51" w:author="Володимир" w:date="2021-12-14T18:57:00Z" w:initials="В">
    <w:p w14:paraId="080EF5E9" w14:textId="516D2F09" w:rsidR="002612A2" w:rsidRDefault="002612A2">
      <w:pPr>
        <w:pStyle w:val="af6"/>
      </w:pPr>
      <w:r>
        <w:rPr>
          <w:rStyle w:val="af5"/>
        </w:rPr>
        <w:annotationRef/>
      </w:r>
      <w:r>
        <w:t>Рисунок, розміщений на наступній сторінці після посилання на нього.</w:t>
      </w:r>
    </w:p>
  </w:comment>
  <w:comment w:id="52" w:author="Володимир" w:date="2021-12-14T18:57:00Z" w:initials="В">
    <w:p w14:paraId="79F24B8C" w14:textId="124A10DA" w:rsidR="002612A2" w:rsidRDefault="002612A2">
      <w:pPr>
        <w:pStyle w:val="af6"/>
      </w:pPr>
      <w:r>
        <w:rPr>
          <w:rStyle w:val="af5"/>
        </w:rPr>
        <w:annotationRef/>
      </w:r>
      <w:r>
        <w:t>Підпис до рисунку з експлікацією</w:t>
      </w:r>
    </w:p>
  </w:comment>
  <w:comment w:id="53" w:author="Володимир" w:date="2021-12-14T19:05:00Z" w:initials="В">
    <w:p w14:paraId="261A489D" w14:textId="5487583C" w:rsidR="00B504C6" w:rsidRDefault="00B504C6">
      <w:pPr>
        <w:pStyle w:val="af6"/>
      </w:pPr>
      <w:r>
        <w:rPr>
          <w:rStyle w:val="af5"/>
        </w:rPr>
        <w:annotationRef/>
      </w:r>
      <w:r>
        <w:t xml:space="preserve">Рисунок з </w:t>
      </w:r>
      <w:r w:rsidR="00570DBB">
        <w:t xml:space="preserve"> розміщенням </w:t>
      </w:r>
      <w:r>
        <w:t>експлікаці</w:t>
      </w:r>
      <w:r w:rsidR="00570DBB">
        <w:t>ї</w:t>
      </w:r>
      <w:r>
        <w:t xml:space="preserve"> в </w:t>
      </w:r>
      <w:r w:rsidR="00570DBB">
        <w:t xml:space="preserve"> полі рисунку</w:t>
      </w:r>
    </w:p>
  </w:comment>
  <w:comment w:id="54" w:author="Володимир" w:date="2021-12-14T19:39:00Z" w:initials="В">
    <w:p w14:paraId="4F7E0177" w14:textId="24A3B3B6" w:rsidR="00401A70" w:rsidRDefault="00401A70">
      <w:pPr>
        <w:pStyle w:val="af6"/>
      </w:pPr>
      <w:r>
        <w:rPr>
          <w:rStyle w:val="af5"/>
        </w:rPr>
        <w:annotationRef/>
      </w:r>
      <w:r>
        <w:t>Перший рівень нумерованого переліку. Абзацний відступ – 1,25 см</w:t>
      </w:r>
    </w:p>
  </w:comment>
  <w:comment w:id="56" w:author="Володимир" w:date="2021-12-14T19:42:00Z" w:initials="В">
    <w:p w14:paraId="5EA19CA3" w14:textId="01F8810A" w:rsidR="00B07072" w:rsidRDefault="00B07072">
      <w:pPr>
        <w:pStyle w:val="af6"/>
      </w:pPr>
      <w:r>
        <w:rPr>
          <w:rStyle w:val="af5"/>
        </w:rPr>
        <w:annotationRef/>
      </w:r>
      <w:r>
        <w:t>Другий рівень нумерованого переліку. Абзацний відступ 1,75 см</w:t>
      </w:r>
    </w:p>
  </w:comment>
  <w:comment w:id="57" w:author="Володимир" w:date="2021-12-14T19:43:00Z" w:initials="В">
    <w:p w14:paraId="357B0971" w14:textId="276939FE" w:rsidR="00B07072" w:rsidRDefault="00B07072">
      <w:pPr>
        <w:pStyle w:val="af6"/>
      </w:pPr>
      <w:r>
        <w:rPr>
          <w:rStyle w:val="af5"/>
        </w:rPr>
        <w:annotationRef/>
      </w:r>
      <w:r>
        <w:t>Третій рівень нумерованого переліку. Абзацний відступ 2,25 см</w:t>
      </w:r>
    </w:p>
  </w:comment>
  <w:comment w:id="58" w:author="Володимир" w:date="2021-12-14T19:44:00Z" w:initials="В">
    <w:p w14:paraId="0AE28232" w14:textId="58E218E2" w:rsidR="00B07072" w:rsidRDefault="00B07072">
      <w:pPr>
        <w:pStyle w:val="af6"/>
      </w:pPr>
      <w:r>
        <w:rPr>
          <w:rStyle w:val="af5"/>
        </w:rPr>
        <w:annotationRef/>
      </w:r>
      <w:r>
        <w:t xml:space="preserve">Четвертий рівень </w:t>
      </w:r>
      <w:proofErr w:type="spellStart"/>
      <w:r>
        <w:t>нуменованого</w:t>
      </w:r>
      <w:proofErr w:type="spellEnd"/>
      <w:r>
        <w:t xml:space="preserve"> переліку. Абзацний відступ 2,75 см</w:t>
      </w:r>
    </w:p>
  </w:comment>
  <w:comment w:id="55" w:author="Володимир" w:date="2021-12-14T19:37:00Z" w:initials="В">
    <w:p w14:paraId="0518466B" w14:textId="55CBCDAD" w:rsidR="00401A70" w:rsidRDefault="00401A70">
      <w:pPr>
        <w:pStyle w:val="af6"/>
      </w:pPr>
      <w:r>
        <w:rPr>
          <w:rStyle w:val="af5"/>
        </w:rPr>
        <w:annotationRef/>
      </w:r>
      <w:r>
        <w:t>Нумерований перелік</w:t>
      </w:r>
      <w:r w:rsidR="008F06F5">
        <w:t xml:space="preserve">. </w:t>
      </w:r>
      <w:r>
        <w:t xml:space="preserve"> </w:t>
      </w:r>
      <w:r w:rsidR="008F06F5">
        <w:t>З</w:t>
      </w:r>
      <w:r>
        <w:t xml:space="preserve">астосовують у разі, </w:t>
      </w:r>
      <w:proofErr w:type="spellStart"/>
      <w:r>
        <w:t>якшо</w:t>
      </w:r>
      <w:proofErr w:type="spellEnd"/>
      <w:r>
        <w:t xml:space="preserve"> на пункти переліку є посилання в тексті.. Спочатку </w:t>
      </w:r>
      <w:proofErr w:type="spellStart"/>
      <w:r>
        <w:t>кирилічні</w:t>
      </w:r>
      <w:proofErr w:type="spellEnd"/>
      <w:r>
        <w:t xml:space="preserve"> букви, </w:t>
      </w:r>
      <w:proofErr w:type="spellStart"/>
      <w:r>
        <w:t>тотім</w:t>
      </w:r>
      <w:proofErr w:type="spellEnd"/>
      <w:r>
        <w:t xml:space="preserve"> цифри</w:t>
      </w:r>
    </w:p>
  </w:comment>
  <w:comment w:id="59" w:author="Володимир" w:date="2021-12-14T19:49:00Z" w:initials="В">
    <w:p w14:paraId="2C52E893" w14:textId="3874973D" w:rsidR="002E30DF" w:rsidRDefault="002E30DF">
      <w:pPr>
        <w:pStyle w:val="af6"/>
      </w:pPr>
      <w:r>
        <w:rPr>
          <w:rStyle w:val="af5"/>
        </w:rPr>
        <w:annotationRef/>
      </w:r>
      <w:r>
        <w:t>Посилання на таблицю</w:t>
      </w:r>
    </w:p>
  </w:comment>
  <w:comment w:id="60" w:author="Володимир" w:date="2021-12-14T19:50:00Z" w:initials="В">
    <w:p w14:paraId="44BB0DEE" w14:textId="620A4297" w:rsidR="002E30DF" w:rsidRDefault="002E30DF">
      <w:pPr>
        <w:pStyle w:val="af6"/>
      </w:pPr>
      <w:r>
        <w:rPr>
          <w:rStyle w:val="af5"/>
        </w:rPr>
        <w:annotationRef/>
      </w:r>
      <w:r>
        <w:t>Таблиця, розташована на горизонтально орієнтованому аркуші</w:t>
      </w:r>
    </w:p>
  </w:comment>
  <w:comment w:id="61" w:author="Володимир" w:date="2021-12-14T19:55:00Z" w:initials="В">
    <w:p w14:paraId="6AF1D849" w14:textId="342D51FD" w:rsidR="00CF1298" w:rsidRDefault="00CF1298">
      <w:pPr>
        <w:pStyle w:val="af6"/>
      </w:pPr>
      <w:r>
        <w:rPr>
          <w:rStyle w:val="af5"/>
        </w:rPr>
        <w:annotationRef/>
      </w:r>
      <w:r>
        <w:t>Пункти загальних висновків мають відповідати пунктам поставлених в рамках вступу завдань.</w:t>
      </w:r>
    </w:p>
  </w:comment>
  <w:comment w:id="62" w:author="Володимир" w:date="2021-12-14T19:56:00Z" w:initials="В">
    <w:p w14:paraId="61A5FF25" w14:textId="34D65C8B" w:rsidR="00CF1298" w:rsidRDefault="00CF1298">
      <w:pPr>
        <w:pStyle w:val="af6"/>
      </w:pPr>
      <w:r>
        <w:rPr>
          <w:rStyle w:val="af5"/>
        </w:rPr>
        <w:annotationRef/>
      </w:r>
      <w:r>
        <w:t>Приклад оформлення списку використаних джерел</w:t>
      </w:r>
    </w:p>
  </w:comment>
  <w:comment w:id="63" w:author="Володимир" w:date="2021-12-14T19:57:00Z" w:initials="В">
    <w:p w14:paraId="77121757" w14:textId="7BBFF171" w:rsidR="00FE1CF7" w:rsidRDefault="00FE1CF7">
      <w:pPr>
        <w:pStyle w:val="af6"/>
      </w:pPr>
      <w:r>
        <w:rPr>
          <w:rStyle w:val="af5"/>
        </w:rPr>
        <w:annotationRef/>
      </w:r>
      <w:r>
        <w:rPr>
          <w:rStyle w:val="fontstyle01"/>
        </w:rPr>
        <w:t>Додатки позначають послідовно великими літерами української абетки, крім літер Ґ, Є,</w:t>
      </w:r>
      <w:r>
        <w:rPr>
          <w:rFonts w:ascii="ArialMT" w:hAnsi="ArialMT"/>
          <w:color w:val="000000"/>
        </w:rPr>
        <w:t xml:space="preserve"> </w:t>
      </w:r>
      <w:r>
        <w:rPr>
          <w:rStyle w:val="fontstyle01"/>
        </w:rPr>
        <w:t>З, І, Ї, Й, О, Ч, Ь</w:t>
      </w:r>
    </w:p>
  </w:comment>
  <w:comment w:id="64" w:author="Володимир" w:date="2021-12-14T19:58:00Z" w:initials="В">
    <w:p w14:paraId="1A471EEE" w14:textId="4E34A593" w:rsidR="00FE1CF7" w:rsidRDefault="00FE1CF7">
      <w:pPr>
        <w:pStyle w:val="af6"/>
      </w:pPr>
      <w:r>
        <w:rPr>
          <w:rStyle w:val="af5"/>
        </w:rPr>
        <w:annotationRef/>
      </w:r>
      <w:r>
        <w:t>Номер таблиці включає в себе літеру додатку</w:t>
      </w:r>
    </w:p>
  </w:comment>
  <w:comment w:id="65" w:author="Володимир" w:date="2021-12-14T19:58:00Z" w:initials="В">
    <w:p w14:paraId="0D9E7CDB" w14:textId="4621D076" w:rsidR="00FE1CF7" w:rsidRDefault="00FE1CF7">
      <w:pPr>
        <w:pStyle w:val="af6"/>
      </w:pPr>
      <w:r>
        <w:rPr>
          <w:rStyle w:val="af5"/>
        </w:rPr>
        <w:annotationRef/>
      </w:r>
      <w:r>
        <w:t>Рисунок на аркуші горизонтальної орієнтації</w:t>
      </w:r>
    </w:p>
  </w:comment>
  <w:comment w:id="66" w:author="Володимир" w:date="2021-12-20T13:17:00Z" w:initials="В">
    <w:p w14:paraId="4DB7B7AD" w14:textId="54898447" w:rsidR="00276A45" w:rsidRPr="00276A45" w:rsidRDefault="00276A45">
      <w:pPr>
        <w:pStyle w:val="af6"/>
        <w:rPr>
          <w:lang w:val="ru-RU"/>
        </w:rPr>
      </w:pPr>
      <w:r>
        <w:rPr>
          <w:rStyle w:val="af5"/>
        </w:rPr>
        <w:annotationRef/>
      </w:r>
      <w:r>
        <w:t xml:space="preserve">Приклад оформлення лістингу програмного блоку. Бажаним є застосування </w:t>
      </w:r>
      <w:proofErr w:type="spellStart"/>
      <w:r>
        <w:t>моноширинних</w:t>
      </w:r>
      <w:proofErr w:type="spellEnd"/>
      <w:r>
        <w:t xml:space="preserve"> шрифтів</w:t>
      </w:r>
      <w:r w:rsidRPr="00276A45">
        <w:rPr>
          <w:lang w:val="ru-RU"/>
        </w:rPr>
        <w:t xml:space="preserve"> </w:t>
      </w:r>
      <w:r>
        <w:rPr>
          <w:lang w:val="en-US"/>
        </w:rPr>
        <w:t>Courier</w:t>
      </w:r>
    </w:p>
  </w:comment>
  <w:comment w:id="67" w:author="Володимир" w:date="2021-12-14T20:03:00Z" w:initials="В">
    <w:p w14:paraId="4E8BA000" w14:textId="380C1742" w:rsidR="00E91D8D" w:rsidRDefault="00E91D8D">
      <w:pPr>
        <w:pStyle w:val="af6"/>
      </w:pPr>
      <w:r>
        <w:rPr>
          <w:rStyle w:val="af5"/>
        </w:rPr>
        <w:annotationRef/>
      </w:r>
      <w:r>
        <w:t xml:space="preserve">Оформлення додатку, який являє собою </w:t>
      </w:r>
      <w:proofErr w:type="spellStart"/>
      <w:r>
        <w:t>скан</w:t>
      </w:r>
      <w:proofErr w:type="spellEnd"/>
      <w:r>
        <w:t xml:space="preserve">-копію формату А4 і розміщується на окремій сторінці </w:t>
      </w:r>
    </w:p>
  </w:comment>
  <w:comment w:id="68" w:author="Володимир" w:date="2021-12-15T11:39:00Z" w:initials="В">
    <w:p w14:paraId="6C2246A2" w14:textId="32109A28" w:rsidR="006D7AE6" w:rsidRDefault="006D7AE6">
      <w:pPr>
        <w:pStyle w:val="af6"/>
      </w:pPr>
      <w:r>
        <w:rPr>
          <w:rStyle w:val="af5"/>
        </w:rPr>
        <w:annotationRef/>
      </w:r>
      <w:r>
        <w:t xml:space="preserve">На аркуші розміщується </w:t>
      </w:r>
      <w:proofErr w:type="spellStart"/>
      <w:r>
        <w:t>скан</w:t>
      </w:r>
      <w:proofErr w:type="spellEnd"/>
      <w:r>
        <w:t>-копія першої сторінки звіту з перевірки дисертації на плагіат у форматі «1 до 1» з підписом відповідального по кафедрі за перевірку робіт на плагіат.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A3AB22" w15:done="0"/>
  <w15:commentEx w15:paraId="66032E64" w15:done="0"/>
  <w15:commentEx w15:paraId="27D16271" w15:done="0"/>
  <w15:commentEx w15:paraId="5CEB5EB1" w15:done="0"/>
  <w15:commentEx w15:paraId="730797F0" w15:done="0"/>
  <w15:commentEx w15:paraId="32D73162" w15:done="0"/>
  <w15:commentEx w15:paraId="2FA5C556" w15:done="0"/>
  <w15:commentEx w15:paraId="68061D44" w15:done="0"/>
  <w15:commentEx w15:paraId="602ACE09" w15:done="0"/>
  <w15:commentEx w15:paraId="6115BEA3" w15:done="0"/>
  <w15:commentEx w15:paraId="386CD631" w15:done="0"/>
  <w15:commentEx w15:paraId="3E865638" w15:done="0"/>
  <w15:commentEx w15:paraId="5CF7475E" w15:done="0"/>
  <w15:commentEx w15:paraId="721C9ACA" w15:done="0"/>
  <w15:commentEx w15:paraId="4FE376BA" w15:done="0"/>
  <w15:commentEx w15:paraId="3F9931E4" w15:done="0"/>
  <w15:commentEx w15:paraId="3154CA1D" w15:done="0"/>
  <w15:commentEx w15:paraId="161D0813" w15:done="0"/>
  <w15:commentEx w15:paraId="4896F158" w15:done="0"/>
  <w15:commentEx w15:paraId="4D13CA60" w15:done="0"/>
  <w15:commentEx w15:paraId="13E8F4FA" w15:done="0"/>
  <w15:commentEx w15:paraId="7618A399" w15:done="0"/>
  <w15:commentEx w15:paraId="71AEE431" w15:done="0"/>
  <w15:commentEx w15:paraId="565303AB" w15:done="0"/>
  <w15:commentEx w15:paraId="1D9FD7E9" w15:done="0"/>
  <w15:commentEx w15:paraId="6327CC90" w15:done="0"/>
  <w15:commentEx w15:paraId="396255DC" w15:done="0"/>
  <w15:commentEx w15:paraId="214E3B73" w15:done="0"/>
  <w15:commentEx w15:paraId="6EC793CD" w15:done="0"/>
  <w15:commentEx w15:paraId="37F5BD9F" w15:done="0"/>
  <w15:commentEx w15:paraId="4F1717BC" w15:done="0"/>
  <w15:commentEx w15:paraId="43E491C3" w15:done="0"/>
  <w15:commentEx w15:paraId="23C09EF7" w15:done="0"/>
  <w15:commentEx w15:paraId="646B7F3B" w15:done="0"/>
  <w15:commentEx w15:paraId="25BCCF2D" w15:done="0"/>
  <w15:commentEx w15:paraId="75A04B3B" w15:done="0"/>
  <w15:commentEx w15:paraId="3729C0DB" w15:done="0"/>
  <w15:commentEx w15:paraId="7C9699F0" w15:done="0"/>
  <w15:commentEx w15:paraId="68AC204C" w15:done="0"/>
  <w15:commentEx w15:paraId="1BBE734D" w15:done="0"/>
  <w15:commentEx w15:paraId="2453D276" w15:done="0"/>
  <w15:commentEx w15:paraId="0A24618E" w15:done="0"/>
  <w15:commentEx w15:paraId="0062E9D1" w15:done="0"/>
  <w15:commentEx w15:paraId="3D95CDAD" w15:done="0"/>
  <w15:commentEx w15:paraId="5C0CCA59" w15:done="0"/>
  <w15:commentEx w15:paraId="1CD034BA" w15:done="0"/>
  <w15:commentEx w15:paraId="6FABB976" w15:done="0"/>
  <w15:commentEx w15:paraId="7603D2CE" w15:done="0"/>
  <w15:commentEx w15:paraId="5C1642AB" w15:done="0"/>
  <w15:commentEx w15:paraId="7E88EF49" w15:done="0"/>
  <w15:commentEx w15:paraId="080EF5E9" w15:done="0"/>
  <w15:commentEx w15:paraId="79F24B8C" w15:done="0"/>
  <w15:commentEx w15:paraId="261A489D" w15:done="0"/>
  <w15:commentEx w15:paraId="4F7E0177" w15:done="0"/>
  <w15:commentEx w15:paraId="5EA19CA3" w15:done="0"/>
  <w15:commentEx w15:paraId="357B0971" w15:done="0"/>
  <w15:commentEx w15:paraId="0AE28232" w15:done="0"/>
  <w15:commentEx w15:paraId="0518466B" w15:done="0"/>
  <w15:commentEx w15:paraId="2C52E893" w15:done="0"/>
  <w15:commentEx w15:paraId="44BB0DEE" w15:done="0"/>
  <w15:commentEx w15:paraId="6AF1D849" w15:done="0"/>
  <w15:commentEx w15:paraId="61A5FF25" w15:done="0"/>
  <w15:commentEx w15:paraId="77121757" w15:done="0"/>
  <w15:commentEx w15:paraId="1A471EEE" w15:done="0"/>
  <w15:commentEx w15:paraId="0D9E7CDB" w15:done="0"/>
  <w15:commentEx w15:paraId="4DB7B7AD" w15:done="0"/>
  <w15:commentEx w15:paraId="4E8BA000" w15:done="0"/>
  <w15:commentEx w15:paraId="6C224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4406" w16cex:dateUtc="2021-12-14T14:25:00Z"/>
  <w16cex:commentExtensible w16cex:durableId="2563451B" w16cex:dateUtc="2021-12-14T14:30:00Z"/>
  <w16cex:commentExtensible w16cex:durableId="25634495" w16cex:dateUtc="2021-12-14T14:28:00Z"/>
  <w16cex:commentExtensible w16cex:durableId="256374BA" w16cex:dateUtc="2021-12-14T17:53:00Z"/>
  <w16cex:commentExtensible w16cex:durableId="25634541" w16cex:dateUtc="2021-12-14T14:30:00Z"/>
  <w16cex:commentExtensible w16cex:durableId="256344B2" w16cex:dateUtc="2021-12-14T14:28:00Z"/>
  <w16cex:commentExtensible w16cex:durableId="25634633" w16cex:dateUtc="2021-12-14T14:34:00Z"/>
  <w16cex:commentExtensible w16cex:durableId="2563459E" w16cex:dateUtc="2021-12-14T14:32:00Z"/>
  <w16cex:commentExtensible w16cex:durableId="25634618" w16cex:dateUtc="2021-12-14T14:34:00Z"/>
  <w16cex:commentExtensible w16cex:durableId="25634C73" w16cex:dateUtc="2021-12-14T15:01:00Z"/>
  <w16cex:commentExtensible w16cex:durableId="25634726" w16cex:dateUtc="2021-12-14T14:39:00Z"/>
  <w16cex:commentExtensible w16cex:durableId="256B8839" w16cex:dateUtc="2021-12-20T20:54:00Z"/>
  <w16cex:commentExtensible w16cex:durableId="2563477C" w16cex:dateUtc="2021-12-14T14:40:00Z"/>
  <w16cex:commentExtensible w16cex:durableId="256347AC" w16cex:dateUtc="2021-12-14T14:41:00Z"/>
  <w16cex:commentExtensible w16cex:durableId="256347F0" w16cex:dateUtc="2021-12-14T14:42:00Z"/>
  <w16cex:commentExtensible w16cex:durableId="25634C32" w16cex:dateUtc="2021-12-14T15:00:00Z"/>
  <w16cex:commentExtensible w16cex:durableId="25634CEE" w16cex:dateUtc="2021-12-14T15:03:00Z"/>
  <w16cex:commentExtensible w16cex:durableId="25634DB1" w16cex:dateUtc="2021-12-14T15:06:00Z"/>
  <w16cex:commentExtensible w16cex:durableId="25634E70" w16cex:dateUtc="2021-12-14T15:10:00Z"/>
  <w16cex:commentExtensible w16cex:durableId="256354F8" w16cex:dateUtc="2021-12-14T15:38:00Z"/>
  <w16cex:commentExtensible w16cex:durableId="25634E2C" w16cex:dateUtc="2021-12-14T15:09:00Z"/>
  <w16cex:commentExtensible w16cex:durableId="25634F0B" w16cex:dateUtc="2021-12-14T15:12:00Z"/>
  <w16cex:commentExtensible w16cex:durableId="25634E84" w16cex:dateUtc="2021-12-14T15:10:00Z"/>
  <w16cex:commentExtensible w16cex:durableId="25634E99" w16cex:dateUtc="2021-12-14T15:10:00Z"/>
  <w16cex:commentExtensible w16cex:durableId="25634F30" w16cex:dateUtc="2021-12-14T15:13:00Z"/>
  <w16cex:commentExtensible w16cex:durableId="25634F7A" w16cex:dateUtc="2021-12-14T15:14:00Z"/>
  <w16cex:commentExtensible w16cex:durableId="25634FDA" w16cex:dateUtc="2021-12-14T15:16:00Z"/>
  <w16cex:commentExtensible w16cex:durableId="2563504C" w16cex:dateUtc="2021-12-14T15:18:00Z"/>
  <w16cex:commentExtensible w16cex:durableId="256350CC" w16cex:dateUtc="2021-12-14T15:20:00Z"/>
  <w16cex:commentExtensible w16cex:durableId="25635167" w16cex:dateUtc="2021-12-14T15:22:00Z"/>
  <w16cex:commentExtensible w16cex:durableId="2563524C" w16cex:dateUtc="2021-12-14T15:26:00Z"/>
  <w16cex:commentExtensible w16cex:durableId="25635319" w16cex:dateUtc="2021-12-14T15:30:00Z"/>
  <w16cex:commentExtensible w16cex:durableId="2563535A" w16cex:dateUtc="2021-12-14T15:31:00Z"/>
  <w16cex:commentExtensible w16cex:durableId="256356A8" w16cex:dateUtc="2021-12-14T15:45:00Z"/>
  <w16cex:commentExtensible w16cex:durableId="25635847" w16cex:dateUtc="2021-12-14T15:52:00Z"/>
  <w16cex:commentExtensible w16cex:durableId="256356E7" w16cex:dateUtc="2021-12-14T15:46:00Z"/>
  <w16cex:commentExtensible w16cex:durableId="2563656D" w16cex:dateUtc="2021-12-14T16:48:00Z"/>
  <w16cex:commentExtensible w16cex:durableId="256358EB" w16cex:dateUtc="2021-12-14T15:54:00Z"/>
  <w16cex:commentExtensible w16cex:durableId="25636584" w16cex:dateUtc="2021-12-14T16:48:00Z"/>
  <w16cex:commentExtensible w16cex:durableId="25635990" w16cex:dateUtc="2021-12-14T15:57:00Z"/>
  <w16cex:commentExtensible w16cex:durableId="256B6BEC" w16cex:dateUtc="2021-12-20T18:54:00Z"/>
  <w16cex:commentExtensible w16cex:durableId="256373A6" w16cex:dateUtc="2021-12-14T17:48:00Z"/>
  <w16cex:commentExtensible w16cex:durableId="2563602B" w16cex:dateUtc="2021-12-14T16:25:00Z"/>
  <w16cex:commentExtensible w16cex:durableId="256364EB" w16cex:dateUtc="2021-12-14T16:46:00Z"/>
  <w16cex:commentExtensible w16cex:durableId="25636536" w16cex:dateUtc="2021-12-14T16:47:00Z"/>
  <w16cex:commentExtensible w16cex:durableId="2563650D" w16cex:dateUtc="2021-12-14T16:46:00Z"/>
  <w16cex:commentExtensible w16cex:durableId="25636608" w16cex:dateUtc="2021-12-14T16:50:00Z"/>
  <w16cex:commentExtensible w16cex:durableId="25636654" w16cex:dateUtc="2021-12-14T16:52:00Z"/>
  <w16cex:commentExtensible w16cex:durableId="2563670D" w16cex:dateUtc="2021-12-14T16:55:00Z"/>
  <w16cex:commentExtensible w16cex:durableId="256373C3" w16cex:dateUtc="2021-12-14T17:49:00Z"/>
  <w16cex:commentExtensible w16cex:durableId="25636782" w16cex:dateUtc="2021-12-14T16:57:00Z"/>
  <w16cex:commentExtensible w16cex:durableId="2563679F" w16cex:dateUtc="2021-12-14T16:57:00Z"/>
  <w16cex:commentExtensible w16cex:durableId="2563698C" w16cex:dateUtc="2021-12-14T17:05:00Z"/>
  <w16cex:commentExtensible w16cex:durableId="25637164" w16cex:dateUtc="2021-12-14T17:39:00Z"/>
  <w16cex:commentExtensible w16cex:durableId="25637216" w16cex:dateUtc="2021-12-14T17:42:00Z"/>
  <w16cex:commentExtensible w16cex:durableId="25637277" w16cex:dateUtc="2021-12-14T17:43:00Z"/>
  <w16cex:commentExtensible w16cex:durableId="25637296" w16cex:dateUtc="2021-12-14T17:44:00Z"/>
  <w16cex:commentExtensible w16cex:durableId="25637112" w16cex:dateUtc="2021-12-14T17:37:00Z"/>
  <w16cex:commentExtensible w16cex:durableId="256373E0" w16cex:dateUtc="2021-12-14T17:49:00Z"/>
  <w16cex:commentExtensible w16cex:durableId="25637400" w16cex:dateUtc="2021-12-14T17:50:00Z"/>
  <w16cex:commentExtensible w16cex:durableId="2563751A" w16cex:dateUtc="2021-12-14T17:55:00Z"/>
  <w16cex:commentExtensible w16cex:durableId="2563755A" w16cex:dateUtc="2021-12-14T17:56:00Z"/>
  <w16cex:commentExtensible w16cex:durableId="256375A8" w16cex:dateUtc="2021-12-14T17:57:00Z"/>
  <w16cex:commentExtensible w16cex:durableId="256375FB" w16cex:dateUtc="2021-12-14T17:58:00Z"/>
  <w16cex:commentExtensible w16cex:durableId="256375DF" w16cex:dateUtc="2021-12-14T17:58:00Z"/>
  <w16cex:commentExtensible w16cex:durableId="256B00EA" w16cex:dateUtc="2021-12-20T11:17:00Z"/>
  <w16cex:commentExtensible w16cex:durableId="25637700" w16cex:dateUtc="2021-12-14T18:03:00Z"/>
  <w16cex:commentExtensible w16cex:durableId="25645260" w16cex:dateUtc="2021-12-15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A3AB22" w16cid:durableId="25634406"/>
  <w16cid:commentId w16cid:paraId="66032E64" w16cid:durableId="2563451B"/>
  <w16cid:commentId w16cid:paraId="27D16271" w16cid:durableId="25634495"/>
  <w16cid:commentId w16cid:paraId="5CEB5EB1" w16cid:durableId="256374BA"/>
  <w16cid:commentId w16cid:paraId="730797F0" w16cid:durableId="25634541"/>
  <w16cid:commentId w16cid:paraId="32D73162" w16cid:durableId="256344B2"/>
  <w16cid:commentId w16cid:paraId="2FA5C556" w16cid:durableId="25634633"/>
  <w16cid:commentId w16cid:paraId="68061D44" w16cid:durableId="2563459E"/>
  <w16cid:commentId w16cid:paraId="602ACE09" w16cid:durableId="25634618"/>
  <w16cid:commentId w16cid:paraId="6115BEA3" w16cid:durableId="25634C73"/>
  <w16cid:commentId w16cid:paraId="386CD631" w16cid:durableId="25634726"/>
  <w16cid:commentId w16cid:paraId="3E865638" w16cid:durableId="256B8839"/>
  <w16cid:commentId w16cid:paraId="5CF7475E" w16cid:durableId="2563477C"/>
  <w16cid:commentId w16cid:paraId="721C9ACA" w16cid:durableId="256347AC"/>
  <w16cid:commentId w16cid:paraId="4FE376BA" w16cid:durableId="256347F0"/>
  <w16cid:commentId w16cid:paraId="3F9931E4" w16cid:durableId="25634C32"/>
  <w16cid:commentId w16cid:paraId="3154CA1D" w16cid:durableId="25634CEE"/>
  <w16cid:commentId w16cid:paraId="161D0813" w16cid:durableId="25634DB1"/>
  <w16cid:commentId w16cid:paraId="4896F158" w16cid:durableId="25634E70"/>
  <w16cid:commentId w16cid:paraId="4D13CA60" w16cid:durableId="256354F8"/>
  <w16cid:commentId w16cid:paraId="13E8F4FA" w16cid:durableId="25634E2C"/>
  <w16cid:commentId w16cid:paraId="7618A399" w16cid:durableId="25634F0B"/>
  <w16cid:commentId w16cid:paraId="71AEE431" w16cid:durableId="25634E84"/>
  <w16cid:commentId w16cid:paraId="565303AB" w16cid:durableId="25634E99"/>
  <w16cid:commentId w16cid:paraId="1D9FD7E9" w16cid:durableId="25634F30"/>
  <w16cid:commentId w16cid:paraId="6327CC90" w16cid:durableId="25634F7A"/>
  <w16cid:commentId w16cid:paraId="396255DC" w16cid:durableId="25634FDA"/>
  <w16cid:commentId w16cid:paraId="214E3B73" w16cid:durableId="2563504C"/>
  <w16cid:commentId w16cid:paraId="6EC793CD" w16cid:durableId="256350CC"/>
  <w16cid:commentId w16cid:paraId="37F5BD9F" w16cid:durableId="25635167"/>
  <w16cid:commentId w16cid:paraId="4F1717BC" w16cid:durableId="2563524C"/>
  <w16cid:commentId w16cid:paraId="43E491C3" w16cid:durableId="25635319"/>
  <w16cid:commentId w16cid:paraId="23C09EF7" w16cid:durableId="2563535A"/>
  <w16cid:commentId w16cid:paraId="646B7F3B" w16cid:durableId="256356A8"/>
  <w16cid:commentId w16cid:paraId="25BCCF2D" w16cid:durableId="25635847"/>
  <w16cid:commentId w16cid:paraId="75A04B3B" w16cid:durableId="256356E7"/>
  <w16cid:commentId w16cid:paraId="3729C0DB" w16cid:durableId="2563656D"/>
  <w16cid:commentId w16cid:paraId="7C9699F0" w16cid:durableId="256358EB"/>
  <w16cid:commentId w16cid:paraId="68AC204C" w16cid:durableId="25636584"/>
  <w16cid:commentId w16cid:paraId="1BBE734D" w16cid:durableId="25635990"/>
  <w16cid:commentId w16cid:paraId="2453D276" w16cid:durableId="256B6BEC"/>
  <w16cid:commentId w16cid:paraId="0A24618E" w16cid:durableId="256373A6"/>
  <w16cid:commentId w16cid:paraId="0062E9D1" w16cid:durableId="2563602B"/>
  <w16cid:commentId w16cid:paraId="3D95CDAD" w16cid:durableId="256364EB"/>
  <w16cid:commentId w16cid:paraId="5C0CCA59" w16cid:durableId="25636536"/>
  <w16cid:commentId w16cid:paraId="1CD034BA" w16cid:durableId="2563650D"/>
  <w16cid:commentId w16cid:paraId="6FABB976" w16cid:durableId="25636608"/>
  <w16cid:commentId w16cid:paraId="7603D2CE" w16cid:durableId="25636654"/>
  <w16cid:commentId w16cid:paraId="5C1642AB" w16cid:durableId="2563670D"/>
  <w16cid:commentId w16cid:paraId="7E88EF49" w16cid:durableId="256373C3"/>
  <w16cid:commentId w16cid:paraId="080EF5E9" w16cid:durableId="25636782"/>
  <w16cid:commentId w16cid:paraId="79F24B8C" w16cid:durableId="2563679F"/>
  <w16cid:commentId w16cid:paraId="261A489D" w16cid:durableId="2563698C"/>
  <w16cid:commentId w16cid:paraId="4F7E0177" w16cid:durableId="25637164"/>
  <w16cid:commentId w16cid:paraId="5EA19CA3" w16cid:durableId="25637216"/>
  <w16cid:commentId w16cid:paraId="357B0971" w16cid:durableId="25637277"/>
  <w16cid:commentId w16cid:paraId="0AE28232" w16cid:durableId="25637296"/>
  <w16cid:commentId w16cid:paraId="0518466B" w16cid:durableId="25637112"/>
  <w16cid:commentId w16cid:paraId="2C52E893" w16cid:durableId="256373E0"/>
  <w16cid:commentId w16cid:paraId="44BB0DEE" w16cid:durableId="25637400"/>
  <w16cid:commentId w16cid:paraId="6AF1D849" w16cid:durableId="2563751A"/>
  <w16cid:commentId w16cid:paraId="61A5FF25" w16cid:durableId="2563755A"/>
  <w16cid:commentId w16cid:paraId="77121757" w16cid:durableId="256375A8"/>
  <w16cid:commentId w16cid:paraId="1A471EEE" w16cid:durableId="256375FB"/>
  <w16cid:commentId w16cid:paraId="0D9E7CDB" w16cid:durableId="256375DF"/>
  <w16cid:commentId w16cid:paraId="4DB7B7AD" w16cid:durableId="256B00EA"/>
  <w16cid:commentId w16cid:paraId="4E8BA000" w16cid:durableId="25637700"/>
  <w16cid:commentId w16cid:paraId="6C2246A2" w16cid:durableId="25645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5550" w14:textId="77777777" w:rsidR="00820D28" w:rsidRDefault="00820D28" w:rsidP="004D3191">
      <w:pPr>
        <w:spacing w:after="0" w:line="240" w:lineRule="auto"/>
      </w:pPr>
      <w:r>
        <w:separator/>
      </w:r>
    </w:p>
  </w:endnote>
  <w:endnote w:type="continuationSeparator" w:id="0">
    <w:p w14:paraId="11F9C75C" w14:textId="77777777" w:rsidR="00820D28" w:rsidRDefault="00820D28" w:rsidP="004D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4D7B" w14:textId="77777777" w:rsidR="00CE4E11" w:rsidRDefault="00CE4E11">
    <w:pPr>
      <w:pStyle w:val="a9"/>
    </w:pPr>
    <w:r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068C3C2E" wp14:editId="4CED7379">
              <wp:simplePos x="0" y="0"/>
              <wp:positionH relativeFrom="rightMargin">
                <wp:posOffset>3014345</wp:posOffset>
              </wp:positionH>
              <wp:positionV relativeFrom="page">
                <wp:posOffset>6813550</wp:posOffset>
              </wp:positionV>
              <wp:extent cx="201295" cy="514985"/>
              <wp:effectExtent l="0" t="0" r="8255" b="0"/>
              <wp:wrapNone/>
              <wp:docPr id="28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9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637561988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75E0B310" w14:textId="77777777" w:rsidR="00CE4E11" w:rsidRPr="00A30B16" w:rsidRDefault="00CE4E11" w:rsidP="008E021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30B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156</w:t>
                              </w:r>
                              <w:r w:rsidRPr="00A30B16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C3C2E" id="Прямоугольник 9" o:spid="_x0000_s1026" style="position:absolute;margin-left:237.35pt;margin-top:536.5pt;width:15.85pt;height:40.5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637561988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75E0B310" w14:textId="77777777" w:rsidR="00CE4E11" w:rsidRPr="00A30B16" w:rsidRDefault="00CE4E11" w:rsidP="008E021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30B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156</w:t>
                        </w:r>
                        <w:r w:rsidRPr="00A30B16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EF04" w14:textId="77777777" w:rsidR="00CE4E11" w:rsidRDefault="00CE4E11" w:rsidP="001D0666">
    <w:pPr>
      <w:pStyle w:val="a9"/>
      <w:jc w:val="right"/>
    </w:pPr>
    <w:r w:rsidRPr="00CD45EA">
      <w:rPr>
        <w:rFonts w:ascii="Times New Roman" w:hAnsi="Times New Roman" w:cs="Times New Roman"/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4C73BCBA" wp14:editId="0F1C0843">
              <wp:simplePos x="0" y="0"/>
              <wp:positionH relativeFrom="rightMargin">
                <wp:posOffset>144145</wp:posOffset>
              </wp:positionH>
              <wp:positionV relativeFrom="page">
                <wp:posOffset>6840855</wp:posOffset>
              </wp:positionV>
              <wp:extent cx="226800" cy="295200"/>
              <wp:effectExtent l="0" t="0" r="1905" b="0"/>
              <wp:wrapNone/>
              <wp:docPr id="1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800" cy="29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977598842"/>
                          </w:sdtPr>
                          <w:sdtEndPr/>
                          <w:sdtContent>
                            <w:p w14:paraId="36ECE92B" w14:textId="77777777" w:rsidR="00CE4E11" w:rsidRDefault="00CE4E11" w:rsidP="001D0666">
                              <w:p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C678E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678E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678E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157</w:t>
                              </w:r>
                              <w:r w:rsidRPr="00C678EE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3BCBA" id="_x0000_s1027" style="position:absolute;left:0;text-align:left;margin-left:11.35pt;margin-top:538.65pt;width:17.8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977598842"/>
                    </w:sdtPr>
                    <w:sdtEndPr/>
                    <w:sdtContent>
                      <w:p w14:paraId="36ECE92B" w14:textId="77777777" w:rsidR="00CE4E11" w:rsidRDefault="00CE4E11" w:rsidP="001D0666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C678EE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678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678EE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157</w:t>
                        </w:r>
                        <w:r w:rsidRPr="00C678EE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0F403284" w14:textId="77777777" w:rsidR="00CE4E11" w:rsidRDefault="00CE4E11" w:rsidP="001D0666">
    <w:pPr>
      <w:jc w:val="right"/>
    </w:pPr>
    <w:r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417599E7" wp14:editId="579E0929">
              <wp:simplePos x="0" y="0"/>
              <wp:positionH relativeFrom="rightMargin">
                <wp:posOffset>3014345</wp:posOffset>
              </wp:positionH>
              <wp:positionV relativeFrom="page">
                <wp:posOffset>6813550</wp:posOffset>
              </wp:positionV>
              <wp:extent cx="201295" cy="514985"/>
              <wp:effectExtent l="0" t="0" r="8255" b="0"/>
              <wp:wrapNone/>
              <wp:docPr id="1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9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993598735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2E5044C6" w14:textId="77777777" w:rsidR="00CE4E11" w:rsidRPr="00A30B16" w:rsidRDefault="00CE4E11" w:rsidP="008E021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30B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157</w:t>
                              </w:r>
                              <w:r w:rsidRPr="00A30B16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599E7" id="_x0000_s1028" style="position:absolute;left:0;text-align:left;margin-left:237.35pt;margin-top:536.5pt;width:15.85pt;height:40.5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993598735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2E5044C6" w14:textId="77777777" w:rsidR="00CE4E11" w:rsidRPr="00A30B16" w:rsidRDefault="00CE4E11" w:rsidP="008E021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30B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157</w:t>
                        </w:r>
                        <w:r w:rsidRPr="00A30B16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576" w14:textId="77777777" w:rsidR="00CE4E11" w:rsidRDefault="00CE4E11" w:rsidP="001D0666">
    <w:r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425FB8CF" wp14:editId="6D41A880">
              <wp:simplePos x="0" y="0"/>
              <wp:positionH relativeFrom="rightMargin">
                <wp:posOffset>3014345</wp:posOffset>
              </wp:positionH>
              <wp:positionV relativeFrom="page">
                <wp:posOffset>6813550</wp:posOffset>
              </wp:positionV>
              <wp:extent cx="201295" cy="514985"/>
              <wp:effectExtent l="0" t="0" r="8255" b="0"/>
              <wp:wrapNone/>
              <wp:docPr id="28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9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645793976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31C794DA" w14:textId="77777777" w:rsidR="00CE4E11" w:rsidRPr="00A30B16" w:rsidRDefault="00CE4E11" w:rsidP="008E021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30B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208</w:t>
                              </w:r>
                              <w:r w:rsidRPr="00A30B16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FB8CF" id="_x0000_s1029" style="position:absolute;margin-left:237.35pt;margin-top:536.5pt;width:15.85pt;height:40.55pt;z-index:251740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645793976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31C794DA" w14:textId="77777777" w:rsidR="00CE4E11" w:rsidRPr="00A30B16" w:rsidRDefault="00CE4E11" w:rsidP="008E021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30B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208</w:t>
                        </w:r>
                        <w:r w:rsidRPr="00A30B16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ED56" w14:textId="77777777" w:rsidR="00CE4E11" w:rsidRDefault="00CE4E11">
    <w:pPr>
      <w:pStyle w:val="a9"/>
    </w:pPr>
    <w:r w:rsidRPr="00CD45EA">
      <w:rPr>
        <w:rFonts w:ascii="Times New Roman" w:hAnsi="Times New Roman" w:cs="Times New Roman"/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AEA2566" wp14:editId="53A966F0">
              <wp:simplePos x="0" y="0"/>
              <wp:positionH relativeFrom="rightMargin">
                <wp:posOffset>107950</wp:posOffset>
              </wp:positionH>
              <wp:positionV relativeFrom="page">
                <wp:posOffset>6840855</wp:posOffset>
              </wp:positionV>
              <wp:extent cx="226800" cy="295200"/>
              <wp:effectExtent l="0" t="0" r="1905" b="0"/>
              <wp:wrapNone/>
              <wp:docPr id="6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800" cy="29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701668689"/>
                          </w:sdtPr>
                          <w:sdtEndPr/>
                          <w:sdtContent>
                            <w:p w14:paraId="129DDA5D" w14:textId="77777777" w:rsidR="00CE4E11" w:rsidRDefault="00CE4E11" w:rsidP="00C678EE">
                              <w:p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C678E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678E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678EE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209</w:t>
                              </w:r>
                              <w:r w:rsidRPr="00C678EE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A2566" id="_x0000_s1030" style="position:absolute;margin-left:8.5pt;margin-top:538.65pt;width:17.8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1668689"/>
                    </w:sdtPr>
                    <w:sdtEndPr/>
                    <w:sdtContent>
                      <w:p w14:paraId="129DDA5D" w14:textId="77777777" w:rsidR="00CE4E11" w:rsidRDefault="00CE4E11" w:rsidP="00C678EE">
                        <w:pPr>
                          <w:jc w:val="right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C678EE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678E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678EE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209</w:t>
                        </w:r>
                        <w:r w:rsidRPr="00C678EE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24DED776" wp14:editId="13FC8E48">
              <wp:simplePos x="0" y="0"/>
              <wp:positionH relativeFrom="rightMargin">
                <wp:posOffset>3014345</wp:posOffset>
              </wp:positionH>
              <wp:positionV relativeFrom="page">
                <wp:posOffset>6813550</wp:posOffset>
              </wp:positionV>
              <wp:extent cx="201295" cy="514985"/>
              <wp:effectExtent l="0" t="0" r="8255" b="0"/>
              <wp:wrapNone/>
              <wp:docPr id="6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9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663708663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371FEE45" w14:textId="77777777" w:rsidR="00CE4E11" w:rsidRPr="00A30B16" w:rsidRDefault="00CE4E11" w:rsidP="008E021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30B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209</w:t>
                              </w:r>
                              <w:r w:rsidRPr="00A30B16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ED776" id="_x0000_s1031" style="position:absolute;margin-left:237.35pt;margin-top:536.5pt;width:15.85pt;height:40.5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663708663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371FEE45" w14:textId="77777777" w:rsidR="00CE4E11" w:rsidRPr="00A30B16" w:rsidRDefault="00CE4E11" w:rsidP="008E021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30B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209</w:t>
                        </w:r>
                        <w:r w:rsidRPr="00A30B16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B50D" w14:textId="67CC2B3D" w:rsidR="006919B9" w:rsidRDefault="006919B9">
    <w:pPr>
      <w:pStyle w:val="a9"/>
    </w:pPr>
    <w:r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2214A4A6" wp14:editId="1EA3B461">
              <wp:simplePos x="0" y="0"/>
              <wp:positionH relativeFrom="rightMargin">
                <wp:posOffset>3014345</wp:posOffset>
              </wp:positionH>
              <wp:positionV relativeFrom="page">
                <wp:posOffset>6813550</wp:posOffset>
              </wp:positionV>
              <wp:extent cx="201295" cy="514985"/>
              <wp:effectExtent l="0" t="0" r="8255" b="0"/>
              <wp:wrapNone/>
              <wp:docPr id="2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9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975334913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6EDC84BD" w14:textId="77777777" w:rsidR="006919B9" w:rsidRPr="00A30B16" w:rsidRDefault="006919B9" w:rsidP="008E021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30B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209</w:t>
                              </w:r>
                              <w:r w:rsidRPr="00A30B16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4A4A6" id="_x0000_s1032" style="position:absolute;margin-left:237.35pt;margin-top:536.5pt;width:15.85pt;height:40.55pt;z-index:251748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975334913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6EDC84BD" w14:textId="77777777" w:rsidR="006919B9" w:rsidRPr="00A30B16" w:rsidRDefault="006919B9" w:rsidP="008E021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30B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209</w:t>
                        </w:r>
                        <w:r w:rsidRPr="00A30B16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5C64" w14:textId="77777777" w:rsidR="00CE4E11" w:rsidRPr="00D543D8" w:rsidRDefault="00CE4E11" w:rsidP="00D543D8">
    <w:pPr>
      <w:pStyle w:val="a9"/>
      <w:ind w:firstLine="567"/>
      <w:rPr>
        <w:rFonts w:ascii="Times New Roman" w:hAnsi="Times New Roman"/>
        <w:color w:val="969696"/>
        <w:sz w:val="16"/>
      </w:rPr>
    </w:pPr>
    <w:r w:rsidRPr="004B25CC">
      <w:rPr>
        <w:rFonts w:ascii="Times New Roman" w:hAnsi="Times New Roman" w:cs="Times New Roman"/>
        <w:noProof/>
        <w:color w:val="969696"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5A065379" wp14:editId="3FBD3AA0">
              <wp:simplePos x="0" y="0"/>
              <wp:positionH relativeFrom="rightMargin">
                <wp:posOffset>3014345</wp:posOffset>
              </wp:positionH>
              <wp:positionV relativeFrom="page">
                <wp:posOffset>6813550</wp:posOffset>
              </wp:positionV>
              <wp:extent cx="201295" cy="514985"/>
              <wp:effectExtent l="0" t="0" r="8255" b="0"/>
              <wp:wrapNone/>
              <wp:docPr id="26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9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714314714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7D43773A" w14:textId="77777777" w:rsidR="00CE4E11" w:rsidRPr="00A30B16" w:rsidRDefault="00CE4E11" w:rsidP="002B13D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30B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296</w:t>
                              </w:r>
                              <w:r w:rsidRPr="00A30B16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065379" id="_x0000_s1033" style="position:absolute;left:0;text-align:left;margin-left:237.35pt;margin-top:536.5pt;width:15.85pt;height:40.55pt;z-index:251746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14314714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7D43773A" w14:textId="77777777" w:rsidR="00CE4E11" w:rsidRPr="00A30B16" w:rsidRDefault="00CE4E11" w:rsidP="002B13D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30B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296</w:t>
                        </w:r>
                        <w:r w:rsidRPr="00A30B16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4B25CC">
      <w:rPr>
        <w:rFonts w:ascii="Times New Roman" w:hAnsi="Times New Roman" w:cs="Times New Roman"/>
        <w:noProof/>
        <w:color w:val="969696"/>
        <w:sz w:val="16"/>
        <w:lang w:val="ru-RU" w:eastAsia="ru-RU"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597ED4A8" wp14:editId="71B10446">
              <wp:simplePos x="0" y="0"/>
              <wp:positionH relativeFrom="rightMargin">
                <wp:posOffset>3014345</wp:posOffset>
              </wp:positionH>
              <wp:positionV relativeFrom="page">
                <wp:posOffset>6813550</wp:posOffset>
              </wp:positionV>
              <wp:extent cx="201295" cy="514985"/>
              <wp:effectExtent l="0" t="0" r="8255" b="0"/>
              <wp:wrapNone/>
              <wp:docPr id="310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29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142767509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1B99509C" w14:textId="77777777" w:rsidR="00CE4E11" w:rsidRPr="00A30B16" w:rsidRDefault="00CE4E11" w:rsidP="008E021E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30B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A30B16">
                                <w:rPr>
                                  <w:rFonts w:ascii="Times New Roman" w:eastAsiaTheme="minorEastAsia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B0980" w:rsidRPr="008B098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296</w:t>
                              </w:r>
                              <w:r w:rsidRPr="00A30B16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ED4A8" id="_x0000_s1034" style="position:absolute;left:0;text-align:left;margin-left:237.35pt;margin-top:536.5pt;width:15.85pt;height:40.55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" o:allowincell="f" stroked="f">
              <v:textbox style="layout-flow:vertical"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142767509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1B99509C" w14:textId="77777777" w:rsidR="00CE4E11" w:rsidRPr="00A30B16" w:rsidRDefault="00CE4E11" w:rsidP="008E021E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A30B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A30B16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B0980" w:rsidRPr="008B098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  <w:lang w:val="ru-RU"/>
                          </w:rPr>
                          <w:t>296</w:t>
                        </w:r>
                        <w:r w:rsidRPr="00A30B16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4D59" w14:textId="77777777" w:rsidR="00820D28" w:rsidRDefault="00820D28" w:rsidP="004D3191">
      <w:pPr>
        <w:spacing w:after="0" w:line="240" w:lineRule="auto"/>
      </w:pPr>
      <w:r>
        <w:separator/>
      </w:r>
    </w:p>
  </w:footnote>
  <w:footnote w:type="continuationSeparator" w:id="0">
    <w:p w14:paraId="487D7412" w14:textId="77777777" w:rsidR="00820D28" w:rsidRDefault="00820D28" w:rsidP="004D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96356464"/>
    </w:sdtPr>
    <w:sdtEndPr/>
    <w:sdtContent>
      <w:p w14:paraId="07264AB8" w14:textId="77777777" w:rsidR="00CE4E11" w:rsidRPr="004D2B1F" w:rsidRDefault="00CE4E11" w:rsidP="004D2B1F">
        <w:pPr>
          <w:pStyle w:val="a7"/>
          <w:spacing w:line="360" w:lineRule="auto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4C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4C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4C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980" w:rsidRPr="00084CB0">
          <w:rPr>
            <w:rFonts w:ascii="Times New Roman" w:hAnsi="Times New Roman" w:cs="Times New Roman"/>
            <w:noProof/>
            <w:sz w:val="28"/>
            <w:szCs w:val="28"/>
          </w:rPr>
          <w:t>156</w:t>
        </w:r>
        <w:r w:rsidRPr="00084C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57AC" w14:textId="77777777" w:rsidR="00CE4E11" w:rsidRPr="004D2B1F" w:rsidRDefault="00CE4E11" w:rsidP="001D0666">
    <w:pPr>
      <w:pStyle w:val="a7"/>
      <w:spacing w:line="36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73105472"/>
    </w:sdtPr>
    <w:sdtEndPr/>
    <w:sdtContent>
      <w:p w14:paraId="15075938" w14:textId="77777777" w:rsidR="00CE4E11" w:rsidRPr="004D2B1F" w:rsidRDefault="00CE4E11" w:rsidP="001D0666">
        <w:pPr>
          <w:pStyle w:val="a7"/>
          <w:spacing w:line="360" w:lineRule="auto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31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31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31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0980">
          <w:rPr>
            <w:rFonts w:ascii="Times New Roman" w:hAnsi="Times New Roman" w:cs="Times New Roman"/>
            <w:noProof/>
            <w:sz w:val="28"/>
            <w:szCs w:val="28"/>
          </w:rPr>
          <w:t>208</w:t>
        </w:r>
        <w:r w:rsidRPr="004D31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E534" w14:textId="6D198C0A" w:rsidR="006919B9" w:rsidRDefault="006919B9" w:rsidP="006919B9">
    <w:pPr>
      <w:pStyle w:val="a7"/>
      <w:jc w:val="center"/>
    </w:pPr>
  </w:p>
  <w:p w14:paraId="66E0E7BD" w14:textId="77777777" w:rsidR="00CE4E11" w:rsidRPr="009E4651" w:rsidRDefault="00CE4E11" w:rsidP="009E4651">
    <w:pPr>
      <w:pStyle w:val="a7"/>
      <w:spacing w:line="36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37412"/>
      <w:docPartObj>
        <w:docPartGallery w:val="Page Numbers (Top of Page)"/>
        <w:docPartUnique/>
      </w:docPartObj>
    </w:sdtPr>
    <w:sdtContent>
      <w:p w14:paraId="57E0B2A4" w14:textId="77777777" w:rsidR="006919B9" w:rsidRDefault="006919B9">
        <w:pPr>
          <w:pStyle w:val="a7"/>
          <w:jc w:val="right"/>
        </w:pPr>
        <w:r w:rsidRPr="00691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19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1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919B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91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321851" w14:textId="77777777" w:rsidR="006919B9" w:rsidRPr="009E4651" w:rsidRDefault="006919B9" w:rsidP="009E4651">
    <w:pPr>
      <w:pStyle w:val="a7"/>
      <w:spacing w:line="36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ED8C" w14:textId="77777777" w:rsidR="00CE4E11" w:rsidRPr="0093653B" w:rsidRDefault="00CE4E11" w:rsidP="0093653B">
    <w:pPr>
      <w:pStyle w:val="a7"/>
      <w:tabs>
        <w:tab w:val="clear" w:pos="4677"/>
        <w:tab w:val="clear" w:pos="9355"/>
      </w:tabs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F1"/>
    <w:multiLevelType w:val="hybridMultilevel"/>
    <w:tmpl w:val="90BE3EC8"/>
    <w:lvl w:ilvl="0" w:tplc="EB3AC8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66B1E"/>
    <w:multiLevelType w:val="hybridMultilevel"/>
    <w:tmpl w:val="5CEA0CEA"/>
    <w:lvl w:ilvl="0" w:tplc="50B81950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0340384"/>
    <w:multiLevelType w:val="hybridMultilevel"/>
    <w:tmpl w:val="5CC4262A"/>
    <w:lvl w:ilvl="0" w:tplc="75023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D231C5"/>
    <w:multiLevelType w:val="hybridMultilevel"/>
    <w:tmpl w:val="F2229AE8"/>
    <w:lvl w:ilvl="0" w:tplc="45F652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1AC0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8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41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2E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487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AB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EB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8B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21B8A"/>
    <w:multiLevelType w:val="hybridMultilevel"/>
    <w:tmpl w:val="1E7CC418"/>
    <w:lvl w:ilvl="0" w:tplc="7B62C3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E9A"/>
    <w:multiLevelType w:val="hybridMultilevel"/>
    <w:tmpl w:val="A2A07F3E"/>
    <w:lvl w:ilvl="0" w:tplc="74DCB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63D73"/>
    <w:multiLevelType w:val="multilevel"/>
    <w:tmpl w:val="8BE8C090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840F10"/>
    <w:multiLevelType w:val="hybridMultilevel"/>
    <w:tmpl w:val="2E7819F6"/>
    <w:lvl w:ilvl="0" w:tplc="E684168A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4F11"/>
    <w:multiLevelType w:val="hybridMultilevel"/>
    <w:tmpl w:val="19D213F0"/>
    <w:lvl w:ilvl="0" w:tplc="B3C41752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901028"/>
    <w:multiLevelType w:val="hybridMultilevel"/>
    <w:tmpl w:val="7B6C83A0"/>
    <w:lvl w:ilvl="0" w:tplc="58341F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1269"/>
    <w:multiLevelType w:val="hybridMultilevel"/>
    <w:tmpl w:val="0ED67BD0"/>
    <w:lvl w:ilvl="0" w:tplc="69C07528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5999"/>
    <w:multiLevelType w:val="multilevel"/>
    <w:tmpl w:val="F45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8652B"/>
    <w:multiLevelType w:val="hybridMultilevel"/>
    <w:tmpl w:val="4E6881A8"/>
    <w:lvl w:ilvl="0" w:tplc="AEAED7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F6DF1"/>
    <w:multiLevelType w:val="hybridMultilevel"/>
    <w:tmpl w:val="66EA9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562FD"/>
    <w:multiLevelType w:val="hybridMultilevel"/>
    <w:tmpl w:val="5D2AA456"/>
    <w:lvl w:ilvl="0" w:tplc="F508E5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0F96038"/>
    <w:multiLevelType w:val="hybridMultilevel"/>
    <w:tmpl w:val="7C70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EF5"/>
    <w:multiLevelType w:val="hybridMultilevel"/>
    <w:tmpl w:val="16F07CF6"/>
    <w:lvl w:ilvl="0" w:tplc="798C91D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5438"/>
    <w:multiLevelType w:val="hybridMultilevel"/>
    <w:tmpl w:val="6518A462"/>
    <w:lvl w:ilvl="0" w:tplc="C8760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F862A9"/>
    <w:multiLevelType w:val="multilevel"/>
    <w:tmpl w:val="DE2E06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BE6FE2"/>
    <w:multiLevelType w:val="multilevel"/>
    <w:tmpl w:val="23245EC0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0" w15:restartNumberingAfterBreak="0">
    <w:nsid w:val="51265AA9"/>
    <w:multiLevelType w:val="hybridMultilevel"/>
    <w:tmpl w:val="4866C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33C0C"/>
    <w:multiLevelType w:val="multilevel"/>
    <w:tmpl w:val="6B146FDA"/>
    <w:lvl w:ilvl="0">
      <w:start w:val="1"/>
      <w:numFmt w:val="decimal"/>
      <w:lvlText w:val="%1."/>
      <w:lvlJc w:val="left"/>
      <w:pPr>
        <w:ind w:left="690" w:hanging="69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)"/>
      <w:lvlJc w:val="left"/>
      <w:pPr>
        <w:ind w:left="22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)%4."/>
      <w:lvlJc w:val="left"/>
      <w:pPr>
        <w:ind w:left="342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)%4.%5."/>
      <w:lvlJc w:val="left"/>
      <w:pPr>
        <w:ind w:left="42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)%4.%5.%6."/>
      <w:lvlJc w:val="left"/>
      <w:pPr>
        <w:ind w:left="53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)%4.%5.%6.%7."/>
      <w:lvlJc w:val="left"/>
      <w:pPr>
        <w:ind w:left="648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)%4.%5.%6.%7.%8."/>
      <w:lvlJc w:val="left"/>
      <w:pPr>
        <w:ind w:left="726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)%4.%5.%6.%7.%8.%9."/>
      <w:lvlJc w:val="left"/>
      <w:pPr>
        <w:ind w:left="8400" w:hanging="2160"/>
      </w:pPr>
      <w:rPr>
        <w:rFonts w:eastAsiaTheme="minorHAnsi" w:hint="default"/>
        <w:color w:val="auto"/>
      </w:rPr>
    </w:lvl>
  </w:abstractNum>
  <w:abstractNum w:abstractNumId="22" w15:restartNumberingAfterBreak="0">
    <w:nsid w:val="696F2394"/>
    <w:multiLevelType w:val="hybridMultilevel"/>
    <w:tmpl w:val="12FA5606"/>
    <w:lvl w:ilvl="0" w:tplc="7DDE562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6670A"/>
    <w:multiLevelType w:val="multilevel"/>
    <w:tmpl w:val="888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B3F24"/>
    <w:multiLevelType w:val="multilevel"/>
    <w:tmpl w:val="7688B4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  <w:color w:val="auto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116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4640" w:hanging="2160"/>
      </w:pPr>
      <w:rPr>
        <w:rFonts w:eastAsiaTheme="minorHAnsi" w:hint="default"/>
        <w:color w:val="auto"/>
      </w:rPr>
    </w:lvl>
  </w:abstractNum>
  <w:abstractNum w:abstractNumId="25" w15:restartNumberingAfterBreak="0">
    <w:nsid w:val="70A005B1"/>
    <w:multiLevelType w:val="multilevel"/>
    <w:tmpl w:val="F6B060F6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  <w:color w:val="auto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116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4640" w:hanging="2160"/>
      </w:pPr>
      <w:rPr>
        <w:rFonts w:eastAsiaTheme="minorHAnsi" w:hint="default"/>
        <w:color w:val="auto"/>
      </w:rPr>
    </w:lvl>
  </w:abstractNum>
  <w:abstractNum w:abstractNumId="26" w15:restartNumberingAfterBreak="0">
    <w:nsid w:val="71B80087"/>
    <w:multiLevelType w:val="hybridMultilevel"/>
    <w:tmpl w:val="6C822C4E"/>
    <w:lvl w:ilvl="0" w:tplc="11542E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85EC9"/>
    <w:multiLevelType w:val="hybridMultilevel"/>
    <w:tmpl w:val="C9B80E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4443A"/>
    <w:multiLevelType w:val="multilevel"/>
    <w:tmpl w:val="458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572C8"/>
    <w:multiLevelType w:val="multilevel"/>
    <w:tmpl w:val="5914A73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640" w:hanging="2160"/>
      </w:pPr>
      <w:rPr>
        <w:rFonts w:hint="default"/>
      </w:rPr>
    </w:lvl>
  </w:abstractNum>
  <w:abstractNum w:abstractNumId="30" w15:restartNumberingAfterBreak="0">
    <w:nsid w:val="7F373257"/>
    <w:multiLevelType w:val="hybridMultilevel"/>
    <w:tmpl w:val="80D03200"/>
    <w:lvl w:ilvl="0" w:tplc="0F661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26"/>
  </w:num>
  <w:num w:numId="4">
    <w:abstractNumId w:val="6"/>
  </w:num>
  <w:num w:numId="5">
    <w:abstractNumId w:val="16"/>
  </w:num>
  <w:num w:numId="6">
    <w:abstractNumId w:val="8"/>
  </w:num>
  <w:num w:numId="7">
    <w:abstractNumId w:val="4"/>
  </w:num>
  <w:num w:numId="8">
    <w:abstractNumId w:val="17"/>
  </w:num>
  <w:num w:numId="9">
    <w:abstractNumId w:val="7"/>
  </w:num>
  <w:num w:numId="10">
    <w:abstractNumId w:val="13"/>
  </w:num>
  <w:num w:numId="11">
    <w:abstractNumId w:val="15"/>
  </w:num>
  <w:num w:numId="12">
    <w:abstractNumId w:val="20"/>
  </w:num>
  <w:num w:numId="13">
    <w:abstractNumId w:val="30"/>
  </w:num>
  <w:num w:numId="14">
    <w:abstractNumId w:val="10"/>
  </w:num>
  <w:num w:numId="15">
    <w:abstractNumId w:val="0"/>
  </w:num>
  <w:num w:numId="16">
    <w:abstractNumId w:val="19"/>
  </w:num>
  <w:num w:numId="17">
    <w:abstractNumId w:val="25"/>
  </w:num>
  <w:num w:numId="18">
    <w:abstractNumId w:val="21"/>
  </w:num>
  <w:num w:numId="19">
    <w:abstractNumId w:val="14"/>
  </w:num>
  <w:num w:numId="20">
    <w:abstractNumId w:val="24"/>
  </w:num>
  <w:num w:numId="21">
    <w:abstractNumId w:val="5"/>
  </w:num>
  <w:num w:numId="22">
    <w:abstractNumId w:val="1"/>
  </w:num>
  <w:num w:numId="23">
    <w:abstractNumId w:val="9"/>
  </w:num>
  <w:num w:numId="24">
    <w:abstractNumId w:val="22"/>
  </w:num>
  <w:num w:numId="25">
    <w:abstractNumId w:val="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23"/>
  </w:num>
  <w:num w:numId="30">
    <w:abstractNumId w:val="28"/>
  </w:num>
  <w:num w:numId="31">
    <w:abstractNumId w:val="11"/>
  </w:num>
  <w:num w:numId="32">
    <w:abstractNumId w:val="27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олодимир">
    <w15:presenceInfo w15:providerId="None" w15:userId="Володими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D"/>
    <w:rsid w:val="00000E93"/>
    <w:rsid w:val="0000215F"/>
    <w:rsid w:val="0000292C"/>
    <w:rsid w:val="00002B11"/>
    <w:rsid w:val="00003719"/>
    <w:rsid w:val="00003C7D"/>
    <w:rsid w:val="00004A03"/>
    <w:rsid w:val="00004FDF"/>
    <w:rsid w:val="00005F2F"/>
    <w:rsid w:val="00005F8B"/>
    <w:rsid w:val="00006395"/>
    <w:rsid w:val="00006529"/>
    <w:rsid w:val="000068BF"/>
    <w:rsid w:val="00006A30"/>
    <w:rsid w:val="00006A7C"/>
    <w:rsid w:val="00006CE9"/>
    <w:rsid w:val="00006E86"/>
    <w:rsid w:val="00007070"/>
    <w:rsid w:val="000070E2"/>
    <w:rsid w:val="00007678"/>
    <w:rsid w:val="00007682"/>
    <w:rsid w:val="00010E17"/>
    <w:rsid w:val="00011D15"/>
    <w:rsid w:val="00011EFA"/>
    <w:rsid w:val="00011F98"/>
    <w:rsid w:val="000132F6"/>
    <w:rsid w:val="00013B38"/>
    <w:rsid w:val="00014799"/>
    <w:rsid w:val="000150F1"/>
    <w:rsid w:val="0001568B"/>
    <w:rsid w:val="000156A7"/>
    <w:rsid w:val="00015A67"/>
    <w:rsid w:val="00016B6E"/>
    <w:rsid w:val="0001726D"/>
    <w:rsid w:val="00017659"/>
    <w:rsid w:val="00017AE0"/>
    <w:rsid w:val="0002002F"/>
    <w:rsid w:val="000204CC"/>
    <w:rsid w:val="000208E6"/>
    <w:rsid w:val="0002118C"/>
    <w:rsid w:val="00021481"/>
    <w:rsid w:val="00021FE1"/>
    <w:rsid w:val="0002230F"/>
    <w:rsid w:val="00022AEA"/>
    <w:rsid w:val="00022D80"/>
    <w:rsid w:val="00023609"/>
    <w:rsid w:val="00023A0B"/>
    <w:rsid w:val="000241AF"/>
    <w:rsid w:val="000241FA"/>
    <w:rsid w:val="00024394"/>
    <w:rsid w:val="000246C2"/>
    <w:rsid w:val="00024757"/>
    <w:rsid w:val="00024BCA"/>
    <w:rsid w:val="00025ABE"/>
    <w:rsid w:val="0002626C"/>
    <w:rsid w:val="00026BC8"/>
    <w:rsid w:val="00027419"/>
    <w:rsid w:val="0002779B"/>
    <w:rsid w:val="000279B3"/>
    <w:rsid w:val="00027C5A"/>
    <w:rsid w:val="000303B6"/>
    <w:rsid w:val="00030670"/>
    <w:rsid w:val="00030BF2"/>
    <w:rsid w:val="00030FC1"/>
    <w:rsid w:val="00031429"/>
    <w:rsid w:val="00031B05"/>
    <w:rsid w:val="00031CA3"/>
    <w:rsid w:val="00031FA6"/>
    <w:rsid w:val="0003203A"/>
    <w:rsid w:val="00032050"/>
    <w:rsid w:val="0003276A"/>
    <w:rsid w:val="00032BCD"/>
    <w:rsid w:val="00032F0A"/>
    <w:rsid w:val="00033161"/>
    <w:rsid w:val="000331FF"/>
    <w:rsid w:val="0003375F"/>
    <w:rsid w:val="00033FB1"/>
    <w:rsid w:val="00034905"/>
    <w:rsid w:val="000349F6"/>
    <w:rsid w:val="00034ED0"/>
    <w:rsid w:val="000350F7"/>
    <w:rsid w:val="00035121"/>
    <w:rsid w:val="000353EA"/>
    <w:rsid w:val="0003545C"/>
    <w:rsid w:val="0003693E"/>
    <w:rsid w:val="00037056"/>
    <w:rsid w:val="00040494"/>
    <w:rsid w:val="0004077B"/>
    <w:rsid w:val="000407FC"/>
    <w:rsid w:val="00040ACB"/>
    <w:rsid w:val="00041EFF"/>
    <w:rsid w:val="00042A28"/>
    <w:rsid w:val="00043607"/>
    <w:rsid w:val="00043CCB"/>
    <w:rsid w:val="000440EB"/>
    <w:rsid w:val="00044AAD"/>
    <w:rsid w:val="00044B18"/>
    <w:rsid w:val="00045836"/>
    <w:rsid w:val="00045841"/>
    <w:rsid w:val="00045CF2"/>
    <w:rsid w:val="0004603C"/>
    <w:rsid w:val="00046406"/>
    <w:rsid w:val="00046718"/>
    <w:rsid w:val="00046894"/>
    <w:rsid w:val="00046ABF"/>
    <w:rsid w:val="00046EF6"/>
    <w:rsid w:val="0004767B"/>
    <w:rsid w:val="00047B15"/>
    <w:rsid w:val="00050222"/>
    <w:rsid w:val="00051164"/>
    <w:rsid w:val="00051173"/>
    <w:rsid w:val="0005189E"/>
    <w:rsid w:val="00051F1F"/>
    <w:rsid w:val="00052568"/>
    <w:rsid w:val="00052648"/>
    <w:rsid w:val="00052DAF"/>
    <w:rsid w:val="0005374B"/>
    <w:rsid w:val="0005496E"/>
    <w:rsid w:val="000549CB"/>
    <w:rsid w:val="00055457"/>
    <w:rsid w:val="000559C6"/>
    <w:rsid w:val="00055D87"/>
    <w:rsid w:val="00055FA4"/>
    <w:rsid w:val="0005660E"/>
    <w:rsid w:val="000568C3"/>
    <w:rsid w:val="00057A4A"/>
    <w:rsid w:val="00057BA7"/>
    <w:rsid w:val="00061533"/>
    <w:rsid w:val="00061733"/>
    <w:rsid w:val="00062433"/>
    <w:rsid w:val="00062D24"/>
    <w:rsid w:val="00063007"/>
    <w:rsid w:val="0006314F"/>
    <w:rsid w:val="00063151"/>
    <w:rsid w:val="0006401C"/>
    <w:rsid w:val="00064AF6"/>
    <w:rsid w:val="00064CAA"/>
    <w:rsid w:val="00064D24"/>
    <w:rsid w:val="00064EE0"/>
    <w:rsid w:val="00065563"/>
    <w:rsid w:val="00065B4D"/>
    <w:rsid w:val="0006600F"/>
    <w:rsid w:val="00066286"/>
    <w:rsid w:val="00067112"/>
    <w:rsid w:val="00067253"/>
    <w:rsid w:val="00067383"/>
    <w:rsid w:val="00067532"/>
    <w:rsid w:val="00067629"/>
    <w:rsid w:val="00070E38"/>
    <w:rsid w:val="000713AC"/>
    <w:rsid w:val="00071DBA"/>
    <w:rsid w:val="00072167"/>
    <w:rsid w:val="0007246E"/>
    <w:rsid w:val="0007259A"/>
    <w:rsid w:val="00073905"/>
    <w:rsid w:val="00073A5E"/>
    <w:rsid w:val="00073E02"/>
    <w:rsid w:val="00073E3E"/>
    <w:rsid w:val="0007456E"/>
    <w:rsid w:val="00074578"/>
    <w:rsid w:val="00074D84"/>
    <w:rsid w:val="00074E4F"/>
    <w:rsid w:val="00074FAF"/>
    <w:rsid w:val="000751D4"/>
    <w:rsid w:val="000758AB"/>
    <w:rsid w:val="000763E8"/>
    <w:rsid w:val="00076DB7"/>
    <w:rsid w:val="00076ECA"/>
    <w:rsid w:val="00077484"/>
    <w:rsid w:val="00077775"/>
    <w:rsid w:val="00077E1C"/>
    <w:rsid w:val="000804B6"/>
    <w:rsid w:val="00081AC7"/>
    <w:rsid w:val="00081C01"/>
    <w:rsid w:val="00082762"/>
    <w:rsid w:val="0008300B"/>
    <w:rsid w:val="000833F2"/>
    <w:rsid w:val="00083F71"/>
    <w:rsid w:val="00084463"/>
    <w:rsid w:val="00084907"/>
    <w:rsid w:val="00084B6A"/>
    <w:rsid w:val="00084CB0"/>
    <w:rsid w:val="00084ED7"/>
    <w:rsid w:val="00086098"/>
    <w:rsid w:val="0008612E"/>
    <w:rsid w:val="0008628D"/>
    <w:rsid w:val="000866CA"/>
    <w:rsid w:val="000869FB"/>
    <w:rsid w:val="00086C81"/>
    <w:rsid w:val="00086D6B"/>
    <w:rsid w:val="00086DB5"/>
    <w:rsid w:val="00086F88"/>
    <w:rsid w:val="0008760C"/>
    <w:rsid w:val="000877E8"/>
    <w:rsid w:val="00087A4D"/>
    <w:rsid w:val="00091A9C"/>
    <w:rsid w:val="0009222C"/>
    <w:rsid w:val="0009263D"/>
    <w:rsid w:val="00092684"/>
    <w:rsid w:val="00092805"/>
    <w:rsid w:val="00093656"/>
    <w:rsid w:val="00093879"/>
    <w:rsid w:val="00093AC0"/>
    <w:rsid w:val="000940A3"/>
    <w:rsid w:val="00094190"/>
    <w:rsid w:val="000942B4"/>
    <w:rsid w:val="00094987"/>
    <w:rsid w:val="00094A88"/>
    <w:rsid w:val="000958D8"/>
    <w:rsid w:val="00095D75"/>
    <w:rsid w:val="00096231"/>
    <w:rsid w:val="00096664"/>
    <w:rsid w:val="000966DA"/>
    <w:rsid w:val="00096C8A"/>
    <w:rsid w:val="000970C9"/>
    <w:rsid w:val="00097682"/>
    <w:rsid w:val="00097979"/>
    <w:rsid w:val="00097C3C"/>
    <w:rsid w:val="000A0028"/>
    <w:rsid w:val="000A00BA"/>
    <w:rsid w:val="000A01CB"/>
    <w:rsid w:val="000A056D"/>
    <w:rsid w:val="000A05AC"/>
    <w:rsid w:val="000A15B9"/>
    <w:rsid w:val="000A1A85"/>
    <w:rsid w:val="000A21C2"/>
    <w:rsid w:val="000A22CC"/>
    <w:rsid w:val="000A2A63"/>
    <w:rsid w:val="000A4801"/>
    <w:rsid w:val="000A56AD"/>
    <w:rsid w:val="000A5AE3"/>
    <w:rsid w:val="000A5AEF"/>
    <w:rsid w:val="000A71DA"/>
    <w:rsid w:val="000B0493"/>
    <w:rsid w:val="000B1093"/>
    <w:rsid w:val="000B1903"/>
    <w:rsid w:val="000B1D07"/>
    <w:rsid w:val="000B22F0"/>
    <w:rsid w:val="000B2346"/>
    <w:rsid w:val="000B2355"/>
    <w:rsid w:val="000B2734"/>
    <w:rsid w:val="000B31A4"/>
    <w:rsid w:val="000B3A95"/>
    <w:rsid w:val="000B47FE"/>
    <w:rsid w:val="000B53E6"/>
    <w:rsid w:val="000B55AF"/>
    <w:rsid w:val="000B6653"/>
    <w:rsid w:val="000B66C9"/>
    <w:rsid w:val="000B6EF4"/>
    <w:rsid w:val="000B704E"/>
    <w:rsid w:val="000B73D1"/>
    <w:rsid w:val="000B75C0"/>
    <w:rsid w:val="000B79D6"/>
    <w:rsid w:val="000B7D38"/>
    <w:rsid w:val="000B7D50"/>
    <w:rsid w:val="000B7D64"/>
    <w:rsid w:val="000C0AC9"/>
    <w:rsid w:val="000C0D9B"/>
    <w:rsid w:val="000C0F9B"/>
    <w:rsid w:val="000C139A"/>
    <w:rsid w:val="000C1CB5"/>
    <w:rsid w:val="000C1EC4"/>
    <w:rsid w:val="000C211E"/>
    <w:rsid w:val="000C2430"/>
    <w:rsid w:val="000C2886"/>
    <w:rsid w:val="000C2A43"/>
    <w:rsid w:val="000C2CDF"/>
    <w:rsid w:val="000C2FAC"/>
    <w:rsid w:val="000C3B7E"/>
    <w:rsid w:val="000C3EF0"/>
    <w:rsid w:val="000C4DFD"/>
    <w:rsid w:val="000C51EE"/>
    <w:rsid w:val="000C56A7"/>
    <w:rsid w:val="000C5761"/>
    <w:rsid w:val="000C578F"/>
    <w:rsid w:val="000C6D5A"/>
    <w:rsid w:val="000C7412"/>
    <w:rsid w:val="000C76C6"/>
    <w:rsid w:val="000D0111"/>
    <w:rsid w:val="000D0975"/>
    <w:rsid w:val="000D1332"/>
    <w:rsid w:val="000D159E"/>
    <w:rsid w:val="000D1849"/>
    <w:rsid w:val="000D191A"/>
    <w:rsid w:val="000D23B9"/>
    <w:rsid w:val="000D2FCF"/>
    <w:rsid w:val="000D3050"/>
    <w:rsid w:val="000D3193"/>
    <w:rsid w:val="000D39A5"/>
    <w:rsid w:val="000D43A0"/>
    <w:rsid w:val="000D5370"/>
    <w:rsid w:val="000D58CE"/>
    <w:rsid w:val="000D58E6"/>
    <w:rsid w:val="000D5CD0"/>
    <w:rsid w:val="000D5F25"/>
    <w:rsid w:val="000D63FE"/>
    <w:rsid w:val="000D6C38"/>
    <w:rsid w:val="000D70B1"/>
    <w:rsid w:val="000D7398"/>
    <w:rsid w:val="000E0270"/>
    <w:rsid w:val="000E0901"/>
    <w:rsid w:val="000E0A2C"/>
    <w:rsid w:val="000E0D24"/>
    <w:rsid w:val="000E1696"/>
    <w:rsid w:val="000E1736"/>
    <w:rsid w:val="000E244B"/>
    <w:rsid w:val="000E2C32"/>
    <w:rsid w:val="000E2CE8"/>
    <w:rsid w:val="000E2E7C"/>
    <w:rsid w:val="000E33AD"/>
    <w:rsid w:val="000E3B1C"/>
    <w:rsid w:val="000E3FFE"/>
    <w:rsid w:val="000E47F8"/>
    <w:rsid w:val="000E4FD9"/>
    <w:rsid w:val="000E50C6"/>
    <w:rsid w:val="000E50F7"/>
    <w:rsid w:val="000E515B"/>
    <w:rsid w:val="000E5F38"/>
    <w:rsid w:val="000E6220"/>
    <w:rsid w:val="000E6417"/>
    <w:rsid w:val="000E6999"/>
    <w:rsid w:val="000E6C4A"/>
    <w:rsid w:val="000E7599"/>
    <w:rsid w:val="000E7644"/>
    <w:rsid w:val="000E79B7"/>
    <w:rsid w:val="000E7B57"/>
    <w:rsid w:val="000F0253"/>
    <w:rsid w:val="000F0263"/>
    <w:rsid w:val="000F02E7"/>
    <w:rsid w:val="000F0490"/>
    <w:rsid w:val="000F106B"/>
    <w:rsid w:val="000F1727"/>
    <w:rsid w:val="000F20FF"/>
    <w:rsid w:val="000F2CFB"/>
    <w:rsid w:val="000F2D9C"/>
    <w:rsid w:val="000F2E0A"/>
    <w:rsid w:val="000F324E"/>
    <w:rsid w:val="000F378A"/>
    <w:rsid w:val="000F3825"/>
    <w:rsid w:val="000F3C1D"/>
    <w:rsid w:val="000F3D76"/>
    <w:rsid w:val="000F4153"/>
    <w:rsid w:val="000F437A"/>
    <w:rsid w:val="000F44F9"/>
    <w:rsid w:val="000F51BB"/>
    <w:rsid w:val="000F6655"/>
    <w:rsid w:val="000F6C2B"/>
    <w:rsid w:val="000F703B"/>
    <w:rsid w:val="000F70FD"/>
    <w:rsid w:val="000F71EE"/>
    <w:rsid w:val="000F7534"/>
    <w:rsid w:val="000F783D"/>
    <w:rsid w:val="000F79B7"/>
    <w:rsid w:val="001002C4"/>
    <w:rsid w:val="001002C6"/>
    <w:rsid w:val="00100CEA"/>
    <w:rsid w:val="00100F0C"/>
    <w:rsid w:val="001011E0"/>
    <w:rsid w:val="00101DF2"/>
    <w:rsid w:val="001027D8"/>
    <w:rsid w:val="00102997"/>
    <w:rsid w:val="001029A5"/>
    <w:rsid w:val="00103117"/>
    <w:rsid w:val="00103930"/>
    <w:rsid w:val="00103C76"/>
    <w:rsid w:val="00103D77"/>
    <w:rsid w:val="00103DF4"/>
    <w:rsid w:val="00103F15"/>
    <w:rsid w:val="00103FC8"/>
    <w:rsid w:val="00104D3C"/>
    <w:rsid w:val="00105040"/>
    <w:rsid w:val="0010619E"/>
    <w:rsid w:val="001068E6"/>
    <w:rsid w:val="00106F59"/>
    <w:rsid w:val="00106FAD"/>
    <w:rsid w:val="001071E6"/>
    <w:rsid w:val="00107E20"/>
    <w:rsid w:val="00111266"/>
    <w:rsid w:val="00112058"/>
    <w:rsid w:val="00112B86"/>
    <w:rsid w:val="00112D2A"/>
    <w:rsid w:val="0011315A"/>
    <w:rsid w:val="001138EB"/>
    <w:rsid w:val="00113BD4"/>
    <w:rsid w:val="00113BF5"/>
    <w:rsid w:val="00113EBA"/>
    <w:rsid w:val="001141C3"/>
    <w:rsid w:val="001141F8"/>
    <w:rsid w:val="00114472"/>
    <w:rsid w:val="0011496E"/>
    <w:rsid w:val="00114C1A"/>
    <w:rsid w:val="00114EEA"/>
    <w:rsid w:val="00115305"/>
    <w:rsid w:val="00115689"/>
    <w:rsid w:val="001167BE"/>
    <w:rsid w:val="001168FA"/>
    <w:rsid w:val="00116A71"/>
    <w:rsid w:val="00116D57"/>
    <w:rsid w:val="00116F69"/>
    <w:rsid w:val="00116F93"/>
    <w:rsid w:val="00117702"/>
    <w:rsid w:val="00117BA0"/>
    <w:rsid w:val="00117CD8"/>
    <w:rsid w:val="00120042"/>
    <w:rsid w:val="00120050"/>
    <w:rsid w:val="001200E1"/>
    <w:rsid w:val="0012046B"/>
    <w:rsid w:val="001208DF"/>
    <w:rsid w:val="00120935"/>
    <w:rsid w:val="001209B3"/>
    <w:rsid w:val="00120B3E"/>
    <w:rsid w:val="00122207"/>
    <w:rsid w:val="00122296"/>
    <w:rsid w:val="00122364"/>
    <w:rsid w:val="00122642"/>
    <w:rsid w:val="00122CD3"/>
    <w:rsid w:val="00122EF9"/>
    <w:rsid w:val="00123812"/>
    <w:rsid w:val="00123851"/>
    <w:rsid w:val="0012436F"/>
    <w:rsid w:val="00124A20"/>
    <w:rsid w:val="00124C09"/>
    <w:rsid w:val="00125288"/>
    <w:rsid w:val="00125716"/>
    <w:rsid w:val="001259FF"/>
    <w:rsid w:val="00125B2C"/>
    <w:rsid w:val="00125B4A"/>
    <w:rsid w:val="00125DCF"/>
    <w:rsid w:val="001264EF"/>
    <w:rsid w:val="0012659B"/>
    <w:rsid w:val="00127A62"/>
    <w:rsid w:val="00127AA8"/>
    <w:rsid w:val="00132476"/>
    <w:rsid w:val="0013311C"/>
    <w:rsid w:val="00133A12"/>
    <w:rsid w:val="00133E4C"/>
    <w:rsid w:val="00133F82"/>
    <w:rsid w:val="00135158"/>
    <w:rsid w:val="00135820"/>
    <w:rsid w:val="00135FE3"/>
    <w:rsid w:val="00140D8C"/>
    <w:rsid w:val="00140E13"/>
    <w:rsid w:val="00141F80"/>
    <w:rsid w:val="001446C4"/>
    <w:rsid w:val="00144CED"/>
    <w:rsid w:val="0014503A"/>
    <w:rsid w:val="0014610B"/>
    <w:rsid w:val="001467CF"/>
    <w:rsid w:val="00146D02"/>
    <w:rsid w:val="0014759A"/>
    <w:rsid w:val="001504CC"/>
    <w:rsid w:val="0015096C"/>
    <w:rsid w:val="00151202"/>
    <w:rsid w:val="00151701"/>
    <w:rsid w:val="00151C5D"/>
    <w:rsid w:val="00151CA4"/>
    <w:rsid w:val="00151DA1"/>
    <w:rsid w:val="00151F2D"/>
    <w:rsid w:val="001526D2"/>
    <w:rsid w:val="00153A86"/>
    <w:rsid w:val="0015487B"/>
    <w:rsid w:val="00154A56"/>
    <w:rsid w:val="00154C57"/>
    <w:rsid w:val="00154E32"/>
    <w:rsid w:val="0015620E"/>
    <w:rsid w:val="0015653E"/>
    <w:rsid w:val="0015795B"/>
    <w:rsid w:val="00157F94"/>
    <w:rsid w:val="00160C9A"/>
    <w:rsid w:val="00161617"/>
    <w:rsid w:val="00161839"/>
    <w:rsid w:val="001627C6"/>
    <w:rsid w:val="001630CE"/>
    <w:rsid w:val="001632ED"/>
    <w:rsid w:val="001639F3"/>
    <w:rsid w:val="00163C90"/>
    <w:rsid w:val="00163DE0"/>
    <w:rsid w:val="0016456C"/>
    <w:rsid w:val="00164B39"/>
    <w:rsid w:val="00164BA2"/>
    <w:rsid w:val="00164BB1"/>
    <w:rsid w:val="00165936"/>
    <w:rsid w:val="00165A2E"/>
    <w:rsid w:val="00165BE6"/>
    <w:rsid w:val="00166270"/>
    <w:rsid w:val="00166402"/>
    <w:rsid w:val="00166D9D"/>
    <w:rsid w:val="00167001"/>
    <w:rsid w:val="001675EA"/>
    <w:rsid w:val="0016786F"/>
    <w:rsid w:val="001700D8"/>
    <w:rsid w:val="001704BD"/>
    <w:rsid w:val="001704F8"/>
    <w:rsid w:val="001706FE"/>
    <w:rsid w:val="001707CC"/>
    <w:rsid w:val="001719BF"/>
    <w:rsid w:val="00171AFB"/>
    <w:rsid w:val="00171DA5"/>
    <w:rsid w:val="00173C1F"/>
    <w:rsid w:val="00174569"/>
    <w:rsid w:val="001766F8"/>
    <w:rsid w:val="00176BA5"/>
    <w:rsid w:val="00177C82"/>
    <w:rsid w:val="00180EEF"/>
    <w:rsid w:val="00181238"/>
    <w:rsid w:val="00181563"/>
    <w:rsid w:val="0018251E"/>
    <w:rsid w:val="00183E29"/>
    <w:rsid w:val="00184225"/>
    <w:rsid w:val="00184755"/>
    <w:rsid w:val="00184D63"/>
    <w:rsid w:val="00184F4C"/>
    <w:rsid w:val="00184FC4"/>
    <w:rsid w:val="0018672D"/>
    <w:rsid w:val="001868BD"/>
    <w:rsid w:val="00186B8A"/>
    <w:rsid w:val="001874CC"/>
    <w:rsid w:val="001875FC"/>
    <w:rsid w:val="001877BD"/>
    <w:rsid w:val="0019028E"/>
    <w:rsid w:val="00190C1A"/>
    <w:rsid w:val="001911A3"/>
    <w:rsid w:val="001912FF"/>
    <w:rsid w:val="0019137B"/>
    <w:rsid w:val="001915DB"/>
    <w:rsid w:val="001919F0"/>
    <w:rsid w:val="0019283A"/>
    <w:rsid w:val="00192B29"/>
    <w:rsid w:val="0019323E"/>
    <w:rsid w:val="00193477"/>
    <w:rsid w:val="001935C6"/>
    <w:rsid w:val="00194A5C"/>
    <w:rsid w:val="00194B59"/>
    <w:rsid w:val="0019521A"/>
    <w:rsid w:val="001961BE"/>
    <w:rsid w:val="001965D6"/>
    <w:rsid w:val="00196D77"/>
    <w:rsid w:val="00196E75"/>
    <w:rsid w:val="001979BF"/>
    <w:rsid w:val="001A02B9"/>
    <w:rsid w:val="001A0A12"/>
    <w:rsid w:val="001A0F53"/>
    <w:rsid w:val="001A1140"/>
    <w:rsid w:val="001A21B5"/>
    <w:rsid w:val="001A25B9"/>
    <w:rsid w:val="001A3058"/>
    <w:rsid w:val="001A3280"/>
    <w:rsid w:val="001A4645"/>
    <w:rsid w:val="001A4848"/>
    <w:rsid w:val="001A4D19"/>
    <w:rsid w:val="001A604B"/>
    <w:rsid w:val="001A678E"/>
    <w:rsid w:val="001A6A26"/>
    <w:rsid w:val="001A6A7E"/>
    <w:rsid w:val="001A6A9D"/>
    <w:rsid w:val="001A7271"/>
    <w:rsid w:val="001A7389"/>
    <w:rsid w:val="001A7443"/>
    <w:rsid w:val="001A7ED1"/>
    <w:rsid w:val="001A7EE5"/>
    <w:rsid w:val="001A7F24"/>
    <w:rsid w:val="001B0029"/>
    <w:rsid w:val="001B0509"/>
    <w:rsid w:val="001B077A"/>
    <w:rsid w:val="001B1A03"/>
    <w:rsid w:val="001B1A2F"/>
    <w:rsid w:val="001B2A0F"/>
    <w:rsid w:val="001B374E"/>
    <w:rsid w:val="001B38EF"/>
    <w:rsid w:val="001B39D6"/>
    <w:rsid w:val="001B3C22"/>
    <w:rsid w:val="001B3F07"/>
    <w:rsid w:val="001B484E"/>
    <w:rsid w:val="001B4994"/>
    <w:rsid w:val="001B6055"/>
    <w:rsid w:val="001B63C1"/>
    <w:rsid w:val="001B6FE6"/>
    <w:rsid w:val="001B720E"/>
    <w:rsid w:val="001B76BC"/>
    <w:rsid w:val="001C00E3"/>
    <w:rsid w:val="001C08A0"/>
    <w:rsid w:val="001C21D9"/>
    <w:rsid w:val="001C2404"/>
    <w:rsid w:val="001C25DA"/>
    <w:rsid w:val="001C3685"/>
    <w:rsid w:val="001C3BCF"/>
    <w:rsid w:val="001C3C52"/>
    <w:rsid w:val="001C3F11"/>
    <w:rsid w:val="001C41A4"/>
    <w:rsid w:val="001C45E5"/>
    <w:rsid w:val="001C4BCC"/>
    <w:rsid w:val="001C5574"/>
    <w:rsid w:val="001C5993"/>
    <w:rsid w:val="001C599F"/>
    <w:rsid w:val="001C5DA8"/>
    <w:rsid w:val="001C75B2"/>
    <w:rsid w:val="001C7772"/>
    <w:rsid w:val="001D0666"/>
    <w:rsid w:val="001D13C2"/>
    <w:rsid w:val="001D1877"/>
    <w:rsid w:val="001D2279"/>
    <w:rsid w:val="001D2310"/>
    <w:rsid w:val="001D33E7"/>
    <w:rsid w:val="001D3702"/>
    <w:rsid w:val="001D4911"/>
    <w:rsid w:val="001D5079"/>
    <w:rsid w:val="001D5496"/>
    <w:rsid w:val="001D5EA7"/>
    <w:rsid w:val="001D6030"/>
    <w:rsid w:val="001D6342"/>
    <w:rsid w:val="001D6ABD"/>
    <w:rsid w:val="001D7053"/>
    <w:rsid w:val="001D775E"/>
    <w:rsid w:val="001D7F60"/>
    <w:rsid w:val="001E00E5"/>
    <w:rsid w:val="001E148A"/>
    <w:rsid w:val="001E19DF"/>
    <w:rsid w:val="001E209C"/>
    <w:rsid w:val="001E20CD"/>
    <w:rsid w:val="001E2511"/>
    <w:rsid w:val="001E2A9D"/>
    <w:rsid w:val="001E2AB0"/>
    <w:rsid w:val="001E2D47"/>
    <w:rsid w:val="001E35CF"/>
    <w:rsid w:val="001E3A28"/>
    <w:rsid w:val="001E45E7"/>
    <w:rsid w:val="001E4A7B"/>
    <w:rsid w:val="001E4CA5"/>
    <w:rsid w:val="001E4F54"/>
    <w:rsid w:val="001E5253"/>
    <w:rsid w:val="001E5558"/>
    <w:rsid w:val="001E6104"/>
    <w:rsid w:val="001E7DBF"/>
    <w:rsid w:val="001F0197"/>
    <w:rsid w:val="001F06B7"/>
    <w:rsid w:val="001F08FA"/>
    <w:rsid w:val="001F18D9"/>
    <w:rsid w:val="001F19CD"/>
    <w:rsid w:val="001F1ADE"/>
    <w:rsid w:val="001F1B0B"/>
    <w:rsid w:val="001F3FCE"/>
    <w:rsid w:val="001F416A"/>
    <w:rsid w:val="001F44EE"/>
    <w:rsid w:val="001F46AD"/>
    <w:rsid w:val="001F4818"/>
    <w:rsid w:val="001F49A4"/>
    <w:rsid w:val="001F4C76"/>
    <w:rsid w:val="001F4DB2"/>
    <w:rsid w:val="001F4EA0"/>
    <w:rsid w:val="001F5667"/>
    <w:rsid w:val="001F6741"/>
    <w:rsid w:val="001F6FB3"/>
    <w:rsid w:val="001F7671"/>
    <w:rsid w:val="002003BC"/>
    <w:rsid w:val="0020064F"/>
    <w:rsid w:val="00200B96"/>
    <w:rsid w:val="00200C47"/>
    <w:rsid w:val="00200ED0"/>
    <w:rsid w:val="00201DCA"/>
    <w:rsid w:val="00202108"/>
    <w:rsid w:val="00202562"/>
    <w:rsid w:val="0020329F"/>
    <w:rsid w:val="00203713"/>
    <w:rsid w:val="00203B35"/>
    <w:rsid w:val="00203D64"/>
    <w:rsid w:val="00204A2E"/>
    <w:rsid w:val="00204AE4"/>
    <w:rsid w:val="002063BF"/>
    <w:rsid w:val="0020656A"/>
    <w:rsid w:val="00206D3C"/>
    <w:rsid w:val="00206DBC"/>
    <w:rsid w:val="002074FA"/>
    <w:rsid w:val="00207F9E"/>
    <w:rsid w:val="0021033D"/>
    <w:rsid w:val="00211970"/>
    <w:rsid w:val="00211B16"/>
    <w:rsid w:val="00211DAC"/>
    <w:rsid w:val="00211F14"/>
    <w:rsid w:val="002127CB"/>
    <w:rsid w:val="002128A2"/>
    <w:rsid w:val="0021429F"/>
    <w:rsid w:val="00214352"/>
    <w:rsid w:val="002146F9"/>
    <w:rsid w:val="002159FA"/>
    <w:rsid w:val="002165D9"/>
    <w:rsid w:val="00217B81"/>
    <w:rsid w:val="00217C5E"/>
    <w:rsid w:val="00220558"/>
    <w:rsid w:val="00221219"/>
    <w:rsid w:val="00221C52"/>
    <w:rsid w:val="0022247A"/>
    <w:rsid w:val="002228E4"/>
    <w:rsid w:val="002229F8"/>
    <w:rsid w:val="002230F3"/>
    <w:rsid w:val="00224403"/>
    <w:rsid w:val="00224552"/>
    <w:rsid w:val="00224E6C"/>
    <w:rsid w:val="00226119"/>
    <w:rsid w:val="002265BC"/>
    <w:rsid w:val="00226610"/>
    <w:rsid w:val="002271A5"/>
    <w:rsid w:val="0022753F"/>
    <w:rsid w:val="00227EAF"/>
    <w:rsid w:val="00227F36"/>
    <w:rsid w:val="00230448"/>
    <w:rsid w:val="00230851"/>
    <w:rsid w:val="00230FCF"/>
    <w:rsid w:val="00231469"/>
    <w:rsid w:val="00231845"/>
    <w:rsid w:val="00231B99"/>
    <w:rsid w:val="0023279B"/>
    <w:rsid w:val="00232E02"/>
    <w:rsid w:val="002332DF"/>
    <w:rsid w:val="00233450"/>
    <w:rsid w:val="00233D93"/>
    <w:rsid w:val="00234071"/>
    <w:rsid w:val="00234BCB"/>
    <w:rsid w:val="00235557"/>
    <w:rsid w:val="002358A6"/>
    <w:rsid w:val="00235C5F"/>
    <w:rsid w:val="0023609A"/>
    <w:rsid w:val="002360D8"/>
    <w:rsid w:val="002363C2"/>
    <w:rsid w:val="00236D42"/>
    <w:rsid w:val="002373E0"/>
    <w:rsid w:val="00237BBE"/>
    <w:rsid w:val="00240345"/>
    <w:rsid w:val="002404DB"/>
    <w:rsid w:val="00242362"/>
    <w:rsid w:val="00242539"/>
    <w:rsid w:val="00243357"/>
    <w:rsid w:val="0024359C"/>
    <w:rsid w:val="00243CBB"/>
    <w:rsid w:val="00244A42"/>
    <w:rsid w:val="00244CE7"/>
    <w:rsid w:val="00244D2D"/>
    <w:rsid w:val="00245624"/>
    <w:rsid w:val="0024575D"/>
    <w:rsid w:val="0024587E"/>
    <w:rsid w:val="002460A3"/>
    <w:rsid w:val="00246A58"/>
    <w:rsid w:val="00246C4F"/>
    <w:rsid w:val="00246E23"/>
    <w:rsid w:val="00247682"/>
    <w:rsid w:val="002503FE"/>
    <w:rsid w:val="0025067D"/>
    <w:rsid w:val="002510B8"/>
    <w:rsid w:val="0025114A"/>
    <w:rsid w:val="0025145D"/>
    <w:rsid w:val="00251887"/>
    <w:rsid w:val="002518CD"/>
    <w:rsid w:val="0025266E"/>
    <w:rsid w:val="00253591"/>
    <w:rsid w:val="00253730"/>
    <w:rsid w:val="00253EB3"/>
    <w:rsid w:val="002541A7"/>
    <w:rsid w:val="00254302"/>
    <w:rsid w:val="00254DB1"/>
    <w:rsid w:val="00255754"/>
    <w:rsid w:val="00255A6C"/>
    <w:rsid w:val="00255BF0"/>
    <w:rsid w:val="00255E78"/>
    <w:rsid w:val="002562B5"/>
    <w:rsid w:val="00256836"/>
    <w:rsid w:val="00256D3D"/>
    <w:rsid w:val="002572DF"/>
    <w:rsid w:val="002576AB"/>
    <w:rsid w:val="00257D51"/>
    <w:rsid w:val="002612A2"/>
    <w:rsid w:val="002617F4"/>
    <w:rsid w:val="002618D5"/>
    <w:rsid w:val="00261CAF"/>
    <w:rsid w:val="00261CB6"/>
    <w:rsid w:val="00261D6C"/>
    <w:rsid w:val="00261FAC"/>
    <w:rsid w:val="00263D7A"/>
    <w:rsid w:val="00263DA2"/>
    <w:rsid w:val="00263EF2"/>
    <w:rsid w:val="00264474"/>
    <w:rsid w:val="00264A73"/>
    <w:rsid w:val="00264B99"/>
    <w:rsid w:val="002655D4"/>
    <w:rsid w:val="00265887"/>
    <w:rsid w:val="00265B3D"/>
    <w:rsid w:val="00265C6C"/>
    <w:rsid w:val="00266CE2"/>
    <w:rsid w:val="00266D19"/>
    <w:rsid w:val="00267E3A"/>
    <w:rsid w:val="00267EC5"/>
    <w:rsid w:val="00271083"/>
    <w:rsid w:val="00272950"/>
    <w:rsid w:val="00272987"/>
    <w:rsid w:val="00273177"/>
    <w:rsid w:val="002737D5"/>
    <w:rsid w:val="00273F85"/>
    <w:rsid w:val="00274707"/>
    <w:rsid w:val="00274F41"/>
    <w:rsid w:val="00275491"/>
    <w:rsid w:val="00276417"/>
    <w:rsid w:val="00276433"/>
    <w:rsid w:val="00276A06"/>
    <w:rsid w:val="00276A45"/>
    <w:rsid w:val="00277BB6"/>
    <w:rsid w:val="00277DAD"/>
    <w:rsid w:val="00280121"/>
    <w:rsid w:val="00280790"/>
    <w:rsid w:val="00282908"/>
    <w:rsid w:val="002830F5"/>
    <w:rsid w:val="00283645"/>
    <w:rsid w:val="00284051"/>
    <w:rsid w:val="00284074"/>
    <w:rsid w:val="00284930"/>
    <w:rsid w:val="00284960"/>
    <w:rsid w:val="00284C33"/>
    <w:rsid w:val="00285FC0"/>
    <w:rsid w:val="0028618A"/>
    <w:rsid w:val="00286A82"/>
    <w:rsid w:val="00286B0D"/>
    <w:rsid w:val="00286FC5"/>
    <w:rsid w:val="002878EA"/>
    <w:rsid w:val="00287C6F"/>
    <w:rsid w:val="00290A17"/>
    <w:rsid w:val="00291412"/>
    <w:rsid w:val="00291A3F"/>
    <w:rsid w:val="002921D0"/>
    <w:rsid w:val="0029275E"/>
    <w:rsid w:val="00292FDB"/>
    <w:rsid w:val="00293556"/>
    <w:rsid w:val="00294CF6"/>
    <w:rsid w:val="00294D09"/>
    <w:rsid w:val="00294D57"/>
    <w:rsid w:val="002954B3"/>
    <w:rsid w:val="00295649"/>
    <w:rsid w:val="00295886"/>
    <w:rsid w:val="00295CA4"/>
    <w:rsid w:val="00296BF5"/>
    <w:rsid w:val="00296FB6"/>
    <w:rsid w:val="00297000"/>
    <w:rsid w:val="002970FF"/>
    <w:rsid w:val="0029718A"/>
    <w:rsid w:val="00297C05"/>
    <w:rsid w:val="002A00EF"/>
    <w:rsid w:val="002A01EF"/>
    <w:rsid w:val="002A0C71"/>
    <w:rsid w:val="002A1284"/>
    <w:rsid w:val="002A14DA"/>
    <w:rsid w:val="002A2240"/>
    <w:rsid w:val="002A2A89"/>
    <w:rsid w:val="002A2C39"/>
    <w:rsid w:val="002A2EB7"/>
    <w:rsid w:val="002A48CA"/>
    <w:rsid w:val="002A4AAE"/>
    <w:rsid w:val="002A538F"/>
    <w:rsid w:val="002A5E81"/>
    <w:rsid w:val="002A64E0"/>
    <w:rsid w:val="002A67B2"/>
    <w:rsid w:val="002A6931"/>
    <w:rsid w:val="002A7057"/>
    <w:rsid w:val="002A7496"/>
    <w:rsid w:val="002A7599"/>
    <w:rsid w:val="002A770C"/>
    <w:rsid w:val="002A7AE6"/>
    <w:rsid w:val="002A7E73"/>
    <w:rsid w:val="002B1378"/>
    <w:rsid w:val="002B13D7"/>
    <w:rsid w:val="002B156B"/>
    <w:rsid w:val="002B246C"/>
    <w:rsid w:val="002B2FCE"/>
    <w:rsid w:val="002B3258"/>
    <w:rsid w:val="002B3F75"/>
    <w:rsid w:val="002B405D"/>
    <w:rsid w:val="002B578B"/>
    <w:rsid w:val="002B57C1"/>
    <w:rsid w:val="002B64D7"/>
    <w:rsid w:val="002B6B92"/>
    <w:rsid w:val="002B719F"/>
    <w:rsid w:val="002B72DB"/>
    <w:rsid w:val="002B73C8"/>
    <w:rsid w:val="002C045F"/>
    <w:rsid w:val="002C065F"/>
    <w:rsid w:val="002C0B54"/>
    <w:rsid w:val="002C0F63"/>
    <w:rsid w:val="002C13BD"/>
    <w:rsid w:val="002C28CE"/>
    <w:rsid w:val="002C31DA"/>
    <w:rsid w:val="002C3255"/>
    <w:rsid w:val="002C3505"/>
    <w:rsid w:val="002C3923"/>
    <w:rsid w:val="002C3B80"/>
    <w:rsid w:val="002C3FC4"/>
    <w:rsid w:val="002C4736"/>
    <w:rsid w:val="002C4C51"/>
    <w:rsid w:val="002C64E2"/>
    <w:rsid w:val="002C6690"/>
    <w:rsid w:val="002C6787"/>
    <w:rsid w:val="002C6A59"/>
    <w:rsid w:val="002C7119"/>
    <w:rsid w:val="002C7185"/>
    <w:rsid w:val="002C7588"/>
    <w:rsid w:val="002C7D71"/>
    <w:rsid w:val="002D063C"/>
    <w:rsid w:val="002D0FEA"/>
    <w:rsid w:val="002D10B8"/>
    <w:rsid w:val="002D11FC"/>
    <w:rsid w:val="002D17F9"/>
    <w:rsid w:val="002D1F24"/>
    <w:rsid w:val="002D1F74"/>
    <w:rsid w:val="002D41E4"/>
    <w:rsid w:val="002D41FF"/>
    <w:rsid w:val="002D443A"/>
    <w:rsid w:val="002D44A0"/>
    <w:rsid w:val="002D553A"/>
    <w:rsid w:val="002D5A49"/>
    <w:rsid w:val="002D5BB0"/>
    <w:rsid w:val="002D5D25"/>
    <w:rsid w:val="002D61CE"/>
    <w:rsid w:val="002D6A76"/>
    <w:rsid w:val="002D7E0C"/>
    <w:rsid w:val="002D7E5A"/>
    <w:rsid w:val="002E0127"/>
    <w:rsid w:val="002E092D"/>
    <w:rsid w:val="002E0CCA"/>
    <w:rsid w:val="002E10B8"/>
    <w:rsid w:val="002E1EC7"/>
    <w:rsid w:val="002E2063"/>
    <w:rsid w:val="002E20EE"/>
    <w:rsid w:val="002E22FC"/>
    <w:rsid w:val="002E230D"/>
    <w:rsid w:val="002E3062"/>
    <w:rsid w:val="002E30DF"/>
    <w:rsid w:val="002E3588"/>
    <w:rsid w:val="002E3E95"/>
    <w:rsid w:val="002E3F37"/>
    <w:rsid w:val="002E475D"/>
    <w:rsid w:val="002E4E95"/>
    <w:rsid w:val="002E5240"/>
    <w:rsid w:val="002E6A00"/>
    <w:rsid w:val="002E6E0A"/>
    <w:rsid w:val="002E6FB4"/>
    <w:rsid w:val="002E7251"/>
    <w:rsid w:val="002E7EE6"/>
    <w:rsid w:val="002F05CE"/>
    <w:rsid w:val="002F0600"/>
    <w:rsid w:val="002F0B89"/>
    <w:rsid w:val="002F0CBD"/>
    <w:rsid w:val="002F0F57"/>
    <w:rsid w:val="002F1206"/>
    <w:rsid w:val="002F178B"/>
    <w:rsid w:val="002F25EE"/>
    <w:rsid w:val="002F2D18"/>
    <w:rsid w:val="002F2DB7"/>
    <w:rsid w:val="002F2EA0"/>
    <w:rsid w:val="002F301D"/>
    <w:rsid w:val="002F347D"/>
    <w:rsid w:val="002F38E4"/>
    <w:rsid w:val="002F38FC"/>
    <w:rsid w:val="002F3F69"/>
    <w:rsid w:val="002F4490"/>
    <w:rsid w:val="002F451C"/>
    <w:rsid w:val="002F47FD"/>
    <w:rsid w:val="002F53B2"/>
    <w:rsid w:val="002F60FB"/>
    <w:rsid w:val="002F6111"/>
    <w:rsid w:val="002F64D9"/>
    <w:rsid w:val="002F65A9"/>
    <w:rsid w:val="002F674A"/>
    <w:rsid w:val="002F6ABD"/>
    <w:rsid w:val="002F7083"/>
    <w:rsid w:val="003007FB"/>
    <w:rsid w:val="00300B8C"/>
    <w:rsid w:val="00301237"/>
    <w:rsid w:val="0030165B"/>
    <w:rsid w:val="00302D93"/>
    <w:rsid w:val="003033BB"/>
    <w:rsid w:val="003039DB"/>
    <w:rsid w:val="00303BE2"/>
    <w:rsid w:val="003054AA"/>
    <w:rsid w:val="0030571C"/>
    <w:rsid w:val="00305909"/>
    <w:rsid w:val="00305A38"/>
    <w:rsid w:val="00306131"/>
    <w:rsid w:val="00306414"/>
    <w:rsid w:val="003065EF"/>
    <w:rsid w:val="00306E15"/>
    <w:rsid w:val="00306F73"/>
    <w:rsid w:val="00307187"/>
    <w:rsid w:val="0030759E"/>
    <w:rsid w:val="00307615"/>
    <w:rsid w:val="00307882"/>
    <w:rsid w:val="00307E61"/>
    <w:rsid w:val="003100CF"/>
    <w:rsid w:val="0031026D"/>
    <w:rsid w:val="00310C46"/>
    <w:rsid w:val="00310CC4"/>
    <w:rsid w:val="00310CF7"/>
    <w:rsid w:val="00310E80"/>
    <w:rsid w:val="00310F21"/>
    <w:rsid w:val="00311585"/>
    <w:rsid w:val="00311760"/>
    <w:rsid w:val="00311CFF"/>
    <w:rsid w:val="00311E9A"/>
    <w:rsid w:val="00312283"/>
    <w:rsid w:val="0031242C"/>
    <w:rsid w:val="0031304C"/>
    <w:rsid w:val="0031386D"/>
    <w:rsid w:val="003139E7"/>
    <w:rsid w:val="00313B02"/>
    <w:rsid w:val="00314299"/>
    <w:rsid w:val="003152C8"/>
    <w:rsid w:val="00315417"/>
    <w:rsid w:val="003159FA"/>
    <w:rsid w:val="00315D19"/>
    <w:rsid w:val="00315DB6"/>
    <w:rsid w:val="00316155"/>
    <w:rsid w:val="003165BC"/>
    <w:rsid w:val="00316605"/>
    <w:rsid w:val="003168F1"/>
    <w:rsid w:val="00316B81"/>
    <w:rsid w:val="003172AD"/>
    <w:rsid w:val="00317622"/>
    <w:rsid w:val="00317F5A"/>
    <w:rsid w:val="00320001"/>
    <w:rsid w:val="003200AA"/>
    <w:rsid w:val="0032078B"/>
    <w:rsid w:val="00321238"/>
    <w:rsid w:val="00322098"/>
    <w:rsid w:val="00322841"/>
    <w:rsid w:val="0032347B"/>
    <w:rsid w:val="00323FE3"/>
    <w:rsid w:val="00324662"/>
    <w:rsid w:val="00324C75"/>
    <w:rsid w:val="00324F9E"/>
    <w:rsid w:val="00324FA7"/>
    <w:rsid w:val="00325135"/>
    <w:rsid w:val="003252D8"/>
    <w:rsid w:val="003253F4"/>
    <w:rsid w:val="00327BAD"/>
    <w:rsid w:val="00327DFC"/>
    <w:rsid w:val="00330658"/>
    <w:rsid w:val="00330A75"/>
    <w:rsid w:val="00330BD0"/>
    <w:rsid w:val="00330F8D"/>
    <w:rsid w:val="003314FB"/>
    <w:rsid w:val="00331B35"/>
    <w:rsid w:val="003322DC"/>
    <w:rsid w:val="00332F9C"/>
    <w:rsid w:val="003336F9"/>
    <w:rsid w:val="00333746"/>
    <w:rsid w:val="00333774"/>
    <w:rsid w:val="00333B83"/>
    <w:rsid w:val="003344AE"/>
    <w:rsid w:val="00334FBA"/>
    <w:rsid w:val="00334FD8"/>
    <w:rsid w:val="0033529B"/>
    <w:rsid w:val="003358FD"/>
    <w:rsid w:val="003363E7"/>
    <w:rsid w:val="00336ACD"/>
    <w:rsid w:val="00336F14"/>
    <w:rsid w:val="00337205"/>
    <w:rsid w:val="00337415"/>
    <w:rsid w:val="0034018D"/>
    <w:rsid w:val="003404EC"/>
    <w:rsid w:val="00340EA0"/>
    <w:rsid w:val="00341D46"/>
    <w:rsid w:val="00342579"/>
    <w:rsid w:val="00342CB6"/>
    <w:rsid w:val="00343428"/>
    <w:rsid w:val="0034344A"/>
    <w:rsid w:val="00343633"/>
    <w:rsid w:val="00343CEB"/>
    <w:rsid w:val="00343F73"/>
    <w:rsid w:val="00344157"/>
    <w:rsid w:val="003441F2"/>
    <w:rsid w:val="003443A5"/>
    <w:rsid w:val="0034458C"/>
    <w:rsid w:val="0034622F"/>
    <w:rsid w:val="0034786E"/>
    <w:rsid w:val="00347C5D"/>
    <w:rsid w:val="00347EFA"/>
    <w:rsid w:val="00347FC1"/>
    <w:rsid w:val="00350563"/>
    <w:rsid w:val="0035056B"/>
    <w:rsid w:val="00350775"/>
    <w:rsid w:val="0035088C"/>
    <w:rsid w:val="003508D5"/>
    <w:rsid w:val="003508E2"/>
    <w:rsid w:val="003515A0"/>
    <w:rsid w:val="00351D26"/>
    <w:rsid w:val="00353108"/>
    <w:rsid w:val="003536A9"/>
    <w:rsid w:val="00353D54"/>
    <w:rsid w:val="003546EC"/>
    <w:rsid w:val="00354858"/>
    <w:rsid w:val="00354BB0"/>
    <w:rsid w:val="00354BFB"/>
    <w:rsid w:val="003552A8"/>
    <w:rsid w:val="003560B9"/>
    <w:rsid w:val="003564BF"/>
    <w:rsid w:val="0035677A"/>
    <w:rsid w:val="00356F0C"/>
    <w:rsid w:val="003577CE"/>
    <w:rsid w:val="00360344"/>
    <w:rsid w:val="0036034B"/>
    <w:rsid w:val="00360A58"/>
    <w:rsid w:val="00360D70"/>
    <w:rsid w:val="003614E1"/>
    <w:rsid w:val="00362098"/>
    <w:rsid w:val="003620B1"/>
    <w:rsid w:val="00362268"/>
    <w:rsid w:val="0036281B"/>
    <w:rsid w:val="003629C5"/>
    <w:rsid w:val="003640FE"/>
    <w:rsid w:val="0036568C"/>
    <w:rsid w:val="00365AE3"/>
    <w:rsid w:val="00365B27"/>
    <w:rsid w:val="00365BA0"/>
    <w:rsid w:val="00365C2A"/>
    <w:rsid w:val="00365D39"/>
    <w:rsid w:val="00365E27"/>
    <w:rsid w:val="00365F31"/>
    <w:rsid w:val="0036785D"/>
    <w:rsid w:val="00367B3F"/>
    <w:rsid w:val="00367CB3"/>
    <w:rsid w:val="00367D0B"/>
    <w:rsid w:val="00367FD1"/>
    <w:rsid w:val="00370028"/>
    <w:rsid w:val="003703C8"/>
    <w:rsid w:val="00371554"/>
    <w:rsid w:val="003718DC"/>
    <w:rsid w:val="003723FA"/>
    <w:rsid w:val="00373D72"/>
    <w:rsid w:val="00375426"/>
    <w:rsid w:val="003759CE"/>
    <w:rsid w:val="003769C8"/>
    <w:rsid w:val="00376F98"/>
    <w:rsid w:val="00377271"/>
    <w:rsid w:val="0037738E"/>
    <w:rsid w:val="00377F0B"/>
    <w:rsid w:val="003806A6"/>
    <w:rsid w:val="00381255"/>
    <w:rsid w:val="00382708"/>
    <w:rsid w:val="00382BF2"/>
    <w:rsid w:val="00382D58"/>
    <w:rsid w:val="00383928"/>
    <w:rsid w:val="00383B6F"/>
    <w:rsid w:val="00384017"/>
    <w:rsid w:val="003844F3"/>
    <w:rsid w:val="003855D6"/>
    <w:rsid w:val="0038589A"/>
    <w:rsid w:val="00385A16"/>
    <w:rsid w:val="00385B56"/>
    <w:rsid w:val="00386EA0"/>
    <w:rsid w:val="00390845"/>
    <w:rsid w:val="00390DAC"/>
    <w:rsid w:val="00391A01"/>
    <w:rsid w:val="00391C7F"/>
    <w:rsid w:val="00391D64"/>
    <w:rsid w:val="003921E7"/>
    <w:rsid w:val="00392F17"/>
    <w:rsid w:val="0039369E"/>
    <w:rsid w:val="00393B11"/>
    <w:rsid w:val="003945B7"/>
    <w:rsid w:val="00394665"/>
    <w:rsid w:val="0039486D"/>
    <w:rsid w:val="0039532B"/>
    <w:rsid w:val="00395626"/>
    <w:rsid w:val="00395CDD"/>
    <w:rsid w:val="00395EE9"/>
    <w:rsid w:val="0039617D"/>
    <w:rsid w:val="00396B36"/>
    <w:rsid w:val="00396D7E"/>
    <w:rsid w:val="00396EF3"/>
    <w:rsid w:val="00397818"/>
    <w:rsid w:val="00397E88"/>
    <w:rsid w:val="003A03FD"/>
    <w:rsid w:val="003A0585"/>
    <w:rsid w:val="003A118D"/>
    <w:rsid w:val="003A16C7"/>
    <w:rsid w:val="003A184A"/>
    <w:rsid w:val="003A1B13"/>
    <w:rsid w:val="003A1B24"/>
    <w:rsid w:val="003A20C2"/>
    <w:rsid w:val="003A26D5"/>
    <w:rsid w:val="003A2DB1"/>
    <w:rsid w:val="003A2F45"/>
    <w:rsid w:val="003A32A6"/>
    <w:rsid w:val="003A341E"/>
    <w:rsid w:val="003A38D9"/>
    <w:rsid w:val="003A3ED4"/>
    <w:rsid w:val="003A4061"/>
    <w:rsid w:val="003A437E"/>
    <w:rsid w:val="003A5019"/>
    <w:rsid w:val="003A6072"/>
    <w:rsid w:val="003A68DE"/>
    <w:rsid w:val="003A6E9E"/>
    <w:rsid w:val="003A77CC"/>
    <w:rsid w:val="003B06FB"/>
    <w:rsid w:val="003B0759"/>
    <w:rsid w:val="003B2271"/>
    <w:rsid w:val="003B309F"/>
    <w:rsid w:val="003B3AB6"/>
    <w:rsid w:val="003B41EC"/>
    <w:rsid w:val="003B43E9"/>
    <w:rsid w:val="003B48F8"/>
    <w:rsid w:val="003B546A"/>
    <w:rsid w:val="003B6182"/>
    <w:rsid w:val="003B65F0"/>
    <w:rsid w:val="003B6994"/>
    <w:rsid w:val="003C005F"/>
    <w:rsid w:val="003C011C"/>
    <w:rsid w:val="003C1B8E"/>
    <w:rsid w:val="003C1CCE"/>
    <w:rsid w:val="003C1F0B"/>
    <w:rsid w:val="003C21FF"/>
    <w:rsid w:val="003C2769"/>
    <w:rsid w:val="003C2A18"/>
    <w:rsid w:val="003C2A86"/>
    <w:rsid w:val="003C2C8C"/>
    <w:rsid w:val="003C3057"/>
    <w:rsid w:val="003C314B"/>
    <w:rsid w:val="003C3220"/>
    <w:rsid w:val="003C335A"/>
    <w:rsid w:val="003C3809"/>
    <w:rsid w:val="003C3FAE"/>
    <w:rsid w:val="003C422F"/>
    <w:rsid w:val="003C55A3"/>
    <w:rsid w:val="003C5A03"/>
    <w:rsid w:val="003C646D"/>
    <w:rsid w:val="003C6723"/>
    <w:rsid w:val="003C6E5F"/>
    <w:rsid w:val="003D063D"/>
    <w:rsid w:val="003D075A"/>
    <w:rsid w:val="003D081C"/>
    <w:rsid w:val="003D1162"/>
    <w:rsid w:val="003D15A1"/>
    <w:rsid w:val="003D2218"/>
    <w:rsid w:val="003D24C9"/>
    <w:rsid w:val="003D2D0E"/>
    <w:rsid w:val="003D30F0"/>
    <w:rsid w:val="003D3946"/>
    <w:rsid w:val="003D3957"/>
    <w:rsid w:val="003D3AEC"/>
    <w:rsid w:val="003D4779"/>
    <w:rsid w:val="003D531D"/>
    <w:rsid w:val="003D5FC9"/>
    <w:rsid w:val="003D6364"/>
    <w:rsid w:val="003D6412"/>
    <w:rsid w:val="003D653C"/>
    <w:rsid w:val="003D6FAE"/>
    <w:rsid w:val="003D6FD0"/>
    <w:rsid w:val="003D726D"/>
    <w:rsid w:val="003D72D5"/>
    <w:rsid w:val="003D73AC"/>
    <w:rsid w:val="003D7B54"/>
    <w:rsid w:val="003E05CB"/>
    <w:rsid w:val="003E0A5A"/>
    <w:rsid w:val="003E1690"/>
    <w:rsid w:val="003E1FCF"/>
    <w:rsid w:val="003E2A74"/>
    <w:rsid w:val="003E35FE"/>
    <w:rsid w:val="003E38C8"/>
    <w:rsid w:val="003E39AF"/>
    <w:rsid w:val="003E3DE6"/>
    <w:rsid w:val="003E3F0E"/>
    <w:rsid w:val="003E40B8"/>
    <w:rsid w:val="003E4153"/>
    <w:rsid w:val="003E4711"/>
    <w:rsid w:val="003E4ACF"/>
    <w:rsid w:val="003E4F6D"/>
    <w:rsid w:val="003E531D"/>
    <w:rsid w:val="003E5459"/>
    <w:rsid w:val="003E5730"/>
    <w:rsid w:val="003E5F05"/>
    <w:rsid w:val="003E640C"/>
    <w:rsid w:val="003E6C3D"/>
    <w:rsid w:val="003E6F8A"/>
    <w:rsid w:val="003E6FA3"/>
    <w:rsid w:val="003E71CE"/>
    <w:rsid w:val="003E7BF4"/>
    <w:rsid w:val="003E7EAA"/>
    <w:rsid w:val="003F025E"/>
    <w:rsid w:val="003F0310"/>
    <w:rsid w:val="003F0DE5"/>
    <w:rsid w:val="003F116F"/>
    <w:rsid w:val="003F1560"/>
    <w:rsid w:val="003F1BF5"/>
    <w:rsid w:val="003F249A"/>
    <w:rsid w:val="003F297E"/>
    <w:rsid w:val="003F2E31"/>
    <w:rsid w:val="003F39D4"/>
    <w:rsid w:val="003F4308"/>
    <w:rsid w:val="003F487A"/>
    <w:rsid w:val="003F540F"/>
    <w:rsid w:val="003F58A7"/>
    <w:rsid w:val="003F5C1C"/>
    <w:rsid w:val="003F5CFC"/>
    <w:rsid w:val="003F6A1C"/>
    <w:rsid w:val="003F76AD"/>
    <w:rsid w:val="0040063E"/>
    <w:rsid w:val="0040069B"/>
    <w:rsid w:val="00401062"/>
    <w:rsid w:val="004013B9"/>
    <w:rsid w:val="004018CE"/>
    <w:rsid w:val="004018EA"/>
    <w:rsid w:val="00401A70"/>
    <w:rsid w:val="0040213B"/>
    <w:rsid w:val="004023F1"/>
    <w:rsid w:val="0040427D"/>
    <w:rsid w:val="0040435F"/>
    <w:rsid w:val="00404B9C"/>
    <w:rsid w:val="00404E09"/>
    <w:rsid w:val="00405422"/>
    <w:rsid w:val="00405B74"/>
    <w:rsid w:val="00406215"/>
    <w:rsid w:val="00406256"/>
    <w:rsid w:val="004065E8"/>
    <w:rsid w:val="00406BC7"/>
    <w:rsid w:val="00407096"/>
    <w:rsid w:val="00407BAA"/>
    <w:rsid w:val="00410CEE"/>
    <w:rsid w:val="00410DA8"/>
    <w:rsid w:val="004111E4"/>
    <w:rsid w:val="00412836"/>
    <w:rsid w:val="00412D00"/>
    <w:rsid w:val="00412E42"/>
    <w:rsid w:val="00413907"/>
    <w:rsid w:val="004140EC"/>
    <w:rsid w:val="004143CD"/>
    <w:rsid w:val="004154BD"/>
    <w:rsid w:val="004155F3"/>
    <w:rsid w:val="004162E5"/>
    <w:rsid w:val="004166FB"/>
    <w:rsid w:val="00417993"/>
    <w:rsid w:val="004206E3"/>
    <w:rsid w:val="00420805"/>
    <w:rsid w:val="00420AC6"/>
    <w:rsid w:val="004212A1"/>
    <w:rsid w:val="00421A22"/>
    <w:rsid w:val="004233BA"/>
    <w:rsid w:val="00423904"/>
    <w:rsid w:val="004241D4"/>
    <w:rsid w:val="004245E1"/>
    <w:rsid w:val="004251C0"/>
    <w:rsid w:val="004252F2"/>
    <w:rsid w:val="0042628B"/>
    <w:rsid w:val="00427DB2"/>
    <w:rsid w:val="0043078D"/>
    <w:rsid w:val="004308E1"/>
    <w:rsid w:val="004314F4"/>
    <w:rsid w:val="00432396"/>
    <w:rsid w:val="004324B6"/>
    <w:rsid w:val="004337A8"/>
    <w:rsid w:val="00433D57"/>
    <w:rsid w:val="00433F17"/>
    <w:rsid w:val="00434023"/>
    <w:rsid w:val="00434157"/>
    <w:rsid w:val="0043479E"/>
    <w:rsid w:val="00434AA8"/>
    <w:rsid w:val="00434C21"/>
    <w:rsid w:val="00434EEA"/>
    <w:rsid w:val="004351EB"/>
    <w:rsid w:val="00435290"/>
    <w:rsid w:val="004353AC"/>
    <w:rsid w:val="00435EE4"/>
    <w:rsid w:val="004365EB"/>
    <w:rsid w:val="004366AF"/>
    <w:rsid w:val="004367F7"/>
    <w:rsid w:val="00436A01"/>
    <w:rsid w:val="004372F5"/>
    <w:rsid w:val="00437C8F"/>
    <w:rsid w:val="00440287"/>
    <w:rsid w:val="004405BA"/>
    <w:rsid w:val="00440700"/>
    <w:rsid w:val="004409B0"/>
    <w:rsid w:val="00440AE8"/>
    <w:rsid w:val="00440B83"/>
    <w:rsid w:val="00440D9F"/>
    <w:rsid w:val="0044103F"/>
    <w:rsid w:val="00441069"/>
    <w:rsid w:val="004420F9"/>
    <w:rsid w:val="00442CCA"/>
    <w:rsid w:val="00442DDB"/>
    <w:rsid w:val="00442E66"/>
    <w:rsid w:val="00443544"/>
    <w:rsid w:val="004435D6"/>
    <w:rsid w:val="00443756"/>
    <w:rsid w:val="00443AC8"/>
    <w:rsid w:val="00443C12"/>
    <w:rsid w:val="0044461A"/>
    <w:rsid w:val="004447C9"/>
    <w:rsid w:val="00444B0B"/>
    <w:rsid w:val="00445228"/>
    <w:rsid w:val="004453F8"/>
    <w:rsid w:val="004466C1"/>
    <w:rsid w:val="004468D0"/>
    <w:rsid w:val="004477A3"/>
    <w:rsid w:val="004510A4"/>
    <w:rsid w:val="004512CC"/>
    <w:rsid w:val="00451619"/>
    <w:rsid w:val="00452CE8"/>
    <w:rsid w:val="00452E42"/>
    <w:rsid w:val="0045322D"/>
    <w:rsid w:val="004536B7"/>
    <w:rsid w:val="00453C8B"/>
    <w:rsid w:val="00453EA2"/>
    <w:rsid w:val="00453EF0"/>
    <w:rsid w:val="004540FE"/>
    <w:rsid w:val="00454440"/>
    <w:rsid w:val="00454736"/>
    <w:rsid w:val="00454A4F"/>
    <w:rsid w:val="00454B63"/>
    <w:rsid w:val="0045516D"/>
    <w:rsid w:val="0045553E"/>
    <w:rsid w:val="00456ABD"/>
    <w:rsid w:val="0045772A"/>
    <w:rsid w:val="00457F08"/>
    <w:rsid w:val="004610BD"/>
    <w:rsid w:val="00461509"/>
    <w:rsid w:val="00461CF1"/>
    <w:rsid w:val="00461F66"/>
    <w:rsid w:val="0046241E"/>
    <w:rsid w:val="004626AF"/>
    <w:rsid w:val="00462F12"/>
    <w:rsid w:val="00463099"/>
    <w:rsid w:val="00463FD3"/>
    <w:rsid w:val="0046400F"/>
    <w:rsid w:val="00464817"/>
    <w:rsid w:val="00464976"/>
    <w:rsid w:val="00464C4F"/>
    <w:rsid w:val="00464D6C"/>
    <w:rsid w:val="00465A2C"/>
    <w:rsid w:val="00465DE4"/>
    <w:rsid w:val="00466FF9"/>
    <w:rsid w:val="0046725C"/>
    <w:rsid w:val="004672D2"/>
    <w:rsid w:val="00467923"/>
    <w:rsid w:val="00470349"/>
    <w:rsid w:val="00470E48"/>
    <w:rsid w:val="00471605"/>
    <w:rsid w:val="00471D27"/>
    <w:rsid w:val="00472231"/>
    <w:rsid w:val="00472531"/>
    <w:rsid w:val="00473181"/>
    <w:rsid w:val="0047337B"/>
    <w:rsid w:val="00473828"/>
    <w:rsid w:val="00473BE1"/>
    <w:rsid w:val="00473D44"/>
    <w:rsid w:val="00473E90"/>
    <w:rsid w:val="00475021"/>
    <w:rsid w:val="00475E9E"/>
    <w:rsid w:val="004761A7"/>
    <w:rsid w:val="00476358"/>
    <w:rsid w:val="004768B2"/>
    <w:rsid w:val="0047696C"/>
    <w:rsid w:val="00476D52"/>
    <w:rsid w:val="0047727D"/>
    <w:rsid w:val="00477569"/>
    <w:rsid w:val="00477D55"/>
    <w:rsid w:val="00477E35"/>
    <w:rsid w:val="004806A7"/>
    <w:rsid w:val="004819ED"/>
    <w:rsid w:val="00481A2C"/>
    <w:rsid w:val="00482988"/>
    <w:rsid w:val="004836F8"/>
    <w:rsid w:val="004839F7"/>
    <w:rsid w:val="00483CE5"/>
    <w:rsid w:val="0048460D"/>
    <w:rsid w:val="00484853"/>
    <w:rsid w:val="00485014"/>
    <w:rsid w:val="004851C5"/>
    <w:rsid w:val="00485B42"/>
    <w:rsid w:val="004860E8"/>
    <w:rsid w:val="00486247"/>
    <w:rsid w:val="0048662C"/>
    <w:rsid w:val="00487124"/>
    <w:rsid w:val="00487803"/>
    <w:rsid w:val="00487907"/>
    <w:rsid w:val="004879B4"/>
    <w:rsid w:val="00487B4C"/>
    <w:rsid w:val="00490011"/>
    <w:rsid w:val="004900EB"/>
    <w:rsid w:val="004905BA"/>
    <w:rsid w:val="00490A54"/>
    <w:rsid w:val="004913D3"/>
    <w:rsid w:val="0049169D"/>
    <w:rsid w:val="00491D87"/>
    <w:rsid w:val="00491DEA"/>
    <w:rsid w:val="00492107"/>
    <w:rsid w:val="0049224C"/>
    <w:rsid w:val="00492895"/>
    <w:rsid w:val="004928C3"/>
    <w:rsid w:val="00492961"/>
    <w:rsid w:val="00492B8B"/>
    <w:rsid w:val="004931E8"/>
    <w:rsid w:val="0049336E"/>
    <w:rsid w:val="004938FA"/>
    <w:rsid w:val="00493CEB"/>
    <w:rsid w:val="0049400B"/>
    <w:rsid w:val="00494010"/>
    <w:rsid w:val="004942A4"/>
    <w:rsid w:val="004949B9"/>
    <w:rsid w:val="00494D1D"/>
    <w:rsid w:val="00494E5A"/>
    <w:rsid w:val="00496301"/>
    <w:rsid w:val="004965C1"/>
    <w:rsid w:val="00496AFE"/>
    <w:rsid w:val="0049749F"/>
    <w:rsid w:val="004974C5"/>
    <w:rsid w:val="00497610"/>
    <w:rsid w:val="004A0574"/>
    <w:rsid w:val="004A0AAC"/>
    <w:rsid w:val="004A0BD2"/>
    <w:rsid w:val="004A1188"/>
    <w:rsid w:val="004A143A"/>
    <w:rsid w:val="004A16F5"/>
    <w:rsid w:val="004A1901"/>
    <w:rsid w:val="004A1C8E"/>
    <w:rsid w:val="004A1E08"/>
    <w:rsid w:val="004A1E5D"/>
    <w:rsid w:val="004A2718"/>
    <w:rsid w:val="004A2E01"/>
    <w:rsid w:val="004A3BD6"/>
    <w:rsid w:val="004A3CA0"/>
    <w:rsid w:val="004A3E41"/>
    <w:rsid w:val="004A3F6F"/>
    <w:rsid w:val="004A4047"/>
    <w:rsid w:val="004A46FA"/>
    <w:rsid w:val="004A4A83"/>
    <w:rsid w:val="004A4E45"/>
    <w:rsid w:val="004A4FCD"/>
    <w:rsid w:val="004A5A14"/>
    <w:rsid w:val="004A5BB1"/>
    <w:rsid w:val="004A6159"/>
    <w:rsid w:val="004A6FC3"/>
    <w:rsid w:val="004A7218"/>
    <w:rsid w:val="004A77D6"/>
    <w:rsid w:val="004B057F"/>
    <w:rsid w:val="004B0773"/>
    <w:rsid w:val="004B18D7"/>
    <w:rsid w:val="004B1BAF"/>
    <w:rsid w:val="004B1CB3"/>
    <w:rsid w:val="004B218E"/>
    <w:rsid w:val="004B25CC"/>
    <w:rsid w:val="004B3DEF"/>
    <w:rsid w:val="004B3FA0"/>
    <w:rsid w:val="004B4930"/>
    <w:rsid w:val="004B4949"/>
    <w:rsid w:val="004B4C46"/>
    <w:rsid w:val="004B4E37"/>
    <w:rsid w:val="004B656C"/>
    <w:rsid w:val="004B6C61"/>
    <w:rsid w:val="004B6FA0"/>
    <w:rsid w:val="004B7734"/>
    <w:rsid w:val="004C0134"/>
    <w:rsid w:val="004C0B3D"/>
    <w:rsid w:val="004C0D76"/>
    <w:rsid w:val="004C1094"/>
    <w:rsid w:val="004C138C"/>
    <w:rsid w:val="004C149D"/>
    <w:rsid w:val="004C2E6E"/>
    <w:rsid w:val="004C347B"/>
    <w:rsid w:val="004C36C1"/>
    <w:rsid w:val="004C3791"/>
    <w:rsid w:val="004C4632"/>
    <w:rsid w:val="004C46C5"/>
    <w:rsid w:val="004C4727"/>
    <w:rsid w:val="004C47C1"/>
    <w:rsid w:val="004C4B64"/>
    <w:rsid w:val="004C4E32"/>
    <w:rsid w:val="004C5126"/>
    <w:rsid w:val="004C532F"/>
    <w:rsid w:val="004C5A6D"/>
    <w:rsid w:val="004C5B1B"/>
    <w:rsid w:val="004C5E2E"/>
    <w:rsid w:val="004C6705"/>
    <w:rsid w:val="004C6D17"/>
    <w:rsid w:val="004C778A"/>
    <w:rsid w:val="004C7937"/>
    <w:rsid w:val="004C7BA0"/>
    <w:rsid w:val="004D05E8"/>
    <w:rsid w:val="004D07D9"/>
    <w:rsid w:val="004D0DD0"/>
    <w:rsid w:val="004D180A"/>
    <w:rsid w:val="004D198B"/>
    <w:rsid w:val="004D1A26"/>
    <w:rsid w:val="004D1D79"/>
    <w:rsid w:val="004D2817"/>
    <w:rsid w:val="004D28D5"/>
    <w:rsid w:val="004D2AA9"/>
    <w:rsid w:val="004D2B1F"/>
    <w:rsid w:val="004D3191"/>
    <w:rsid w:val="004D3521"/>
    <w:rsid w:val="004D39EE"/>
    <w:rsid w:val="004D3B8C"/>
    <w:rsid w:val="004D4E04"/>
    <w:rsid w:val="004D58D7"/>
    <w:rsid w:val="004D5BD3"/>
    <w:rsid w:val="004D5C70"/>
    <w:rsid w:val="004D603E"/>
    <w:rsid w:val="004D67AB"/>
    <w:rsid w:val="004D6DC1"/>
    <w:rsid w:val="004E083E"/>
    <w:rsid w:val="004E19D0"/>
    <w:rsid w:val="004E1B7B"/>
    <w:rsid w:val="004E1DB2"/>
    <w:rsid w:val="004E36B1"/>
    <w:rsid w:val="004E38FB"/>
    <w:rsid w:val="004E399E"/>
    <w:rsid w:val="004E4178"/>
    <w:rsid w:val="004E44E2"/>
    <w:rsid w:val="004E5306"/>
    <w:rsid w:val="004E53E2"/>
    <w:rsid w:val="004E5A9D"/>
    <w:rsid w:val="004E6341"/>
    <w:rsid w:val="004E70A4"/>
    <w:rsid w:val="004E7411"/>
    <w:rsid w:val="004F107D"/>
    <w:rsid w:val="004F112A"/>
    <w:rsid w:val="004F13A6"/>
    <w:rsid w:val="004F1914"/>
    <w:rsid w:val="004F208B"/>
    <w:rsid w:val="004F211B"/>
    <w:rsid w:val="004F21BE"/>
    <w:rsid w:val="004F2288"/>
    <w:rsid w:val="004F2CEC"/>
    <w:rsid w:val="004F3293"/>
    <w:rsid w:val="004F33E6"/>
    <w:rsid w:val="004F3550"/>
    <w:rsid w:val="004F36E1"/>
    <w:rsid w:val="004F3972"/>
    <w:rsid w:val="004F3AD2"/>
    <w:rsid w:val="004F3E5F"/>
    <w:rsid w:val="004F436A"/>
    <w:rsid w:val="004F442A"/>
    <w:rsid w:val="004F4643"/>
    <w:rsid w:val="004F49D6"/>
    <w:rsid w:val="004F4EAA"/>
    <w:rsid w:val="004F60CB"/>
    <w:rsid w:val="004F63B0"/>
    <w:rsid w:val="004F6545"/>
    <w:rsid w:val="004F6F75"/>
    <w:rsid w:val="004F7040"/>
    <w:rsid w:val="004F707D"/>
    <w:rsid w:val="004F7320"/>
    <w:rsid w:val="004F7A58"/>
    <w:rsid w:val="0050069F"/>
    <w:rsid w:val="0050161D"/>
    <w:rsid w:val="005017EE"/>
    <w:rsid w:val="00501FFB"/>
    <w:rsid w:val="00502548"/>
    <w:rsid w:val="00502957"/>
    <w:rsid w:val="00502979"/>
    <w:rsid w:val="00502C27"/>
    <w:rsid w:val="00502FCA"/>
    <w:rsid w:val="00503300"/>
    <w:rsid w:val="0050477B"/>
    <w:rsid w:val="0050726E"/>
    <w:rsid w:val="00507330"/>
    <w:rsid w:val="005074B6"/>
    <w:rsid w:val="00507613"/>
    <w:rsid w:val="00507708"/>
    <w:rsid w:val="005077E7"/>
    <w:rsid w:val="00507B97"/>
    <w:rsid w:val="0051123B"/>
    <w:rsid w:val="005114A8"/>
    <w:rsid w:val="00511650"/>
    <w:rsid w:val="0051177F"/>
    <w:rsid w:val="00511DF9"/>
    <w:rsid w:val="00512352"/>
    <w:rsid w:val="00512626"/>
    <w:rsid w:val="005126A9"/>
    <w:rsid w:val="005127DF"/>
    <w:rsid w:val="00512A3D"/>
    <w:rsid w:val="00512A4C"/>
    <w:rsid w:val="00512DA1"/>
    <w:rsid w:val="00512DA3"/>
    <w:rsid w:val="00512F00"/>
    <w:rsid w:val="005131FC"/>
    <w:rsid w:val="005139B8"/>
    <w:rsid w:val="00513CCF"/>
    <w:rsid w:val="00513D9E"/>
    <w:rsid w:val="00514E46"/>
    <w:rsid w:val="00514F43"/>
    <w:rsid w:val="00516342"/>
    <w:rsid w:val="005171AE"/>
    <w:rsid w:val="005174C6"/>
    <w:rsid w:val="00520419"/>
    <w:rsid w:val="00520776"/>
    <w:rsid w:val="005209CA"/>
    <w:rsid w:val="00521ED0"/>
    <w:rsid w:val="00522239"/>
    <w:rsid w:val="00522C8B"/>
    <w:rsid w:val="00523100"/>
    <w:rsid w:val="0052367E"/>
    <w:rsid w:val="005236AD"/>
    <w:rsid w:val="00523F30"/>
    <w:rsid w:val="00524092"/>
    <w:rsid w:val="005243EB"/>
    <w:rsid w:val="0052499D"/>
    <w:rsid w:val="005252D5"/>
    <w:rsid w:val="00525371"/>
    <w:rsid w:val="0052546F"/>
    <w:rsid w:val="0052557D"/>
    <w:rsid w:val="0052558C"/>
    <w:rsid w:val="005256E3"/>
    <w:rsid w:val="0052573C"/>
    <w:rsid w:val="00525DD4"/>
    <w:rsid w:val="00525DE1"/>
    <w:rsid w:val="00526078"/>
    <w:rsid w:val="00526DA6"/>
    <w:rsid w:val="00526F42"/>
    <w:rsid w:val="00527632"/>
    <w:rsid w:val="0052783D"/>
    <w:rsid w:val="005300D2"/>
    <w:rsid w:val="0053089C"/>
    <w:rsid w:val="00530C1E"/>
    <w:rsid w:val="0053103C"/>
    <w:rsid w:val="005318E6"/>
    <w:rsid w:val="00532383"/>
    <w:rsid w:val="00532C54"/>
    <w:rsid w:val="00533451"/>
    <w:rsid w:val="00533506"/>
    <w:rsid w:val="00534460"/>
    <w:rsid w:val="005345AB"/>
    <w:rsid w:val="00534B5B"/>
    <w:rsid w:val="00535FE1"/>
    <w:rsid w:val="0053602C"/>
    <w:rsid w:val="005369D8"/>
    <w:rsid w:val="00536E61"/>
    <w:rsid w:val="00536EA3"/>
    <w:rsid w:val="005372AC"/>
    <w:rsid w:val="0053765B"/>
    <w:rsid w:val="005379D0"/>
    <w:rsid w:val="00537AE7"/>
    <w:rsid w:val="00537D5E"/>
    <w:rsid w:val="00540324"/>
    <w:rsid w:val="0054150C"/>
    <w:rsid w:val="00541BA9"/>
    <w:rsid w:val="00541F1B"/>
    <w:rsid w:val="00542053"/>
    <w:rsid w:val="005420E4"/>
    <w:rsid w:val="00542C88"/>
    <w:rsid w:val="00542C90"/>
    <w:rsid w:val="005433AC"/>
    <w:rsid w:val="0054346D"/>
    <w:rsid w:val="00544623"/>
    <w:rsid w:val="00544977"/>
    <w:rsid w:val="005451B2"/>
    <w:rsid w:val="00546022"/>
    <w:rsid w:val="0054615F"/>
    <w:rsid w:val="005463C5"/>
    <w:rsid w:val="0054677B"/>
    <w:rsid w:val="00547C7A"/>
    <w:rsid w:val="00547FCD"/>
    <w:rsid w:val="00550704"/>
    <w:rsid w:val="0055150B"/>
    <w:rsid w:val="005517CE"/>
    <w:rsid w:val="00552029"/>
    <w:rsid w:val="0055204B"/>
    <w:rsid w:val="00552556"/>
    <w:rsid w:val="00552A84"/>
    <w:rsid w:val="00553573"/>
    <w:rsid w:val="0055367E"/>
    <w:rsid w:val="0055386B"/>
    <w:rsid w:val="005541D6"/>
    <w:rsid w:val="005556BC"/>
    <w:rsid w:val="00555B22"/>
    <w:rsid w:val="00555C33"/>
    <w:rsid w:val="00555D3F"/>
    <w:rsid w:val="00556997"/>
    <w:rsid w:val="00556EDD"/>
    <w:rsid w:val="00557322"/>
    <w:rsid w:val="00557877"/>
    <w:rsid w:val="00557CED"/>
    <w:rsid w:val="00557D54"/>
    <w:rsid w:val="0056023E"/>
    <w:rsid w:val="00560AAD"/>
    <w:rsid w:val="00560C49"/>
    <w:rsid w:val="0056192D"/>
    <w:rsid w:val="00561D7A"/>
    <w:rsid w:val="00562B0F"/>
    <w:rsid w:val="00562E92"/>
    <w:rsid w:val="0056326D"/>
    <w:rsid w:val="00563B5B"/>
    <w:rsid w:val="00564547"/>
    <w:rsid w:val="0056460E"/>
    <w:rsid w:val="0056499F"/>
    <w:rsid w:val="00565C38"/>
    <w:rsid w:val="00567ECC"/>
    <w:rsid w:val="00570DBB"/>
    <w:rsid w:val="00571915"/>
    <w:rsid w:val="00571C11"/>
    <w:rsid w:val="00571E5C"/>
    <w:rsid w:val="00571EAF"/>
    <w:rsid w:val="005722CC"/>
    <w:rsid w:val="00572350"/>
    <w:rsid w:val="0057268F"/>
    <w:rsid w:val="00572FC9"/>
    <w:rsid w:val="005734D7"/>
    <w:rsid w:val="005736D7"/>
    <w:rsid w:val="00573706"/>
    <w:rsid w:val="00573B88"/>
    <w:rsid w:val="00574B18"/>
    <w:rsid w:val="005750B2"/>
    <w:rsid w:val="00575214"/>
    <w:rsid w:val="00575267"/>
    <w:rsid w:val="005756AF"/>
    <w:rsid w:val="005759F9"/>
    <w:rsid w:val="00575ADA"/>
    <w:rsid w:val="005760AE"/>
    <w:rsid w:val="0057620E"/>
    <w:rsid w:val="00576304"/>
    <w:rsid w:val="00576C1B"/>
    <w:rsid w:val="00576CE1"/>
    <w:rsid w:val="005777A5"/>
    <w:rsid w:val="005800D9"/>
    <w:rsid w:val="00581378"/>
    <w:rsid w:val="00581E3E"/>
    <w:rsid w:val="00582362"/>
    <w:rsid w:val="005825B9"/>
    <w:rsid w:val="005835BA"/>
    <w:rsid w:val="0058427B"/>
    <w:rsid w:val="00584302"/>
    <w:rsid w:val="00584F91"/>
    <w:rsid w:val="005851E7"/>
    <w:rsid w:val="0058584F"/>
    <w:rsid w:val="00585AA5"/>
    <w:rsid w:val="005860EB"/>
    <w:rsid w:val="00586405"/>
    <w:rsid w:val="00590247"/>
    <w:rsid w:val="00590F66"/>
    <w:rsid w:val="005927F6"/>
    <w:rsid w:val="00593570"/>
    <w:rsid w:val="005935FD"/>
    <w:rsid w:val="00593683"/>
    <w:rsid w:val="00593848"/>
    <w:rsid w:val="00594B70"/>
    <w:rsid w:val="00594EC8"/>
    <w:rsid w:val="005953C8"/>
    <w:rsid w:val="00595ADE"/>
    <w:rsid w:val="00595CF0"/>
    <w:rsid w:val="00595F4E"/>
    <w:rsid w:val="00596ABA"/>
    <w:rsid w:val="00596B6A"/>
    <w:rsid w:val="00597421"/>
    <w:rsid w:val="005A0144"/>
    <w:rsid w:val="005A0781"/>
    <w:rsid w:val="005A09C9"/>
    <w:rsid w:val="005A22F9"/>
    <w:rsid w:val="005A2E10"/>
    <w:rsid w:val="005A2ECA"/>
    <w:rsid w:val="005A35F2"/>
    <w:rsid w:val="005A4983"/>
    <w:rsid w:val="005A4AE6"/>
    <w:rsid w:val="005A4BFC"/>
    <w:rsid w:val="005A5495"/>
    <w:rsid w:val="005A5B62"/>
    <w:rsid w:val="005A5BA3"/>
    <w:rsid w:val="005A5E0B"/>
    <w:rsid w:val="005A5F67"/>
    <w:rsid w:val="005A64AB"/>
    <w:rsid w:val="005A6EA5"/>
    <w:rsid w:val="005A745B"/>
    <w:rsid w:val="005A748F"/>
    <w:rsid w:val="005A7956"/>
    <w:rsid w:val="005A7AB1"/>
    <w:rsid w:val="005B088A"/>
    <w:rsid w:val="005B0E13"/>
    <w:rsid w:val="005B0F6A"/>
    <w:rsid w:val="005B111D"/>
    <w:rsid w:val="005B177C"/>
    <w:rsid w:val="005B227A"/>
    <w:rsid w:val="005B26F5"/>
    <w:rsid w:val="005B291A"/>
    <w:rsid w:val="005B2A02"/>
    <w:rsid w:val="005B2EC2"/>
    <w:rsid w:val="005B2F71"/>
    <w:rsid w:val="005B3E99"/>
    <w:rsid w:val="005B4AC8"/>
    <w:rsid w:val="005B5548"/>
    <w:rsid w:val="005B5BE3"/>
    <w:rsid w:val="005B61F5"/>
    <w:rsid w:val="005B6278"/>
    <w:rsid w:val="005B669E"/>
    <w:rsid w:val="005B6FF0"/>
    <w:rsid w:val="005B7172"/>
    <w:rsid w:val="005B7D2B"/>
    <w:rsid w:val="005B7DC7"/>
    <w:rsid w:val="005C0EA8"/>
    <w:rsid w:val="005C1609"/>
    <w:rsid w:val="005C18F2"/>
    <w:rsid w:val="005C1F0B"/>
    <w:rsid w:val="005C202D"/>
    <w:rsid w:val="005C2498"/>
    <w:rsid w:val="005C2F97"/>
    <w:rsid w:val="005C3561"/>
    <w:rsid w:val="005C3902"/>
    <w:rsid w:val="005C3FD9"/>
    <w:rsid w:val="005C46AF"/>
    <w:rsid w:val="005C46F5"/>
    <w:rsid w:val="005C49E8"/>
    <w:rsid w:val="005C59F8"/>
    <w:rsid w:val="005C5A8F"/>
    <w:rsid w:val="005C5C60"/>
    <w:rsid w:val="005C6593"/>
    <w:rsid w:val="005C6D75"/>
    <w:rsid w:val="005C6E7B"/>
    <w:rsid w:val="005C72C9"/>
    <w:rsid w:val="005C76B8"/>
    <w:rsid w:val="005C777F"/>
    <w:rsid w:val="005C78BF"/>
    <w:rsid w:val="005C7EFF"/>
    <w:rsid w:val="005D01A2"/>
    <w:rsid w:val="005D04BC"/>
    <w:rsid w:val="005D0757"/>
    <w:rsid w:val="005D0FFC"/>
    <w:rsid w:val="005D14B4"/>
    <w:rsid w:val="005D19E5"/>
    <w:rsid w:val="005D1D5D"/>
    <w:rsid w:val="005D1F1F"/>
    <w:rsid w:val="005D2514"/>
    <w:rsid w:val="005D2FEA"/>
    <w:rsid w:val="005D3CDD"/>
    <w:rsid w:val="005D407E"/>
    <w:rsid w:val="005D48BE"/>
    <w:rsid w:val="005D4F9E"/>
    <w:rsid w:val="005D5B51"/>
    <w:rsid w:val="005D5BAF"/>
    <w:rsid w:val="005D63E9"/>
    <w:rsid w:val="005D6AD8"/>
    <w:rsid w:val="005D6AFF"/>
    <w:rsid w:val="005D7875"/>
    <w:rsid w:val="005D7F86"/>
    <w:rsid w:val="005E05CD"/>
    <w:rsid w:val="005E088F"/>
    <w:rsid w:val="005E0CDF"/>
    <w:rsid w:val="005E0EA5"/>
    <w:rsid w:val="005E1871"/>
    <w:rsid w:val="005E1945"/>
    <w:rsid w:val="005E1B2D"/>
    <w:rsid w:val="005E1F90"/>
    <w:rsid w:val="005E22D6"/>
    <w:rsid w:val="005E338B"/>
    <w:rsid w:val="005E3534"/>
    <w:rsid w:val="005E3671"/>
    <w:rsid w:val="005E3A00"/>
    <w:rsid w:val="005E3AFB"/>
    <w:rsid w:val="005E463D"/>
    <w:rsid w:val="005E540E"/>
    <w:rsid w:val="005E58BD"/>
    <w:rsid w:val="005E5B32"/>
    <w:rsid w:val="005E6B72"/>
    <w:rsid w:val="005E77DA"/>
    <w:rsid w:val="005F06F9"/>
    <w:rsid w:val="005F09F0"/>
    <w:rsid w:val="005F1811"/>
    <w:rsid w:val="005F20AD"/>
    <w:rsid w:val="005F2500"/>
    <w:rsid w:val="005F2717"/>
    <w:rsid w:val="005F2DC1"/>
    <w:rsid w:val="005F2EB9"/>
    <w:rsid w:val="005F3411"/>
    <w:rsid w:val="005F3AF2"/>
    <w:rsid w:val="005F3E63"/>
    <w:rsid w:val="005F4AEA"/>
    <w:rsid w:val="005F4CFB"/>
    <w:rsid w:val="005F6F27"/>
    <w:rsid w:val="005F7077"/>
    <w:rsid w:val="005F727C"/>
    <w:rsid w:val="005F7443"/>
    <w:rsid w:val="00602A64"/>
    <w:rsid w:val="00603963"/>
    <w:rsid w:val="00604258"/>
    <w:rsid w:val="006044BA"/>
    <w:rsid w:val="006046D2"/>
    <w:rsid w:val="006048A0"/>
    <w:rsid w:val="006049DA"/>
    <w:rsid w:val="0060527F"/>
    <w:rsid w:val="00605767"/>
    <w:rsid w:val="006057CD"/>
    <w:rsid w:val="006058EE"/>
    <w:rsid w:val="00605BDB"/>
    <w:rsid w:val="00605BEE"/>
    <w:rsid w:val="0060626F"/>
    <w:rsid w:val="00606382"/>
    <w:rsid w:val="0060647D"/>
    <w:rsid w:val="00606598"/>
    <w:rsid w:val="00606A84"/>
    <w:rsid w:val="00607653"/>
    <w:rsid w:val="0061024F"/>
    <w:rsid w:val="00611403"/>
    <w:rsid w:val="006115DF"/>
    <w:rsid w:val="0061268C"/>
    <w:rsid w:val="0061363F"/>
    <w:rsid w:val="006136AF"/>
    <w:rsid w:val="00613F15"/>
    <w:rsid w:val="00614093"/>
    <w:rsid w:val="0061424B"/>
    <w:rsid w:val="00614461"/>
    <w:rsid w:val="0061499A"/>
    <w:rsid w:val="00614BDC"/>
    <w:rsid w:val="00614E3D"/>
    <w:rsid w:val="00615B00"/>
    <w:rsid w:val="00615BBE"/>
    <w:rsid w:val="00615E21"/>
    <w:rsid w:val="00616155"/>
    <w:rsid w:val="006164BF"/>
    <w:rsid w:val="00616BE0"/>
    <w:rsid w:val="00616FCD"/>
    <w:rsid w:val="00617404"/>
    <w:rsid w:val="0061783B"/>
    <w:rsid w:val="00617B23"/>
    <w:rsid w:val="006205C6"/>
    <w:rsid w:val="00620FAA"/>
    <w:rsid w:val="006220BF"/>
    <w:rsid w:val="0062279E"/>
    <w:rsid w:val="00623D1B"/>
    <w:rsid w:val="0062490B"/>
    <w:rsid w:val="00625B35"/>
    <w:rsid w:val="006276BD"/>
    <w:rsid w:val="0062781E"/>
    <w:rsid w:val="00627945"/>
    <w:rsid w:val="006279C4"/>
    <w:rsid w:val="00627D39"/>
    <w:rsid w:val="006301C3"/>
    <w:rsid w:val="006305DD"/>
    <w:rsid w:val="00630B80"/>
    <w:rsid w:val="00631260"/>
    <w:rsid w:val="006331D7"/>
    <w:rsid w:val="006339BA"/>
    <w:rsid w:val="00633F5D"/>
    <w:rsid w:val="0063439D"/>
    <w:rsid w:val="006345AE"/>
    <w:rsid w:val="00634821"/>
    <w:rsid w:val="0063499D"/>
    <w:rsid w:val="00634D0A"/>
    <w:rsid w:val="00634E87"/>
    <w:rsid w:val="006351B4"/>
    <w:rsid w:val="0063522E"/>
    <w:rsid w:val="006352F7"/>
    <w:rsid w:val="006353FA"/>
    <w:rsid w:val="006355EF"/>
    <w:rsid w:val="006363A9"/>
    <w:rsid w:val="006369D6"/>
    <w:rsid w:val="0063720D"/>
    <w:rsid w:val="00640116"/>
    <w:rsid w:val="006408AD"/>
    <w:rsid w:val="00640ADF"/>
    <w:rsid w:val="00640CBB"/>
    <w:rsid w:val="00641005"/>
    <w:rsid w:val="006415BC"/>
    <w:rsid w:val="006419D2"/>
    <w:rsid w:val="006427E5"/>
    <w:rsid w:val="006429A5"/>
    <w:rsid w:val="0064301F"/>
    <w:rsid w:val="00643851"/>
    <w:rsid w:val="00643CD0"/>
    <w:rsid w:val="00643E68"/>
    <w:rsid w:val="006444A1"/>
    <w:rsid w:val="0064477E"/>
    <w:rsid w:val="00644CCC"/>
    <w:rsid w:val="00645B01"/>
    <w:rsid w:val="00646599"/>
    <w:rsid w:val="00646BD8"/>
    <w:rsid w:val="006478FF"/>
    <w:rsid w:val="00647933"/>
    <w:rsid w:val="00647AB5"/>
    <w:rsid w:val="00647EB4"/>
    <w:rsid w:val="00651A39"/>
    <w:rsid w:val="00651FF2"/>
    <w:rsid w:val="0065210E"/>
    <w:rsid w:val="006528A7"/>
    <w:rsid w:val="0065304C"/>
    <w:rsid w:val="00653768"/>
    <w:rsid w:val="006537FA"/>
    <w:rsid w:val="00654055"/>
    <w:rsid w:val="006541E8"/>
    <w:rsid w:val="00654207"/>
    <w:rsid w:val="006542D6"/>
    <w:rsid w:val="006543A4"/>
    <w:rsid w:val="00654AD5"/>
    <w:rsid w:val="00654DB6"/>
    <w:rsid w:val="0065560B"/>
    <w:rsid w:val="006557ED"/>
    <w:rsid w:val="00655ACD"/>
    <w:rsid w:val="00655B9A"/>
    <w:rsid w:val="00656402"/>
    <w:rsid w:val="0065688B"/>
    <w:rsid w:val="00660267"/>
    <w:rsid w:val="00660463"/>
    <w:rsid w:val="006606F9"/>
    <w:rsid w:val="00660836"/>
    <w:rsid w:val="00660F05"/>
    <w:rsid w:val="00661054"/>
    <w:rsid w:val="00661214"/>
    <w:rsid w:val="006613AD"/>
    <w:rsid w:val="00661435"/>
    <w:rsid w:val="00661F37"/>
    <w:rsid w:val="0066230B"/>
    <w:rsid w:val="00662A67"/>
    <w:rsid w:val="00662AE9"/>
    <w:rsid w:val="0066301E"/>
    <w:rsid w:val="006631D4"/>
    <w:rsid w:val="006631F6"/>
    <w:rsid w:val="006633AF"/>
    <w:rsid w:val="0066373E"/>
    <w:rsid w:val="00665239"/>
    <w:rsid w:val="006659FD"/>
    <w:rsid w:val="00666C7E"/>
    <w:rsid w:val="00666E6E"/>
    <w:rsid w:val="00667287"/>
    <w:rsid w:val="00670462"/>
    <w:rsid w:val="006705F9"/>
    <w:rsid w:val="00670B66"/>
    <w:rsid w:val="00670FFB"/>
    <w:rsid w:val="006712B4"/>
    <w:rsid w:val="006712DE"/>
    <w:rsid w:val="00671496"/>
    <w:rsid w:val="00671FA3"/>
    <w:rsid w:val="006721CC"/>
    <w:rsid w:val="00672FFD"/>
    <w:rsid w:val="006735C3"/>
    <w:rsid w:val="00673BD8"/>
    <w:rsid w:val="00675790"/>
    <w:rsid w:val="00675E97"/>
    <w:rsid w:val="006768B0"/>
    <w:rsid w:val="0067767E"/>
    <w:rsid w:val="00677C6A"/>
    <w:rsid w:val="00680308"/>
    <w:rsid w:val="0068072F"/>
    <w:rsid w:val="00681ABA"/>
    <w:rsid w:val="00681F99"/>
    <w:rsid w:val="006827A5"/>
    <w:rsid w:val="006832EA"/>
    <w:rsid w:val="00683311"/>
    <w:rsid w:val="00683EBE"/>
    <w:rsid w:val="006840E6"/>
    <w:rsid w:val="006847D6"/>
    <w:rsid w:val="00685174"/>
    <w:rsid w:val="006854A9"/>
    <w:rsid w:val="00687175"/>
    <w:rsid w:val="006872FF"/>
    <w:rsid w:val="00687B8C"/>
    <w:rsid w:val="00687CA4"/>
    <w:rsid w:val="006903C1"/>
    <w:rsid w:val="00690DAB"/>
    <w:rsid w:val="0069149D"/>
    <w:rsid w:val="00691844"/>
    <w:rsid w:val="006919B9"/>
    <w:rsid w:val="00691B0E"/>
    <w:rsid w:val="006924AE"/>
    <w:rsid w:val="0069315B"/>
    <w:rsid w:val="00693B4C"/>
    <w:rsid w:val="00693F7E"/>
    <w:rsid w:val="00694A58"/>
    <w:rsid w:val="00695679"/>
    <w:rsid w:val="006959C4"/>
    <w:rsid w:val="00695FE3"/>
    <w:rsid w:val="0069627E"/>
    <w:rsid w:val="0069680B"/>
    <w:rsid w:val="0069683B"/>
    <w:rsid w:val="00696972"/>
    <w:rsid w:val="00696AE9"/>
    <w:rsid w:val="00697D51"/>
    <w:rsid w:val="006A080C"/>
    <w:rsid w:val="006A0F75"/>
    <w:rsid w:val="006A1344"/>
    <w:rsid w:val="006A1E38"/>
    <w:rsid w:val="006A241D"/>
    <w:rsid w:val="006A270F"/>
    <w:rsid w:val="006A354F"/>
    <w:rsid w:val="006A502F"/>
    <w:rsid w:val="006A5967"/>
    <w:rsid w:val="006A643F"/>
    <w:rsid w:val="006A718F"/>
    <w:rsid w:val="006A7275"/>
    <w:rsid w:val="006A76B4"/>
    <w:rsid w:val="006A7C40"/>
    <w:rsid w:val="006B0C07"/>
    <w:rsid w:val="006B0FAC"/>
    <w:rsid w:val="006B1548"/>
    <w:rsid w:val="006B181B"/>
    <w:rsid w:val="006B2EA8"/>
    <w:rsid w:val="006B3CC2"/>
    <w:rsid w:val="006B4A12"/>
    <w:rsid w:val="006B4AD8"/>
    <w:rsid w:val="006B5DD8"/>
    <w:rsid w:val="006B5E00"/>
    <w:rsid w:val="006B6205"/>
    <w:rsid w:val="006B67DC"/>
    <w:rsid w:val="006B6CE6"/>
    <w:rsid w:val="006B774B"/>
    <w:rsid w:val="006B77EE"/>
    <w:rsid w:val="006C0210"/>
    <w:rsid w:val="006C03EE"/>
    <w:rsid w:val="006C072D"/>
    <w:rsid w:val="006C0B1E"/>
    <w:rsid w:val="006C15F1"/>
    <w:rsid w:val="006C17C5"/>
    <w:rsid w:val="006C32A8"/>
    <w:rsid w:val="006C3915"/>
    <w:rsid w:val="006C3F27"/>
    <w:rsid w:val="006C3F9B"/>
    <w:rsid w:val="006C4613"/>
    <w:rsid w:val="006C4E2A"/>
    <w:rsid w:val="006C5330"/>
    <w:rsid w:val="006C5C02"/>
    <w:rsid w:val="006C64DE"/>
    <w:rsid w:val="006D05E8"/>
    <w:rsid w:val="006D0815"/>
    <w:rsid w:val="006D1075"/>
    <w:rsid w:val="006D1108"/>
    <w:rsid w:val="006D1310"/>
    <w:rsid w:val="006D19B0"/>
    <w:rsid w:val="006D1A92"/>
    <w:rsid w:val="006D2CF2"/>
    <w:rsid w:val="006D2D6E"/>
    <w:rsid w:val="006D2E91"/>
    <w:rsid w:val="006D3133"/>
    <w:rsid w:val="006D367A"/>
    <w:rsid w:val="006D41F7"/>
    <w:rsid w:val="006D5717"/>
    <w:rsid w:val="006D578B"/>
    <w:rsid w:val="006D5C61"/>
    <w:rsid w:val="006D6122"/>
    <w:rsid w:val="006D7520"/>
    <w:rsid w:val="006D7AE6"/>
    <w:rsid w:val="006E00DB"/>
    <w:rsid w:val="006E0BD7"/>
    <w:rsid w:val="006E153E"/>
    <w:rsid w:val="006E1B17"/>
    <w:rsid w:val="006E1E8C"/>
    <w:rsid w:val="006E245A"/>
    <w:rsid w:val="006E387B"/>
    <w:rsid w:val="006E4919"/>
    <w:rsid w:val="006E4932"/>
    <w:rsid w:val="006E57DA"/>
    <w:rsid w:val="006E5B25"/>
    <w:rsid w:val="006E60DC"/>
    <w:rsid w:val="006E6448"/>
    <w:rsid w:val="006E6B25"/>
    <w:rsid w:val="006E6E3B"/>
    <w:rsid w:val="006E7176"/>
    <w:rsid w:val="006E720A"/>
    <w:rsid w:val="006E74BC"/>
    <w:rsid w:val="006E7BA7"/>
    <w:rsid w:val="006E7BE0"/>
    <w:rsid w:val="006F018F"/>
    <w:rsid w:val="006F1845"/>
    <w:rsid w:val="006F1B0E"/>
    <w:rsid w:val="006F2004"/>
    <w:rsid w:val="006F28DC"/>
    <w:rsid w:val="006F2FB4"/>
    <w:rsid w:val="006F2FEB"/>
    <w:rsid w:val="006F380F"/>
    <w:rsid w:val="006F4216"/>
    <w:rsid w:val="006F4BF7"/>
    <w:rsid w:val="006F516B"/>
    <w:rsid w:val="006F5774"/>
    <w:rsid w:val="006F57BB"/>
    <w:rsid w:val="006F59C7"/>
    <w:rsid w:val="006F5B83"/>
    <w:rsid w:val="006F642F"/>
    <w:rsid w:val="006F676D"/>
    <w:rsid w:val="006F7093"/>
    <w:rsid w:val="00700466"/>
    <w:rsid w:val="0070052A"/>
    <w:rsid w:val="00701422"/>
    <w:rsid w:val="00702057"/>
    <w:rsid w:val="00702278"/>
    <w:rsid w:val="00702938"/>
    <w:rsid w:val="00702B76"/>
    <w:rsid w:val="00702C8D"/>
    <w:rsid w:val="00703152"/>
    <w:rsid w:val="00703610"/>
    <w:rsid w:val="00703F57"/>
    <w:rsid w:val="00703F9E"/>
    <w:rsid w:val="00704073"/>
    <w:rsid w:val="00705296"/>
    <w:rsid w:val="00710D5D"/>
    <w:rsid w:val="00711078"/>
    <w:rsid w:val="00711728"/>
    <w:rsid w:val="00712219"/>
    <w:rsid w:val="007123CD"/>
    <w:rsid w:val="00712BE1"/>
    <w:rsid w:val="00713182"/>
    <w:rsid w:val="00713738"/>
    <w:rsid w:val="00714071"/>
    <w:rsid w:val="00714573"/>
    <w:rsid w:val="00714A83"/>
    <w:rsid w:val="00715DDC"/>
    <w:rsid w:val="007160D7"/>
    <w:rsid w:val="0071625A"/>
    <w:rsid w:val="00717798"/>
    <w:rsid w:val="00717C9C"/>
    <w:rsid w:val="00717D6F"/>
    <w:rsid w:val="00717FB6"/>
    <w:rsid w:val="007201EE"/>
    <w:rsid w:val="00721C7D"/>
    <w:rsid w:val="007227A7"/>
    <w:rsid w:val="0072315E"/>
    <w:rsid w:val="007235A3"/>
    <w:rsid w:val="00723AE7"/>
    <w:rsid w:val="00724452"/>
    <w:rsid w:val="007246BD"/>
    <w:rsid w:val="00724E11"/>
    <w:rsid w:val="00725708"/>
    <w:rsid w:val="007261F7"/>
    <w:rsid w:val="00726882"/>
    <w:rsid w:val="00726B02"/>
    <w:rsid w:val="00726DDD"/>
    <w:rsid w:val="0072773D"/>
    <w:rsid w:val="0072775E"/>
    <w:rsid w:val="007277EE"/>
    <w:rsid w:val="00727891"/>
    <w:rsid w:val="0073000C"/>
    <w:rsid w:val="00730E5F"/>
    <w:rsid w:val="0073136B"/>
    <w:rsid w:val="0073138E"/>
    <w:rsid w:val="00731639"/>
    <w:rsid w:val="007316BF"/>
    <w:rsid w:val="007316E5"/>
    <w:rsid w:val="00731D8F"/>
    <w:rsid w:val="00732C96"/>
    <w:rsid w:val="007342C4"/>
    <w:rsid w:val="0073448D"/>
    <w:rsid w:val="00734748"/>
    <w:rsid w:val="00734C4E"/>
    <w:rsid w:val="00734FEF"/>
    <w:rsid w:val="00735357"/>
    <w:rsid w:val="007368A2"/>
    <w:rsid w:val="0073784F"/>
    <w:rsid w:val="00737AED"/>
    <w:rsid w:val="00740D5E"/>
    <w:rsid w:val="0074148A"/>
    <w:rsid w:val="00741A4B"/>
    <w:rsid w:val="00741DAD"/>
    <w:rsid w:val="00741F5A"/>
    <w:rsid w:val="00742000"/>
    <w:rsid w:val="00742262"/>
    <w:rsid w:val="00742311"/>
    <w:rsid w:val="00743E73"/>
    <w:rsid w:val="007448F6"/>
    <w:rsid w:val="00744D38"/>
    <w:rsid w:val="00744EFC"/>
    <w:rsid w:val="007451DF"/>
    <w:rsid w:val="00745AB5"/>
    <w:rsid w:val="00745AD4"/>
    <w:rsid w:val="00745E65"/>
    <w:rsid w:val="00750140"/>
    <w:rsid w:val="007508E8"/>
    <w:rsid w:val="007509F7"/>
    <w:rsid w:val="00750C24"/>
    <w:rsid w:val="007522EE"/>
    <w:rsid w:val="00752474"/>
    <w:rsid w:val="00752A77"/>
    <w:rsid w:val="00753373"/>
    <w:rsid w:val="0075379F"/>
    <w:rsid w:val="00753E9D"/>
    <w:rsid w:val="0075409B"/>
    <w:rsid w:val="007540E3"/>
    <w:rsid w:val="00754135"/>
    <w:rsid w:val="007546F6"/>
    <w:rsid w:val="00754BD8"/>
    <w:rsid w:val="00754D75"/>
    <w:rsid w:val="00754EB1"/>
    <w:rsid w:val="00754EE2"/>
    <w:rsid w:val="0075533C"/>
    <w:rsid w:val="00755FE0"/>
    <w:rsid w:val="00756351"/>
    <w:rsid w:val="00756629"/>
    <w:rsid w:val="00756B7F"/>
    <w:rsid w:val="00756BCB"/>
    <w:rsid w:val="00756E70"/>
    <w:rsid w:val="007572F7"/>
    <w:rsid w:val="00757A26"/>
    <w:rsid w:val="00757BE1"/>
    <w:rsid w:val="0076026E"/>
    <w:rsid w:val="0076075A"/>
    <w:rsid w:val="00760938"/>
    <w:rsid w:val="00760DD8"/>
    <w:rsid w:val="00761967"/>
    <w:rsid w:val="00761A4E"/>
    <w:rsid w:val="00761D92"/>
    <w:rsid w:val="007622A3"/>
    <w:rsid w:val="00762901"/>
    <w:rsid w:val="007629F3"/>
    <w:rsid w:val="00763D7F"/>
    <w:rsid w:val="0076447B"/>
    <w:rsid w:val="00764602"/>
    <w:rsid w:val="007646F8"/>
    <w:rsid w:val="007647B2"/>
    <w:rsid w:val="00765490"/>
    <w:rsid w:val="0076731B"/>
    <w:rsid w:val="0076747A"/>
    <w:rsid w:val="00770D13"/>
    <w:rsid w:val="00771B69"/>
    <w:rsid w:val="00771E33"/>
    <w:rsid w:val="0077262C"/>
    <w:rsid w:val="007730CA"/>
    <w:rsid w:val="00773D6D"/>
    <w:rsid w:val="00775321"/>
    <w:rsid w:val="0077569C"/>
    <w:rsid w:val="00775D56"/>
    <w:rsid w:val="007769E5"/>
    <w:rsid w:val="00776B2F"/>
    <w:rsid w:val="00776C2F"/>
    <w:rsid w:val="007773C7"/>
    <w:rsid w:val="00780A9D"/>
    <w:rsid w:val="00780F28"/>
    <w:rsid w:val="00780FB2"/>
    <w:rsid w:val="007810B7"/>
    <w:rsid w:val="007819D1"/>
    <w:rsid w:val="00782708"/>
    <w:rsid w:val="007828A4"/>
    <w:rsid w:val="00782F88"/>
    <w:rsid w:val="0078300D"/>
    <w:rsid w:val="00783A04"/>
    <w:rsid w:val="00784213"/>
    <w:rsid w:val="00784D49"/>
    <w:rsid w:val="007855CB"/>
    <w:rsid w:val="00785733"/>
    <w:rsid w:val="00785913"/>
    <w:rsid w:val="00785DEF"/>
    <w:rsid w:val="007862BE"/>
    <w:rsid w:val="007866D8"/>
    <w:rsid w:val="00786F1F"/>
    <w:rsid w:val="00786FED"/>
    <w:rsid w:val="0078777D"/>
    <w:rsid w:val="007909CF"/>
    <w:rsid w:val="00790B7B"/>
    <w:rsid w:val="00790BEB"/>
    <w:rsid w:val="00790C9A"/>
    <w:rsid w:val="00790D0C"/>
    <w:rsid w:val="00791A53"/>
    <w:rsid w:val="00791AE5"/>
    <w:rsid w:val="00791BE1"/>
    <w:rsid w:val="00791CA4"/>
    <w:rsid w:val="00791DD6"/>
    <w:rsid w:val="007922AF"/>
    <w:rsid w:val="00792737"/>
    <w:rsid w:val="00792788"/>
    <w:rsid w:val="007928E2"/>
    <w:rsid w:val="00792B36"/>
    <w:rsid w:val="00792CB6"/>
    <w:rsid w:val="00792EE6"/>
    <w:rsid w:val="00792FB4"/>
    <w:rsid w:val="0079343D"/>
    <w:rsid w:val="00793AE8"/>
    <w:rsid w:val="00793D1F"/>
    <w:rsid w:val="00794045"/>
    <w:rsid w:val="00794FD4"/>
    <w:rsid w:val="00795791"/>
    <w:rsid w:val="00797167"/>
    <w:rsid w:val="0079726C"/>
    <w:rsid w:val="0079793F"/>
    <w:rsid w:val="00797D86"/>
    <w:rsid w:val="007A04FB"/>
    <w:rsid w:val="007A0810"/>
    <w:rsid w:val="007A0C45"/>
    <w:rsid w:val="007A10FF"/>
    <w:rsid w:val="007A114B"/>
    <w:rsid w:val="007A29BE"/>
    <w:rsid w:val="007A3544"/>
    <w:rsid w:val="007A3B50"/>
    <w:rsid w:val="007A3D69"/>
    <w:rsid w:val="007A4062"/>
    <w:rsid w:val="007A45B2"/>
    <w:rsid w:val="007A476B"/>
    <w:rsid w:val="007A4EBC"/>
    <w:rsid w:val="007A5744"/>
    <w:rsid w:val="007A5840"/>
    <w:rsid w:val="007A5D37"/>
    <w:rsid w:val="007A7359"/>
    <w:rsid w:val="007A7EFE"/>
    <w:rsid w:val="007B015A"/>
    <w:rsid w:val="007B066E"/>
    <w:rsid w:val="007B0B91"/>
    <w:rsid w:val="007B0E0D"/>
    <w:rsid w:val="007B1F0F"/>
    <w:rsid w:val="007B23AC"/>
    <w:rsid w:val="007B281A"/>
    <w:rsid w:val="007B3447"/>
    <w:rsid w:val="007B3642"/>
    <w:rsid w:val="007B392F"/>
    <w:rsid w:val="007B4992"/>
    <w:rsid w:val="007B53A4"/>
    <w:rsid w:val="007B5C6D"/>
    <w:rsid w:val="007B68C1"/>
    <w:rsid w:val="007B76EE"/>
    <w:rsid w:val="007B7BFB"/>
    <w:rsid w:val="007C07C7"/>
    <w:rsid w:val="007C134A"/>
    <w:rsid w:val="007C169F"/>
    <w:rsid w:val="007C1D5E"/>
    <w:rsid w:val="007C210D"/>
    <w:rsid w:val="007C2239"/>
    <w:rsid w:val="007C268C"/>
    <w:rsid w:val="007C27CA"/>
    <w:rsid w:val="007C2A64"/>
    <w:rsid w:val="007C3167"/>
    <w:rsid w:val="007C3565"/>
    <w:rsid w:val="007C3617"/>
    <w:rsid w:val="007C37FE"/>
    <w:rsid w:val="007C3D3D"/>
    <w:rsid w:val="007C43B5"/>
    <w:rsid w:val="007C4D0C"/>
    <w:rsid w:val="007C4F86"/>
    <w:rsid w:val="007C508F"/>
    <w:rsid w:val="007C5693"/>
    <w:rsid w:val="007C58EA"/>
    <w:rsid w:val="007C5A33"/>
    <w:rsid w:val="007C5D07"/>
    <w:rsid w:val="007C649A"/>
    <w:rsid w:val="007C6C20"/>
    <w:rsid w:val="007C79C9"/>
    <w:rsid w:val="007C7FD8"/>
    <w:rsid w:val="007D0775"/>
    <w:rsid w:val="007D079E"/>
    <w:rsid w:val="007D0905"/>
    <w:rsid w:val="007D0C83"/>
    <w:rsid w:val="007D114E"/>
    <w:rsid w:val="007D2733"/>
    <w:rsid w:val="007D2A9E"/>
    <w:rsid w:val="007D2AD1"/>
    <w:rsid w:val="007D2E20"/>
    <w:rsid w:val="007D34B8"/>
    <w:rsid w:val="007D3F82"/>
    <w:rsid w:val="007D40FB"/>
    <w:rsid w:val="007D447F"/>
    <w:rsid w:val="007D4603"/>
    <w:rsid w:val="007D4C0A"/>
    <w:rsid w:val="007D4EB3"/>
    <w:rsid w:val="007D4EBF"/>
    <w:rsid w:val="007D55F9"/>
    <w:rsid w:val="007D58F6"/>
    <w:rsid w:val="007D6353"/>
    <w:rsid w:val="007D73D5"/>
    <w:rsid w:val="007D7671"/>
    <w:rsid w:val="007D76B5"/>
    <w:rsid w:val="007D7C01"/>
    <w:rsid w:val="007E1EB8"/>
    <w:rsid w:val="007E1FA3"/>
    <w:rsid w:val="007E2920"/>
    <w:rsid w:val="007E2A27"/>
    <w:rsid w:val="007E2C86"/>
    <w:rsid w:val="007E2CA7"/>
    <w:rsid w:val="007E36CE"/>
    <w:rsid w:val="007E388F"/>
    <w:rsid w:val="007E3DBE"/>
    <w:rsid w:val="007E3FF6"/>
    <w:rsid w:val="007E43B9"/>
    <w:rsid w:val="007E461B"/>
    <w:rsid w:val="007E4F9A"/>
    <w:rsid w:val="007E5084"/>
    <w:rsid w:val="007E55F0"/>
    <w:rsid w:val="007E6547"/>
    <w:rsid w:val="007E65B7"/>
    <w:rsid w:val="007E7208"/>
    <w:rsid w:val="007E75BD"/>
    <w:rsid w:val="007E7C22"/>
    <w:rsid w:val="007F070F"/>
    <w:rsid w:val="007F0F3F"/>
    <w:rsid w:val="007F0F44"/>
    <w:rsid w:val="007F129A"/>
    <w:rsid w:val="007F13C0"/>
    <w:rsid w:val="007F1952"/>
    <w:rsid w:val="007F1D8F"/>
    <w:rsid w:val="007F2258"/>
    <w:rsid w:val="007F24B4"/>
    <w:rsid w:val="007F274C"/>
    <w:rsid w:val="007F2C19"/>
    <w:rsid w:val="007F3076"/>
    <w:rsid w:val="007F324A"/>
    <w:rsid w:val="007F330F"/>
    <w:rsid w:val="007F3354"/>
    <w:rsid w:val="007F3718"/>
    <w:rsid w:val="007F374F"/>
    <w:rsid w:val="007F392A"/>
    <w:rsid w:val="007F3C35"/>
    <w:rsid w:val="007F3D3B"/>
    <w:rsid w:val="007F42EA"/>
    <w:rsid w:val="007F5885"/>
    <w:rsid w:val="007F62A8"/>
    <w:rsid w:val="007F63D1"/>
    <w:rsid w:val="007F72A2"/>
    <w:rsid w:val="007F78CF"/>
    <w:rsid w:val="007F7E67"/>
    <w:rsid w:val="007F7F62"/>
    <w:rsid w:val="008001B6"/>
    <w:rsid w:val="008004A7"/>
    <w:rsid w:val="008004BE"/>
    <w:rsid w:val="00800C3F"/>
    <w:rsid w:val="008012F2"/>
    <w:rsid w:val="00801358"/>
    <w:rsid w:val="00801635"/>
    <w:rsid w:val="00801DFF"/>
    <w:rsid w:val="008024D6"/>
    <w:rsid w:val="0080261C"/>
    <w:rsid w:val="00802AA9"/>
    <w:rsid w:val="00802B12"/>
    <w:rsid w:val="008036B4"/>
    <w:rsid w:val="008036EC"/>
    <w:rsid w:val="00803831"/>
    <w:rsid w:val="00803C5B"/>
    <w:rsid w:val="00803E07"/>
    <w:rsid w:val="008040E9"/>
    <w:rsid w:val="008051DD"/>
    <w:rsid w:val="00805CFC"/>
    <w:rsid w:val="0080646E"/>
    <w:rsid w:val="0080675A"/>
    <w:rsid w:val="008105A7"/>
    <w:rsid w:val="00811734"/>
    <w:rsid w:val="00811C2D"/>
    <w:rsid w:val="00811CC6"/>
    <w:rsid w:val="00811D59"/>
    <w:rsid w:val="00812708"/>
    <w:rsid w:val="00812D10"/>
    <w:rsid w:val="00812EB3"/>
    <w:rsid w:val="008135F0"/>
    <w:rsid w:val="008140B9"/>
    <w:rsid w:val="00814AE8"/>
    <w:rsid w:val="0081522B"/>
    <w:rsid w:val="00815964"/>
    <w:rsid w:val="0081684B"/>
    <w:rsid w:val="00816C2D"/>
    <w:rsid w:val="008172BA"/>
    <w:rsid w:val="0081741D"/>
    <w:rsid w:val="00817651"/>
    <w:rsid w:val="00820142"/>
    <w:rsid w:val="008202A0"/>
    <w:rsid w:val="00820AA9"/>
    <w:rsid w:val="00820D28"/>
    <w:rsid w:val="0082153B"/>
    <w:rsid w:val="008216C1"/>
    <w:rsid w:val="00821A83"/>
    <w:rsid w:val="0082209A"/>
    <w:rsid w:val="008227C9"/>
    <w:rsid w:val="00822D3C"/>
    <w:rsid w:val="00822F5D"/>
    <w:rsid w:val="0082310B"/>
    <w:rsid w:val="00823144"/>
    <w:rsid w:val="00823362"/>
    <w:rsid w:val="00823502"/>
    <w:rsid w:val="00823ECC"/>
    <w:rsid w:val="00824373"/>
    <w:rsid w:val="0082486B"/>
    <w:rsid w:val="008250C2"/>
    <w:rsid w:val="008254CC"/>
    <w:rsid w:val="008268FE"/>
    <w:rsid w:val="008271A8"/>
    <w:rsid w:val="008277E6"/>
    <w:rsid w:val="00830473"/>
    <w:rsid w:val="00830AB3"/>
    <w:rsid w:val="0083104E"/>
    <w:rsid w:val="008310F7"/>
    <w:rsid w:val="00831450"/>
    <w:rsid w:val="0083184B"/>
    <w:rsid w:val="00831E03"/>
    <w:rsid w:val="00832164"/>
    <w:rsid w:val="008321D2"/>
    <w:rsid w:val="00832541"/>
    <w:rsid w:val="008330F5"/>
    <w:rsid w:val="008331BA"/>
    <w:rsid w:val="0083398F"/>
    <w:rsid w:val="00833B00"/>
    <w:rsid w:val="00834411"/>
    <w:rsid w:val="0083456D"/>
    <w:rsid w:val="00834DE2"/>
    <w:rsid w:val="00834ED9"/>
    <w:rsid w:val="00835086"/>
    <w:rsid w:val="0083520F"/>
    <w:rsid w:val="0083571E"/>
    <w:rsid w:val="00835F57"/>
    <w:rsid w:val="00836CA1"/>
    <w:rsid w:val="008371B7"/>
    <w:rsid w:val="00837A7A"/>
    <w:rsid w:val="00837B3F"/>
    <w:rsid w:val="008401FB"/>
    <w:rsid w:val="008402F1"/>
    <w:rsid w:val="00841106"/>
    <w:rsid w:val="0084123E"/>
    <w:rsid w:val="0084260F"/>
    <w:rsid w:val="00842908"/>
    <w:rsid w:val="00843107"/>
    <w:rsid w:val="0084369B"/>
    <w:rsid w:val="00843AC0"/>
    <w:rsid w:val="00843F8D"/>
    <w:rsid w:val="00844754"/>
    <w:rsid w:val="0084518F"/>
    <w:rsid w:val="008454F1"/>
    <w:rsid w:val="008456F4"/>
    <w:rsid w:val="00846458"/>
    <w:rsid w:val="00847DED"/>
    <w:rsid w:val="008503E2"/>
    <w:rsid w:val="008508E8"/>
    <w:rsid w:val="00850FA7"/>
    <w:rsid w:val="0085134A"/>
    <w:rsid w:val="00851551"/>
    <w:rsid w:val="0085155C"/>
    <w:rsid w:val="008527AF"/>
    <w:rsid w:val="00854FB7"/>
    <w:rsid w:val="008552B7"/>
    <w:rsid w:val="00855523"/>
    <w:rsid w:val="00855B01"/>
    <w:rsid w:val="00855C55"/>
    <w:rsid w:val="0085699E"/>
    <w:rsid w:val="00856B51"/>
    <w:rsid w:val="008572D1"/>
    <w:rsid w:val="008574EF"/>
    <w:rsid w:val="00857752"/>
    <w:rsid w:val="0085784C"/>
    <w:rsid w:val="00857977"/>
    <w:rsid w:val="00857AE8"/>
    <w:rsid w:val="00857BDF"/>
    <w:rsid w:val="00857ECE"/>
    <w:rsid w:val="0086070A"/>
    <w:rsid w:val="00860906"/>
    <w:rsid w:val="00860B57"/>
    <w:rsid w:val="00861128"/>
    <w:rsid w:val="00861C83"/>
    <w:rsid w:val="00862395"/>
    <w:rsid w:val="008640EE"/>
    <w:rsid w:val="0086445B"/>
    <w:rsid w:val="00864768"/>
    <w:rsid w:val="00864F30"/>
    <w:rsid w:val="00865F36"/>
    <w:rsid w:val="00865F6B"/>
    <w:rsid w:val="008665F2"/>
    <w:rsid w:val="00866D77"/>
    <w:rsid w:val="00867B9E"/>
    <w:rsid w:val="00867C92"/>
    <w:rsid w:val="0087060B"/>
    <w:rsid w:val="008708E8"/>
    <w:rsid w:val="00870F15"/>
    <w:rsid w:val="00871A71"/>
    <w:rsid w:val="00871FAB"/>
    <w:rsid w:val="00872088"/>
    <w:rsid w:val="008720C6"/>
    <w:rsid w:val="0087216D"/>
    <w:rsid w:val="00872B9C"/>
    <w:rsid w:val="008731A1"/>
    <w:rsid w:val="0087357F"/>
    <w:rsid w:val="00873A05"/>
    <w:rsid w:val="008747C7"/>
    <w:rsid w:val="00874AA8"/>
    <w:rsid w:val="00874B54"/>
    <w:rsid w:val="00874DCE"/>
    <w:rsid w:val="00876064"/>
    <w:rsid w:val="00876607"/>
    <w:rsid w:val="0087730F"/>
    <w:rsid w:val="00877431"/>
    <w:rsid w:val="008801F2"/>
    <w:rsid w:val="0088181B"/>
    <w:rsid w:val="00881A95"/>
    <w:rsid w:val="008827B6"/>
    <w:rsid w:val="00882FE4"/>
    <w:rsid w:val="00883DF7"/>
    <w:rsid w:val="00884314"/>
    <w:rsid w:val="008847C2"/>
    <w:rsid w:val="00884A09"/>
    <w:rsid w:val="00885C3A"/>
    <w:rsid w:val="00885CD1"/>
    <w:rsid w:val="00885D6B"/>
    <w:rsid w:val="008867CA"/>
    <w:rsid w:val="008869C3"/>
    <w:rsid w:val="0088700D"/>
    <w:rsid w:val="008873E6"/>
    <w:rsid w:val="008900C3"/>
    <w:rsid w:val="00890775"/>
    <w:rsid w:val="00890C6D"/>
    <w:rsid w:val="0089116B"/>
    <w:rsid w:val="008911A1"/>
    <w:rsid w:val="008915E8"/>
    <w:rsid w:val="008915F4"/>
    <w:rsid w:val="00891F88"/>
    <w:rsid w:val="008944E7"/>
    <w:rsid w:val="00894B1B"/>
    <w:rsid w:val="0089529C"/>
    <w:rsid w:val="00895B2F"/>
    <w:rsid w:val="00896396"/>
    <w:rsid w:val="00896897"/>
    <w:rsid w:val="008969E0"/>
    <w:rsid w:val="00897375"/>
    <w:rsid w:val="00897633"/>
    <w:rsid w:val="008978BA"/>
    <w:rsid w:val="00897C21"/>
    <w:rsid w:val="00897CD8"/>
    <w:rsid w:val="008A05ED"/>
    <w:rsid w:val="008A09CF"/>
    <w:rsid w:val="008A0A0D"/>
    <w:rsid w:val="008A12CD"/>
    <w:rsid w:val="008A2079"/>
    <w:rsid w:val="008A238E"/>
    <w:rsid w:val="008A412B"/>
    <w:rsid w:val="008A41D2"/>
    <w:rsid w:val="008A452A"/>
    <w:rsid w:val="008A4566"/>
    <w:rsid w:val="008A5587"/>
    <w:rsid w:val="008A58C7"/>
    <w:rsid w:val="008A5C11"/>
    <w:rsid w:val="008A603C"/>
    <w:rsid w:val="008A6712"/>
    <w:rsid w:val="008A6740"/>
    <w:rsid w:val="008A6B6D"/>
    <w:rsid w:val="008A70B6"/>
    <w:rsid w:val="008A76F2"/>
    <w:rsid w:val="008A7830"/>
    <w:rsid w:val="008A7D28"/>
    <w:rsid w:val="008B02EC"/>
    <w:rsid w:val="008B076A"/>
    <w:rsid w:val="008B0980"/>
    <w:rsid w:val="008B129B"/>
    <w:rsid w:val="008B12D8"/>
    <w:rsid w:val="008B199F"/>
    <w:rsid w:val="008B1BBC"/>
    <w:rsid w:val="008B3349"/>
    <w:rsid w:val="008B3919"/>
    <w:rsid w:val="008B54C3"/>
    <w:rsid w:val="008B575A"/>
    <w:rsid w:val="008B5AEC"/>
    <w:rsid w:val="008B5F34"/>
    <w:rsid w:val="008B636A"/>
    <w:rsid w:val="008B66D1"/>
    <w:rsid w:val="008B6D89"/>
    <w:rsid w:val="008B6ECD"/>
    <w:rsid w:val="008B7167"/>
    <w:rsid w:val="008B7541"/>
    <w:rsid w:val="008B7568"/>
    <w:rsid w:val="008B7869"/>
    <w:rsid w:val="008B7CA7"/>
    <w:rsid w:val="008C048F"/>
    <w:rsid w:val="008C1071"/>
    <w:rsid w:val="008C1C7E"/>
    <w:rsid w:val="008C1D37"/>
    <w:rsid w:val="008C1EFA"/>
    <w:rsid w:val="008C2A38"/>
    <w:rsid w:val="008C2E51"/>
    <w:rsid w:val="008C3690"/>
    <w:rsid w:val="008C3DA8"/>
    <w:rsid w:val="008C452A"/>
    <w:rsid w:val="008C552B"/>
    <w:rsid w:val="008C570A"/>
    <w:rsid w:val="008C58CC"/>
    <w:rsid w:val="008C5B01"/>
    <w:rsid w:val="008C5F14"/>
    <w:rsid w:val="008C6855"/>
    <w:rsid w:val="008C734F"/>
    <w:rsid w:val="008C7880"/>
    <w:rsid w:val="008C7A52"/>
    <w:rsid w:val="008D033E"/>
    <w:rsid w:val="008D10F9"/>
    <w:rsid w:val="008D1591"/>
    <w:rsid w:val="008D1A48"/>
    <w:rsid w:val="008D1A4C"/>
    <w:rsid w:val="008D1F68"/>
    <w:rsid w:val="008D2285"/>
    <w:rsid w:val="008D22FB"/>
    <w:rsid w:val="008D289E"/>
    <w:rsid w:val="008D2BA9"/>
    <w:rsid w:val="008D2CD2"/>
    <w:rsid w:val="008D35C5"/>
    <w:rsid w:val="008D3A97"/>
    <w:rsid w:val="008D428C"/>
    <w:rsid w:val="008D4977"/>
    <w:rsid w:val="008D4E9E"/>
    <w:rsid w:val="008D5171"/>
    <w:rsid w:val="008D53C8"/>
    <w:rsid w:val="008D5B8A"/>
    <w:rsid w:val="008D6684"/>
    <w:rsid w:val="008D7D67"/>
    <w:rsid w:val="008E021E"/>
    <w:rsid w:val="008E084C"/>
    <w:rsid w:val="008E19F3"/>
    <w:rsid w:val="008E20CC"/>
    <w:rsid w:val="008E37FF"/>
    <w:rsid w:val="008E4088"/>
    <w:rsid w:val="008E422F"/>
    <w:rsid w:val="008E4784"/>
    <w:rsid w:val="008E48E4"/>
    <w:rsid w:val="008E56EA"/>
    <w:rsid w:val="008E5B94"/>
    <w:rsid w:val="008E5C8A"/>
    <w:rsid w:val="008E5CD2"/>
    <w:rsid w:val="008E5CEA"/>
    <w:rsid w:val="008E6016"/>
    <w:rsid w:val="008E64E2"/>
    <w:rsid w:val="008E6613"/>
    <w:rsid w:val="008E6659"/>
    <w:rsid w:val="008E7014"/>
    <w:rsid w:val="008E7316"/>
    <w:rsid w:val="008E74D4"/>
    <w:rsid w:val="008E7840"/>
    <w:rsid w:val="008E79DF"/>
    <w:rsid w:val="008E7E30"/>
    <w:rsid w:val="008F0547"/>
    <w:rsid w:val="008F06F5"/>
    <w:rsid w:val="008F0DFC"/>
    <w:rsid w:val="008F0EC2"/>
    <w:rsid w:val="008F109B"/>
    <w:rsid w:val="008F1275"/>
    <w:rsid w:val="008F1DBC"/>
    <w:rsid w:val="008F2298"/>
    <w:rsid w:val="008F2322"/>
    <w:rsid w:val="008F253E"/>
    <w:rsid w:val="008F2D79"/>
    <w:rsid w:val="008F2EAE"/>
    <w:rsid w:val="008F4B88"/>
    <w:rsid w:val="008F621A"/>
    <w:rsid w:val="008F6DC2"/>
    <w:rsid w:val="008F7397"/>
    <w:rsid w:val="008F7B03"/>
    <w:rsid w:val="009008C0"/>
    <w:rsid w:val="0090174F"/>
    <w:rsid w:val="009024A9"/>
    <w:rsid w:val="00902619"/>
    <w:rsid w:val="00902973"/>
    <w:rsid w:val="00902C62"/>
    <w:rsid w:val="00903DFB"/>
    <w:rsid w:val="009041A0"/>
    <w:rsid w:val="0090489E"/>
    <w:rsid w:val="00904952"/>
    <w:rsid w:val="009051F3"/>
    <w:rsid w:val="00905650"/>
    <w:rsid w:val="009060B5"/>
    <w:rsid w:val="009068D2"/>
    <w:rsid w:val="00906FF7"/>
    <w:rsid w:val="00907B33"/>
    <w:rsid w:val="00907BEF"/>
    <w:rsid w:val="00910714"/>
    <w:rsid w:val="00910A8F"/>
    <w:rsid w:val="009110A5"/>
    <w:rsid w:val="00911179"/>
    <w:rsid w:val="00911A4E"/>
    <w:rsid w:val="00912118"/>
    <w:rsid w:val="00912EAC"/>
    <w:rsid w:val="009138C6"/>
    <w:rsid w:val="009138EC"/>
    <w:rsid w:val="00913905"/>
    <w:rsid w:val="00913A38"/>
    <w:rsid w:val="00913E8D"/>
    <w:rsid w:val="00913F37"/>
    <w:rsid w:val="0091457D"/>
    <w:rsid w:val="0091472C"/>
    <w:rsid w:val="00914A7F"/>
    <w:rsid w:val="00914BBF"/>
    <w:rsid w:val="00914FAB"/>
    <w:rsid w:val="00915145"/>
    <w:rsid w:val="009153F5"/>
    <w:rsid w:val="009155E8"/>
    <w:rsid w:val="00915693"/>
    <w:rsid w:val="0091704A"/>
    <w:rsid w:val="00917843"/>
    <w:rsid w:val="0092076E"/>
    <w:rsid w:val="00920A92"/>
    <w:rsid w:val="00922490"/>
    <w:rsid w:val="009229D2"/>
    <w:rsid w:val="00922E1F"/>
    <w:rsid w:val="00923227"/>
    <w:rsid w:val="00923261"/>
    <w:rsid w:val="00924024"/>
    <w:rsid w:val="00924D7B"/>
    <w:rsid w:val="00924F0D"/>
    <w:rsid w:val="00926138"/>
    <w:rsid w:val="009264DC"/>
    <w:rsid w:val="00926F94"/>
    <w:rsid w:val="009273C7"/>
    <w:rsid w:val="00927588"/>
    <w:rsid w:val="0093077E"/>
    <w:rsid w:val="00930903"/>
    <w:rsid w:val="00931069"/>
    <w:rsid w:val="00931350"/>
    <w:rsid w:val="009313D9"/>
    <w:rsid w:val="00932E67"/>
    <w:rsid w:val="00933491"/>
    <w:rsid w:val="0093374C"/>
    <w:rsid w:val="009342FF"/>
    <w:rsid w:val="00934763"/>
    <w:rsid w:val="00934C4C"/>
    <w:rsid w:val="00934C58"/>
    <w:rsid w:val="00935485"/>
    <w:rsid w:val="009363AA"/>
    <w:rsid w:val="0093653B"/>
    <w:rsid w:val="00936867"/>
    <w:rsid w:val="00936A56"/>
    <w:rsid w:val="00936D15"/>
    <w:rsid w:val="00937DAB"/>
    <w:rsid w:val="00940C2F"/>
    <w:rsid w:val="00940E43"/>
    <w:rsid w:val="00941025"/>
    <w:rsid w:val="009415E1"/>
    <w:rsid w:val="00943918"/>
    <w:rsid w:val="00943C5D"/>
    <w:rsid w:val="00943CE9"/>
    <w:rsid w:val="00944944"/>
    <w:rsid w:val="00944CBA"/>
    <w:rsid w:val="00944CF4"/>
    <w:rsid w:val="00945499"/>
    <w:rsid w:val="00945760"/>
    <w:rsid w:val="00945EDB"/>
    <w:rsid w:val="00946C38"/>
    <w:rsid w:val="00947B6E"/>
    <w:rsid w:val="00950884"/>
    <w:rsid w:val="00950DF4"/>
    <w:rsid w:val="009516C7"/>
    <w:rsid w:val="00952B4B"/>
    <w:rsid w:val="00953726"/>
    <w:rsid w:val="009537E6"/>
    <w:rsid w:val="0095399C"/>
    <w:rsid w:val="009539A2"/>
    <w:rsid w:val="0095509F"/>
    <w:rsid w:val="0095582C"/>
    <w:rsid w:val="0095595B"/>
    <w:rsid w:val="00955ED2"/>
    <w:rsid w:val="00957E7E"/>
    <w:rsid w:val="00960130"/>
    <w:rsid w:val="009604B3"/>
    <w:rsid w:val="009607C2"/>
    <w:rsid w:val="00960D9C"/>
    <w:rsid w:val="00960EB1"/>
    <w:rsid w:val="00960EF1"/>
    <w:rsid w:val="00960FD7"/>
    <w:rsid w:val="00961029"/>
    <w:rsid w:val="009613C7"/>
    <w:rsid w:val="00961DB6"/>
    <w:rsid w:val="00961EF0"/>
    <w:rsid w:val="00962F08"/>
    <w:rsid w:val="00963A40"/>
    <w:rsid w:val="0096412E"/>
    <w:rsid w:val="009648B8"/>
    <w:rsid w:val="00964B00"/>
    <w:rsid w:val="00964CC0"/>
    <w:rsid w:val="0096503E"/>
    <w:rsid w:val="00965A85"/>
    <w:rsid w:val="00965A93"/>
    <w:rsid w:val="00965F5D"/>
    <w:rsid w:val="0096648A"/>
    <w:rsid w:val="00966684"/>
    <w:rsid w:val="009673C0"/>
    <w:rsid w:val="0097006A"/>
    <w:rsid w:val="00970430"/>
    <w:rsid w:val="0097056A"/>
    <w:rsid w:val="0097059F"/>
    <w:rsid w:val="009705FA"/>
    <w:rsid w:val="00970C75"/>
    <w:rsid w:val="0097176C"/>
    <w:rsid w:val="0097194A"/>
    <w:rsid w:val="00971A4A"/>
    <w:rsid w:val="0097212C"/>
    <w:rsid w:val="00972157"/>
    <w:rsid w:val="00972598"/>
    <w:rsid w:val="0097343B"/>
    <w:rsid w:val="009738CF"/>
    <w:rsid w:val="00973997"/>
    <w:rsid w:val="00973D09"/>
    <w:rsid w:val="00974B78"/>
    <w:rsid w:val="00974D7B"/>
    <w:rsid w:val="00975925"/>
    <w:rsid w:val="00976178"/>
    <w:rsid w:val="00976575"/>
    <w:rsid w:val="00980168"/>
    <w:rsid w:val="00980965"/>
    <w:rsid w:val="00980B46"/>
    <w:rsid w:val="009811F1"/>
    <w:rsid w:val="009815D3"/>
    <w:rsid w:val="00981A00"/>
    <w:rsid w:val="00981EE3"/>
    <w:rsid w:val="00982288"/>
    <w:rsid w:val="00982D81"/>
    <w:rsid w:val="00983188"/>
    <w:rsid w:val="00983E01"/>
    <w:rsid w:val="0098400C"/>
    <w:rsid w:val="009841E1"/>
    <w:rsid w:val="0098465E"/>
    <w:rsid w:val="00984814"/>
    <w:rsid w:val="00984880"/>
    <w:rsid w:val="00984A37"/>
    <w:rsid w:val="00984E20"/>
    <w:rsid w:val="0098558E"/>
    <w:rsid w:val="00985A52"/>
    <w:rsid w:val="00985D8E"/>
    <w:rsid w:val="009861BB"/>
    <w:rsid w:val="009866F4"/>
    <w:rsid w:val="00986FA7"/>
    <w:rsid w:val="009870D6"/>
    <w:rsid w:val="00987564"/>
    <w:rsid w:val="009875BC"/>
    <w:rsid w:val="00987787"/>
    <w:rsid w:val="009878A8"/>
    <w:rsid w:val="00987C7E"/>
    <w:rsid w:val="00987CC9"/>
    <w:rsid w:val="0099028D"/>
    <w:rsid w:val="009902EE"/>
    <w:rsid w:val="009915D7"/>
    <w:rsid w:val="009930E3"/>
    <w:rsid w:val="00993496"/>
    <w:rsid w:val="00994815"/>
    <w:rsid w:val="00996192"/>
    <w:rsid w:val="0099650E"/>
    <w:rsid w:val="009975BF"/>
    <w:rsid w:val="009978BA"/>
    <w:rsid w:val="00997BEB"/>
    <w:rsid w:val="009A000D"/>
    <w:rsid w:val="009A0158"/>
    <w:rsid w:val="009A1697"/>
    <w:rsid w:val="009A1C7D"/>
    <w:rsid w:val="009A20E8"/>
    <w:rsid w:val="009A22D9"/>
    <w:rsid w:val="009A3109"/>
    <w:rsid w:val="009A31E8"/>
    <w:rsid w:val="009A328A"/>
    <w:rsid w:val="009A3448"/>
    <w:rsid w:val="009A35B7"/>
    <w:rsid w:val="009A35E3"/>
    <w:rsid w:val="009A41F0"/>
    <w:rsid w:val="009A46BD"/>
    <w:rsid w:val="009A514E"/>
    <w:rsid w:val="009A53C8"/>
    <w:rsid w:val="009A5823"/>
    <w:rsid w:val="009A5C9D"/>
    <w:rsid w:val="009A6827"/>
    <w:rsid w:val="009A6D54"/>
    <w:rsid w:val="009A712E"/>
    <w:rsid w:val="009A7139"/>
    <w:rsid w:val="009A71E3"/>
    <w:rsid w:val="009A744B"/>
    <w:rsid w:val="009A7A17"/>
    <w:rsid w:val="009A7FF8"/>
    <w:rsid w:val="009B0226"/>
    <w:rsid w:val="009B0388"/>
    <w:rsid w:val="009B09D0"/>
    <w:rsid w:val="009B1B5C"/>
    <w:rsid w:val="009B1DEE"/>
    <w:rsid w:val="009B1FCD"/>
    <w:rsid w:val="009B240B"/>
    <w:rsid w:val="009B2703"/>
    <w:rsid w:val="009B2EB8"/>
    <w:rsid w:val="009B334F"/>
    <w:rsid w:val="009B3CD9"/>
    <w:rsid w:val="009B4EE1"/>
    <w:rsid w:val="009B4EF5"/>
    <w:rsid w:val="009B51D3"/>
    <w:rsid w:val="009B5373"/>
    <w:rsid w:val="009B53B3"/>
    <w:rsid w:val="009B5742"/>
    <w:rsid w:val="009B5D32"/>
    <w:rsid w:val="009B6001"/>
    <w:rsid w:val="009B602E"/>
    <w:rsid w:val="009B6B27"/>
    <w:rsid w:val="009B6B2E"/>
    <w:rsid w:val="009B7361"/>
    <w:rsid w:val="009C02DA"/>
    <w:rsid w:val="009C03EA"/>
    <w:rsid w:val="009C0460"/>
    <w:rsid w:val="009C08B1"/>
    <w:rsid w:val="009C15B4"/>
    <w:rsid w:val="009C2C01"/>
    <w:rsid w:val="009C2EA0"/>
    <w:rsid w:val="009C2EDB"/>
    <w:rsid w:val="009C305D"/>
    <w:rsid w:val="009C358B"/>
    <w:rsid w:val="009C4342"/>
    <w:rsid w:val="009C4B69"/>
    <w:rsid w:val="009C5D2D"/>
    <w:rsid w:val="009C5EDE"/>
    <w:rsid w:val="009C5F70"/>
    <w:rsid w:val="009C605A"/>
    <w:rsid w:val="009C606E"/>
    <w:rsid w:val="009C6474"/>
    <w:rsid w:val="009C6929"/>
    <w:rsid w:val="009C7C57"/>
    <w:rsid w:val="009C7D3A"/>
    <w:rsid w:val="009C7D97"/>
    <w:rsid w:val="009D01DC"/>
    <w:rsid w:val="009D0E59"/>
    <w:rsid w:val="009D1C98"/>
    <w:rsid w:val="009D1ED0"/>
    <w:rsid w:val="009D2236"/>
    <w:rsid w:val="009D24AB"/>
    <w:rsid w:val="009D307F"/>
    <w:rsid w:val="009D3970"/>
    <w:rsid w:val="009D3981"/>
    <w:rsid w:val="009D3B95"/>
    <w:rsid w:val="009D3DF8"/>
    <w:rsid w:val="009D4092"/>
    <w:rsid w:val="009D40AC"/>
    <w:rsid w:val="009D483D"/>
    <w:rsid w:val="009D4C94"/>
    <w:rsid w:val="009D4F8B"/>
    <w:rsid w:val="009D5CF6"/>
    <w:rsid w:val="009D6A6D"/>
    <w:rsid w:val="009D6B18"/>
    <w:rsid w:val="009D6D3E"/>
    <w:rsid w:val="009D6FD1"/>
    <w:rsid w:val="009D7100"/>
    <w:rsid w:val="009D7123"/>
    <w:rsid w:val="009D74CE"/>
    <w:rsid w:val="009D7544"/>
    <w:rsid w:val="009D7B76"/>
    <w:rsid w:val="009D7F91"/>
    <w:rsid w:val="009E0560"/>
    <w:rsid w:val="009E1082"/>
    <w:rsid w:val="009E115E"/>
    <w:rsid w:val="009E308A"/>
    <w:rsid w:val="009E3549"/>
    <w:rsid w:val="009E3639"/>
    <w:rsid w:val="009E379E"/>
    <w:rsid w:val="009E40CA"/>
    <w:rsid w:val="009E44EC"/>
    <w:rsid w:val="009E4651"/>
    <w:rsid w:val="009E51DA"/>
    <w:rsid w:val="009E56CA"/>
    <w:rsid w:val="009E57A8"/>
    <w:rsid w:val="009E5ED5"/>
    <w:rsid w:val="009E6078"/>
    <w:rsid w:val="009E6278"/>
    <w:rsid w:val="009E6AA3"/>
    <w:rsid w:val="009E6CD4"/>
    <w:rsid w:val="009E6E4F"/>
    <w:rsid w:val="009F0A3A"/>
    <w:rsid w:val="009F130C"/>
    <w:rsid w:val="009F29A2"/>
    <w:rsid w:val="009F2C11"/>
    <w:rsid w:val="009F2C47"/>
    <w:rsid w:val="009F2FC5"/>
    <w:rsid w:val="009F3B7F"/>
    <w:rsid w:val="009F4291"/>
    <w:rsid w:val="009F4D15"/>
    <w:rsid w:val="009F4FF7"/>
    <w:rsid w:val="009F5658"/>
    <w:rsid w:val="009F676A"/>
    <w:rsid w:val="009F679A"/>
    <w:rsid w:val="009F6B07"/>
    <w:rsid w:val="009F6B9D"/>
    <w:rsid w:val="009F6CE1"/>
    <w:rsid w:val="009F70A9"/>
    <w:rsid w:val="009F7CBF"/>
    <w:rsid w:val="00A00076"/>
    <w:rsid w:val="00A00884"/>
    <w:rsid w:val="00A013E2"/>
    <w:rsid w:val="00A015BB"/>
    <w:rsid w:val="00A01F60"/>
    <w:rsid w:val="00A021F1"/>
    <w:rsid w:val="00A02416"/>
    <w:rsid w:val="00A02490"/>
    <w:rsid w:val="00A02702"/>
    <w:rsid w:val="00A0292B"/>
    <w:rsid w:val="00A02F55"/>
    <w:rsid w:val="00A03203"/>
    <w:rsid w:val="00A03C96"/>
    <w:rsid w:val="00A04279"/>
    <w:rsid w:val="00A04352"/>
    <w:rsid w:val="00A049A3"/>
    <w:rsid w:val="00A04D7D"/>
    <w:rsid w:val="00A05900"/>
    <w:rsid w:val="00A05D4A"/>
    <w:rsid w:val="00A05DB6"/>
    <w:rsid w:val="00A06B8C"/>
    <w:rsid w:val="00A06C8A"/>
    <w:rsid w:val="00A07359"/>
    <w:rsid w:val="00A11873"/>
    <w:rsid w:val="00A12F41"/>
    <w:rsid w:val="00A130EE"/>
    <w:rsid w:val="00A14539"/>
    <w:rsid w:val="00A15873"/>
    <w:rsid w:val="00A15B96"/>
    <w:rsid w:val="00A1623B"/>
    <w:rsid w:val="00A16454"/>
    <w:rsid w:val="00A16607"/>
    <w:rsid w:val="00A16B8C"/>
    <w:rsid w:val="00A17F4B"/>
    <w:rsid w:val="00A20018"/>
    <w:rsid w:val="00A208DF"/>
    <w:rsid w:val="00A20F8B"/>
    <w:rsid w:val="00A2114C"/>
    <w:rsid w:val="00A211A9"/>
    <w:rsid w:val="00A21B0D"/>
    <w:rsid w:val="00A22017"/>
    <w:rsid w:val="00A23263"/>
    <w:rsid w:val="00A23304"/>
    <w:rsid w:val="00A238A3"/>
    <w:rsid w:val="00A238A6"/>
    <w:rsid w:val="00A24907"/>
    <w:rsid w:val="00A2518B"/>
    <w:rsid w:val="00A251FD"/>
    <w:rsid w:val="00A2575B"/>
    <w:rsid w:val="00A25892"/>
    <w:rsid w:val="00A260A2"/>
    <w:rsid w:val="00A2650E"/>
    <w:rsid w:val="00A272D8"/>
    <w:rsid w:val="00A27AB0"/>
    <w:rsid w:val="00A27E90"/>
    <w:rsid w:val="00A30A26"/>
    <w:rsid w:val="00A30B16"/>
    <w:rsid w:val="00A319B6"/>
    <w:rsid w:val="00A31DC0"/>
    <w:rsid w:val="00A31EBE"/>
    <w:rsid w:val="00A32C01"/>
    <w:rsid w:val="00A33012"/>
    <w:rsid w:val="00A33659"/>
    <w:rsid w:val="00A33B72"/>
    <w:rsid w:val="00A3577A"/>
    <w:rsid w:val="00A35A96"/>
    <w:rsid w:val="00A36261"/>
    <w:rsid w:val="00A367BA"/>
    <w:rsid w:val="00A36BD0"/>
    <w:rsid w:val="00A36D2B"/>
    <w:rsid w:val="00A36E18"/>
    <w:rsid w:val="00A4002C"/>
    <w:rsid w:val="00A40FEE"/>
    <w:rsid w:val="00A415EE"/>
    <w:rsid w:val="00A4283E"/>
    <w:rsid w:val="00A42CD7"/>
    <w:rsid w:val="00A437D1"/>
    <w:rsid w:val="00A43915"/>
    <w:rsid w:val="00A44E5B"/>
    <w:rsid w:val="00A45319"/>
    <w:rsid w:val="00A45596"/>
    <w:rsid w:val="00A45802"/>
    <w:rsid w:val="00A45D1F"/>
    <w:rsid w:val="00A45D35"/>
    <w:rsid w:val="00A4617F"/>
    <w:rsid w:val="00A46511"/>
    <w:rsid w:val="00A5112E"/>
    <w:rsid w:val="00A523EF"/>
    <w:rsid w:val="00A52C58"/>
    <w:rsid w:val="00A5303F"/>
    <w:rsid w:val="00A533CC"/>
    <w:rsid w:val="00A537D7"/>
    <w:rsid w:val="00A53A94"/>
    <w:rsid w:val="00A542F9"/>
    <w:rsid w:val="00A557BA"/>
    <w:rsid w:val="00A557BB"/>
    <w:rsid w:val="00A558C2"/>
    <w:rsid w:val="00A56038"/>
    <w:rsid w:val="00A563DC"/>
    <w:rsid w:val="00A57226"/>
    <w:rsid w:val="00A57557"/>
    <w:rsid w:val="00A60BA3"/>
    <w:rsid w:val="00A61948"/>
    <w:rsid w:val="00A62506"/>
    <w:rsid w:val="00A62592"/>
    <w:rsid w:val="00A62C29"/>
    <w:rsid w:val="00A63EB4"/>
    <w:rsid w:val="00A64629"/>
    <w:rsid w:val="00A64DEB"/>
    <w:rsid w:val="00A64F8F"/>
    <w:rsid w:val="00A653CD"/>
    <w:rsid w:val="00A65557"/>
    <w:rsid w:val="00A65665"/>
    <w:rsid w:val="00A6585D"/>
    <w:rsid w:val="00A65C00"/>
    <w:rsid w:val="00A66486"/>
    <w:rsid w:val="00A665C8"/>
    <w:rsid w:val="00A66AE0"/>
    <w:rsid w:val="00A66B6E"/>
    <w:rsid w:val="00A66C26"/>
    <w:rsid w:val="00A671C1"/>
    <w:rsid w:val="00A70303"/>
    <w:rsid w:val="00A72E4D"/>
    <w:rsid w:val="00A72F6A"/>
    <w:rsid w:val="00A7351E"/>
    <w:rsid w:val="00A7382D"/>
    <w:rsid w:val="00A739FA"/>
    <w:rsid w:val="00A7410E"/>
    <w:rsid w:val="00A75685"/>
    <w:rsid w:val="00A75C67"/>
    <w:rsid w:val="00A7603E"/>
    <w:rsid w:val="00A76086"/>
    <w:rsid w:val="00A760B6"/>
    <w:rsid w:val="00A76B73"/>
    <w:rsid w:val="00A7710E"/>
    <w:rsid w:val="00A77125"/>
    <w:rsid w:val="00A77216"/>
    <w:rsid w:val="00A7722C"/>
    <w:rsid w:val="00A77253"/>
    <w:rsid w:val="00A776FC"/>
    <w:rsid w:val="00A7777B"/>
    <w:rsid w:val="00A80DE4"/>
    <w:rsid w:val="00A8131E"/>
    <w:rsid w:val="00A82609"/>
    <w:rsid w:val="00A82B18"/>
    <w:rsid w:val="00A83611"/>
    <w:rsid w:val="00A83783"/>
    <w:rsid w:val="00A839F7"/>
    <w:rsid w:val="00A83F6B"/>
    <w:rsid w:val="00A843F5"/>
    <w:rsid w:val="00A84DDC"/>
    <w:rsid w:val="00A8583C"/>
    <w:rsid w:val="00A862CB"/>
    <w:rsid w:val="00A86816"/>
    <w:rsid w:val="00A87163"/>
    <w:rsid w:val="00A87ACF"/>
    <w:rsid w:val="00A90259"/>
    <w:rsid w:val="00A90570"/>
    <w:rsid w:val="00A906FC"/>
    <w:rsid w:val="00A90BE7"/>
    <w:rsid w:val="00A90ED7"/>
    <w:rsid w:val="00A913AB"/>
    <w:rsid w:val="00A91CE7"/>
    <w:rsid w:val="00A91E16"/>
    <w:rsid w:val="00A92034"/>
    <w:rsid w:val="00A920FE"/>
    <w:rsid w:val="00A9233E"/>
    <w:rsid w:val="00A92870"/>
    <w:rsid w:val="00A93262"/>
    <w:rsid w:val="00A93320"/>
    <w:rsid w:val="00A93BB9"/>
    <w:rsid w:val="00A93BFF"/>
    <w:rsid w:val="00A94B3B"/>
    <w:rsid w:val="00A950C2"/>
    <w:rsid w:val="00A95CD0"/>
    <w:rsid w:val="00A96E10"/>
    <w:rsid w:val="00A96FAA"/>
    <w:rsid w:val="00A9792C"/>
    <w:rsid w:val="00A97EC2"/>
    <w:rsid w:val="00AA0AC7"/>
    <w:rsid w:val="00AA1022"/>
    <w:rsid w:val="00AA1187"/>
    <w:rsid w:val="00AA190A"/>
    <w:rsid w:val="00AA1FA7"/>
    <w:rsid w:val="00AA203F"/>
    <w:rsid w:val="00AA2155"/>
    <w:rsid w:val="00AA28B3"/>
    <w:rsid w:val="00AA2A8F"/>
    <w:rsid w:val="00AA2AAF"/>
    <w:rsid w:val="00AA2E10"/>
    <w:rsid w:val="00AA471F"/>
    <w:rsid w:val="00AA4BEF"/>
    <w:rsid w:val="00AA58AB"/>
    <w:rsid w:val="00AA70EB"/>
    <w:rsid w:val="00AA77DE"/>
    <w:rsid w:val="00AA7A9E"/>
    <w:rsid w:val="00AA7DD4"/>
    <w:rsid w:val="00AB0189"/>
    <w:rsid w:val="00AB0489"/>
    <w:rsid w:val="00AB04A7"/>
    <w:rsid w:val="00AB0D0D"/>
    <w:rsid w:val="00AB1265"/>
    <w:rsid w:val="00AB1822"/>
    <w:rsid w:val="00AB19FF"/>
    <w:rsid w:val="00AB1C6F"/>
    <w:rsid w:val="00AB2416"/>
    <w:rsid w:val="00AB2DB0"/>
    <w:rsid w:val="00AB2FED"/>
    <w:rsid w:val="00AB3261"/>
    <w:rsid w:val="00AB3B4F"/>
    <w:rsid w:val="00AB3C1D"/>
    <w:rsid w:val="00AB3DC1"/>
    <w:rsid w:val="00AB4991"/>
    <w:rsid w:val="00AB4FFD"/>
    <w:rsid w:val="00AB524C"/>
    <w:rsid w:val="00AB7B25"/>
    <w:rsid w:val="00AC048A"/>
    <w:rsid w:val="00AC0B3B"/>
    <w:rsid w:val="00AC0FCB"/>
    <w:rsid w:val="00AC1891"/>
    <w:rsid w:val="00AC2241"/>
    <w:rsid w:val="00AC2257"/>
    <w:rsid w:val="00AC2287"/>
    <w:rsid w:val="00AC292E"/>
    <w:rsid w:val="00AC2E64"/>
    <w:rsid w:val="00AC3236"/>
    <w:rsid w:val="00AC32F3"/>
    <w:rsid w:val="00AC3343"/>
    <w:rsid w:val="00AC355E"/>
    <w:rsid w:val="00AC3747"/>
    <w:rsid w:val="00AC3BBA"/>
    <w:rsid w:val="00AC3C05"/>
    <w:rsid w:val="00AC40F8"/>
    <w:rsid w:val="00AC419F"/>
    <w:rsid w:val="00AC4546"/>
    <w:rsid w:val="00AC45FB"/>
    <w:rsid w:val="00AC51BB"/>
    <w:rsid w:val="00AC5533"/>
    <w:rsid w:val="00AC5628"/>
    <w:rsid w:val="00AC67E1"/>
    <w:rsid w:val="00AC6DBC"/>
    <w:rsid w:val="00AC79C2"/>
    <w:rsid w:val="00AC7FE6"/>
    <w:rsid w:val="00AD0775"/>
    <w:rsid w:val="00AD07A9"/>
    <w:rsid w:val="00AD0A24"/>
    <w:rsid w:val="00AD10BC"/>
    <w:rsid w:val="00AD155E"/>
    <w:rsid w:val="00AD15EC"/>
    <w:rsid w:val="00AD18EB"/>
    <w:rsid w:val="00AD2BF8"/>
    <w:rsid w:val="00AD3582"/>
    <w:rsid w:val="00AD44E8"/>
    <w:rsid w:val="00AD48AB"/>
    <w:rsid w:val="00AD594D"/>
    <w:rsid w:val="00AD5E34"/>
    <w:rsid w:val="00AD6543"/>
    <w:rsid w:val="00AD6E11"/>
    <w:rsid w:val="00AD72EC"/>
    <w:rsid w:val="00AD75B0"/>
    <w:rsid w:val="00AE0160"/>
    <w:rsid w:val="00AE02D6"/>
    <w:rsid w:val="00AE0592"/>
    <w:rsid w:val="00AE060E"/>
    <w:rsid w:val="00AE0A43"/>
    <w:rsid w:val="00AE1648"/>
    <w:rsid w:val="00AE2847"/>
    <w:rsid w:val="00AE2C90"/>
    <w:rsid w:val="00AE352C"/>
    <w:rsid w:val="00AE358F"/>
    <w:rsid w:val="00AE36E4"/>
    <w:rsid w:val="00AE3F15"/>
    <w:rsid w:val="00AE44B3"/>
    <w:rsid w:val="00AE47C2"/>
    <w:rsid w:val="00AE47C7"/>
    <w:rsid w:val="00AE49B0"/>
    <w:rsid w:val="00AE4F98"/>
    <w:rsid w:val="00AE4FC3"/>
    <w:rsid w:val="00AE516E"/>
    <w:rsid w:val="00AE55D0"/>
    <w:rsid w:val="00AE57B8"/>
    <w:rsid w:val="00AE5A58"/>
    <w:rsid w:val="00AE60EF"/>
    <w:rsid w:val="00AE6355"/>
    <w:rsid w:val="00AE70E9"/>
    <w:rsid w:val="00AE73F2"/>
    <w:rsid w:val="00AE7A12"/>
    <w:rsid w:val="00AF04F8"/>
    <w:rsid w:val="00AF0C98"/>
    <w:rsid w:val="00AF12DA"/>
    <w:rsid w:val="00AF14CA"/>
    <w:rsid w:val="00AF1BB1"/>
    <w:rsid w:val="00AF20DA"/>
    <w:rsid w:val="00AF2CFB"/>
    <w:rsid w:val="00AF2E72"/>
    <w:rsid w:val="00AF38F6"/>
    <w:rsid w:val="00AF3ECC"/>
    <w:rsid w:val="00AF4086"/>
    <w:rsid w:val="00AF495E"/>
    <w:rsid w:val="00AF51AB"/>
    <w:rsid w:val="00AF62F2"/>
    <w:rsid w:val="00AF6EE3"/>
    <w:rsid w:val="00AF7F57"/>
    <w:rsid w:val="00B00966"/>
    <w:rsid w:val="00B00F49"/>
    <w:rsid w:val="00B01335"/>
    <w:rsid w:val="00B018DF"/>
    <w:rsid w:val="00B01D29"/>
    <w:rsid w:val="00B02248"/>
    <w:rsid w:val="00B03342"/>
    <w:rsid w:val="00B03695"/>
    <w:rsid w:val="00B03A1B"/>
    <w:rsid w:val="00B03AEE"/>
    <w:rsid w:val="00B04043"/>
    <w:rsid w:val="00B04BB8"/>
    <w:rsid w:val="00B05ACC"/>
    <w:rsid w:val="00B05FCF"/>
    <w:rsid w:val="00B06077"/>
    <w:rsid w:val="00B06298"/>
    <w:rsid w:val="00B06CA6"/>
    <w:rsid w:val="00B07072"/>
    <w:rsid w:val="00B070BA"/>
    <w:rsid w:val="00B0760B"/>
    <w:rsid w:val="00B0767B"/>
    <w:rsid w:val="00B07866"/>
    <w:rsid w:val="00B07B0D"/>
    <w:rsid w:val="00B101BA"/>
    <w:rsid w:val="00B10557"/>
    <w:rsid w:val="00B10F0E"/>
    <w:rsid w:val="00B1211A"/>
    <w:rsid w:val="00B12682"/>
    <w:rsid w:val="00B13B9D"/>
    <w:rsid w:val="00B13DF2"/>
    <w:rsid w:val="00B14399"/>
    <w:rsid w:val="00B145FB"/>
    <w:rsid w:val="00B14837"/>
    <w:rsid w:val="00B1555A"/>
    <w:rsid w:val="00B15577"/>
    <w:rsid w:val="00B15CFE"/>
    <w:rsid w:val="00B15F15"/>
    <w:rsid w:val="00B162BC"/>
    <w:rsid w:val="00B17F0E"/>
    <w:rsid w:val="00B200ED"/>
    <w:rsid w:val="00B20D80"/>
    <w:rsid w:val="00B21945"/>
    <w:rsid w:val="00B2238B"/>
    <w:rsid w:val="00B22445"/>
    <w:rsid w:val="00B233EC"/>
    <w:rsid w:val="00B23536"/>
    <w:rsid w:val="00B23B15"/>
    <w:rsid w:val="00B23D6A"/>
    <w:rsid w:val="00B24349"/>
    <w:rsid w:val="00B24604"/>
    <w:rsid w:val="00B24D9C"/>
    <w:rsid w:val="00B24EF7"/>
    <w:rsid w:val="00B24FAA"/>
    <w:rsid w:val="00B25C90"/>
    <w:rsid w:val="00B2787C"/>
    <w:rsid w:val="00B27CD8"/>
    <w:rsid w:val="00B302F1"/>
    <w:rsid w:val="00B30F22"/>
    <w:rsid w:val="00B318B1"/>
    <w:rsid w:val="00B31A23"/>
    <w:rsid w:val="00B31B97"/>
    <w:rsid w:val="00B32294"/>
    <w:rsid w:val="00B32708"/>
    <w:rsid w:val="00B32A25"/>
    <w:rsid w:val="00B32A4D"/>
    <w:rsid w:val="00B3466A"/>
    <w:rsid w:val="00B34B8B"/>
    <w:rsid w:val="00B35115"/>
    <w:rsid w:val="00B35750"/>
    <w:rsid w:val="00B357E9"/>
    <w:rsid w:val="00B3637D"/>
    <w:rsid w:val="00B36382"/>
    <w:rsid w:val="00B36493"/>
    <w:rsid w:val="00B36FE7"/>
    <w:rsid w:val="00B37335"/>
    <w:rsid w:val="00B37BF9"/>
    <w:rsid w:val="00B37CAF"/>
    <w:rsid w:val="00B37DB9"/>
    <w:rsid w:val="00B403A2"/>
    <w:rsid w:val="00B40630"/>
    <w:rsid w:val="00B40B3A"/>
    <w:rsid w:val="00B40E15"/>
    <w:rsid w:val="00B41901"/>
    <w:rsid w:val="00B42149"/>
    <w:rsid w:val="00B4277D"/>
    <w:rsid w:val="00B43387"/>
    <w:rsid w:val="00B43805"/>
    <w:rsid w:val="00B438A8"/>
    <w:rsid w:val="00B43C5D"/>
    <w:rsid w:val="00B44088"/>
    <w:rsid w:val="00B45192"/>
    <w:rsid w:val="00B4578F"/>
    <w:rsid w:val="00B45C25"/>
    <w:rsid w:val="00B46062"/>
    <w:rsid w:val="00B46D66"/>
    <w:rsid w:val="00B47491"/>
    <w:rsid w:val="00B474AF"/>
    <w:rsid w:val="00B47A5E"/>
    <w:rsid w:val="00B504C6"/>
    <w:rsid w:val="00B50598"/>
    <w:rsid w:val="00B5071C"/>
    <w:rsid w:val="00B51578"/>
    <w:rsid w:val="00B51D78"/>
    <w:rsid w:val="00B52CF8"/>
    <w:rsid w:val="00B532D8"/>
    <w:rsid w:val="00B535FD"/>
    <w:rsid w:val="00B53624"/>
    <w:rsid w:val="00B53FA1"/>
    <w:rsid w:val="00B5459F"/>
    <w:rsid w:val="00B556BC"/>
    <w:rsid w:val="00B55BA7"/>
    <w:rsid w:val="00B55DC0"/>
    <w:rsid w:val="00B5616A"/>
    <w:rsid w:val="00B5648D"/>
    <w:rsid w:val="00B56A2A"/>
    <w:rsid w:val="00B56F40"/>
    <w:rsid w:val="00B57903"/>
    <w:rsid w:val="00B57E2C"/>
    <w:rsid w:val="00B57E7E"/>
    <w:rsid w:val="00B603C7"/>
    <w:rsid w:val="00B607F6"/>
    <w:rsid w:val="00B61400"/>
    <w:rsid w:val="00B61453"/>
    <w:rsid w:val="00B61A17"/>
    <w:rsid w:val="00B61C93"/>
    <w:rsid w:val="00B623FF"/>
    <w:rsid w:val="00B624B2"/>
    <w:rsid w:val="00B629BA"/>
    <w:rsid w:val="00B62A87"/>
    <w:rsid w:val="00B62BE8"/>
    <w:rsid w:val="00B62CDC"/>
    <w:rsid w:val="00B637DF"/>
    <w:rsid w:val="00B6381F"/>
    <w:rsid w:val="00B6408A"/>
    <w:rsid w:val="00B64542"/>
    <w:rsid w:val="00B64E4B"/>
    <w:rsid w:val="00B6558B"/>
    <w:rsid w:val="00B6606A"/>
    <w:rsid w:val="00B6632B"/>
    <w:rsid w:val="00B66D94"/>
    <w:rsid w:val="00B6736B"/>
    <w:rsid w:val="00B6777C"/>
    <w:rsid w:val="00B700E0"/>
    <w:rsid w:val="00B7042A"/>
    <w:rsid w:val="00B7086C"/>
    <w:rsid w:val="00B711A0"/>
    <w:rsid w:val="00B71324"/>
    <w:rsid w:val="00B714E9"/>
    <w:rsid w:val="00B71845"/>
    <w:rsid w:val="00B71A61"/>
    <w:rsid w:val="00B71DFD"/>
    <w:rsid w:val="00B71F80"/>
    <w:rsid w:val="00B722A5"/>
    <w:rsid w:val="00B729CD"/>
    <w:rsid w:val="00B73291"/>
    <w:rsid w:val="00B73A5C"/>
    <w:rsid w:val="00B73DC8"/>
    <w:rsid w:val="00B74144"/>
    <w:rsid w:val="00B74410"/>
    <w:rsid w:val="00B74541"/>
    <w:rsid w:val="00B74ABF"/>
    <w:rsid w:val="00B75909"/>
    <w:rsid w:val="00B75EE8"/>
    <w:rsid w:val="00B763C3"/>
    <w:rsid w:val="00B76E38"/>
    <w:rsid w:val="00B80D6F"/>
    <w:rsid w:val="00B814B4"/>
    <w:rsid w:val="00B81D50"/>
    <w:rsid w:val="00B820E3"/>
    <w:rsid w:val="00B82250"/>
    <w:rsid w:val="00B824B7"/>
    <w:rsid w:val="00B82FE0"/>
    <w:rsid w:val="00B8311A"/>
    <w:rsid w:val="00B83207"/>
    <w:rsid w:val="00B8336D"/>
    <w:rsid w:val="00B83612"/>
    <w:rsid w:val="00B83B9A"/>
    <w:rsid w:val="00B842BC"/>
    <w:rsid w:val="00B851B9"/>
    <w:rsid w:val="00B85A30"/>
    <w:rsid w:val="00B85B3F"/>
    <w:rsid w:val="00B85F66"/>
    <w:rsid w:val="00B861D5"/>
    <w:rsid w:val="00B86405"/>
    <w:rsid w:val="00B86991"/>
    <w:rsid w:val="00B86EC4"/>
    <w:rsid w:val="00B878FC"/>
    <w:rsid w:val="00B9004E"/>
    <w:rsid w:val="00B90ECE"/>
    <w:rsid w:val="00B91570"/>
    <w:rsid w:val="00B9198E"/>
    <w:rsid w:val="00B919C8"/>
    <w:rsid w:val="00B91BE4"/>
    <w:rsid w:val="00B9250E"/>
    <w:rsid w:val="00B93015"/>
    <w:rsid w:val="00B933B1"/>
    <w:rsid w:val="00B93562"/>
    <w:rsid w:val="00B94A24"/>
    <w:rsid w:val="00B94C32"/>
    <w:rsid w:val="00B94CF4"/>
    <w:rsid w:val="00B95940"/>
    <w:rsid w:val="00B95A01"/>
    <w:rsid w:val="00B95E5A"/>
    <w:rsid w:val="00B961C7"/>
    <w:rsid w:val="00B96B10"/>
    <w:rsid w:val="00B96F3B"/>
    <w:rsid w:val="00B97080"/>
    <w:rsid w:val="00B9716E"/>
    <w:rsid w:val="00B9771D"/>
    <w:rsid w:val="00BA03FD"/>
    <w:rsid w:val="00BA06EC"/>
    <w:rsid w:val="00BA0BD9"/>
    <w:rsid w:val="00BA1022"/>
    <w:rsid w:val="00BA118B"/>
    <w:rsid w:val="00BA212A"/>
    <w:rsid w:val="00BA226E"/>
    <w:rsid w:val="00BA3D98"/>
    <w:rsid w:val="00BA411B"/>
    <w:rsid w:val="00BA4746"/>
    <w:rsid w:val="00BA4FF9"/>
    <w:rsid w:val="00BA610A"/>
    <w:rsid w:val="00BA6182"/>
    <w:rsid w:val="00BA6289"/>
    <w:rsid w:val="00BA6F64"/>
    <w:rsid w:val="00BA71AC"/>
    <w:rsid w:val="00BA79A4"/>
    <w:rsid w:val="00BB0D3E"/>
    <w:rsid w:val="00BB14DF"/>
    <w:rsid w:val="00BB199C"/>
    <w:rsid w:val="00BB1A05"/>
    <w:rsid w:val="00BB1B92"/>
    <w:rsid w:val="00BB1DF3"/>
    <w:rsid w:val="00BB2182"/>
    <w:rsid w:val="00BB24D3"/>
    <w:rsid w:val="00BB2691"/>
    <w:rsid w:val="00BB2AA0"/>
    <w:rsid w:val="00BB37B3"/>
    <w:rsid w:val="00BB3B3C"/>
    <w:rsid w:val="00BB446B"/>
    <w:rsid w:val="00BB4597"/>
    <w:rsid w:val="00BB4EB4"/>
    <w:rsid w:val="00BB4ED1"/>
    <w:rsid w:val="00BB4F24"/>
    <w:rsid w:val="00BB5014"/>
    <w:rsid w:val="00BB524F"/>
    <w:rsid w:val="00BB541E"/>
    <w:rsid w:val="00BB59D0"/>
    <w:rsid w:val="00BB5F06"/>
    <w:rsid w:val="00BB60F9"/>
    <w:rsid w:val="00BB6311"/>
    <w:rsid w:val="00BB67C9"/>
    <w:rsid w:val="00BB6BD3"/>
    <w:rsid w:val="00BB6CF0"/>
    <w:rsid w:val="00BB72D1"/>
    <w:rsid w:val="00BB780A"/>
    <w:rsid w:val="00BB7BDB"/>
    <w:rsid w:val="00BC0413"/>
    <w:rsid w:val="00BC0442"/>
    <w:rsid w:val="00BC06AA"/>
    <w:rsid w:val="00BC1120"/>
    <w:rsid w:val="00BC327A"/>
    <w:rsid w:val="00BC4504"/>
    <w:rsid w:val="00BC45AD"/>
    <w:rsid w:val="00BC472E"/>
    <w:rsid w:val="00BC4E44"/>
    <w:rsid w:val="00BC5177"/>
    <w:rsid w:val="00BC608D"/>
    <w:rsid w:val="00BC6223"/>
    <w:rsid w:val="00BC6A7C"/>
    <w:rsid w:val="00BC73A3"/>
    <w:rsid w:val="00BC7961"/>
    <w:rsid w:val="00BC79BA"/>
    <w:rsid w:val="00BC7A3B"/>
    <w:rsid w:val="00BC7A59"/>
    <w:rsid w:val="00BC7D01"/>
    <w:rsid w:val="00BD0CF4"/>
    <w:rsid w:val="00BD2248"/>
    <w:rsid w:val="00BD259D"/>
    <w:rsid w:val="00BD2D62"/>
    <w:rsid w:val="00BD37AF"/>
    <w:rsid w:val="00BD39C6"/>
    <w:rsid w:val="00BD401D"/>
    <w:rsid w:val="00BD4088"/>
    <w:rsid w:val="00BD47F7"/>
    <w:rsid w:val="00BD4857"/>
    <w:rsid w:val="00BD4D67"/>
    <w:rsid w:val="00BD4F46"/>
    <w:rsid w:val="00BD51B5"/>
    <w:rsid w:val="00BD51BA"/>
    <w:rsid w:val="00BD534F"/>
    <w:rsid w:val="00BD5A2F"/>
    <w:rsid w:val="00BD5E0C"/>
    <w:rsid w:val="00BD67B6"/>
    <w:rsid w:val="00BD6AD7"/>
    <w:rsid w:val="00BD6C12"/>
    <w:rsid w:val="00BD6C35"/>
    <w:rsid w:val="00BD7F40"/>
    <w:rsid w:val="00BE002B"/>
    <w:rsid w:val="00BE0050"/>
    <w:rsid w:val="00BE051B"/>
    <w:rsid w:val="00BE062D"/>
    <w:rsid w:val="00BE075B"/>
    <w:rsid w:val="00BE0852"/>
    <w:rsid w:val="00BE0FE2"/>
    <w:rsid w:val="00BE10E1"/>
    <w:rsid w:val="00BE1354"/>
    <w:rsid w:val="00BE2FAB"/>
    <w:rsid w:val="00BE3AB0"/>
    <w:rsid w:val="00BE3CCF"/>
    <w:rsid w:val="00BE3F74"/>
    <w:rsid w:val="00BE3F84"/>
    <w:rsid w:val="00BE433E"/>
    <w:rsid w:val="00BE5213"/>
    <w:rsid w:val="00BE5500"/>
    <w:rsid w:val="00BE5C3C"/>
    <w:rsid w:val="00BE6937"/>
    <w:rsid w:val="00BE6F29"/>
    <w:rsid w:val="00BE7413"/>
    <w:rsid w:val="00BE75DE"/>
    <w:rsid w:val="00BE7663"/>
    <w:rsid w:val="00BE7C1B"/>
    <w:rsid w:val="00BF0AB0"/>
    <w:rsid w:val="00BF0BCC"/>
    <w:rsid w:val="00BF0E4E"/>
    <w:rsid w:val="00BF1292"/>
    <w:rsid w:val="00BF1AB1"/>
    <w:rsid w:val="00BF1ED4"/>
    <w:rsid w:val="00BF257A"/>
    <w:rsid w:val="00BF2800"/>
    <w:rsid w:val="00BF282B"/>
    <w:rsid w:val="00BF3714"/>
    <w:rsid w:val="00BF3D05"/>
    <w:rsid w:val="00BF464F"/>
    <w:rsid w:val="00BF49AC"/>
    <w:rsid w:val="00BF4C73"/>
    <w:rsid w:val="00BF4D50"/>
    <w:rsid w:val="00BF5153"/>
    <w:rsid w:val="00BF518B"/>
    <w:rsid w:val="00BF606C"/>
    <w:rsid w:val="00BF6613"/>
    <w:rsid w:val="00BF6A3F"/>
    <w:rsid w:val="00BF73C9"/>
    <w:rsid w:val="00BF7714"/>
    <w:rsid w:val="00BF78FC"/>
    <w:rsid w:val="00BF7D39"/>
    <w:rsid w:val="00BF7EFF"/>
    <w:rsid w:val="00C001AF"/>
    <w:rsid w:val="00C00288"/>
    <w:rsid w:val="00C0038E"/>
    <w:rsid w:val="00C005A5"/>
    <w:rsid w:val="00C00630"/>
    <w:rsid w:val="00C01136"/>
    <w:rsid w:val="00C0175E"/>
    <w:rsid w:val="00C01C49"/>
    <w:rsid w:val="00C02536"/>
    <w:rsid w:val="00C0280E"/>
    <w:rsid w:val="00C02D59"/>
    <w:rsid w:val="00C03386"/>
    <w:rsid w:val="00C03EA1"/>
    <w:rsid w:val="00C045BC"/>
    <w:rsid w:val="00C04A0C"/>
    <w:rsid w:val="00C051DB"/>
    <w:rsid w:val="00C056C4"/>
    <w:rsid w:val="00C05707"/>
    <w:rsid w:val="00C05739"/>
    <w:rsid w:val="00C064B0"/>
    <w:rsid w:val="00C06CE0"/>
    <w:rsid w:val="00C06E6D"/>
    <w:rsid w:val="00C071DE"/>
    <w:rsid w:val="00C072B1"/>
    <w:rsid w:val="00C07C3A"/>
    <w:rsid w:val="00C11DC2"/>
    <w:rsid w:val="00C120F4"/>
    <w:rsid w:val="00C14D65"/>
    <w:rsid w:val="00C15EF8"/>
    <w:rsid w:val="00C16677"/>
    <w:rsid w:val="00C16A6D"/>
    <w:rsid w:val="00C16ECE"/>
    <w:rsid w:val="00C17D1F"/>
    <w:rsid w:val="00C202C5"/>
    <w:rsid w:val="00C20DE4"/>
    <w:rsid w:val="00C20E13"/>
    <w:rsid w:val="00C2122E"/>
    <w:rsid w:val="00C218C6"/>
    <w:rsid w:val="00C219FE"/>
    <w:rsid w:val="00C21A73"/>
    <w:rsid w:val="00C21C0B"/>
    <w:rsid w:val="00C22EFA"/>
    <w:rsid w:val="00C23670"/>
    <w:rsid w:val="00C23F2B"/>
    <w:rsid w:val="00C244FB"/>
    <w:rsid w:val="00C24CE9"/>
    <w:rsid w:val="00C24D20"/>
    <w:rsid w:val="00C24FBB"/>
    <w:rsid w:val="00C24FD2"/>
    <w:rsid w:val="00C25047"/>
    <w:rsid w:val="00C251E2"/>
    <w:rsid w:val="00C2599E"/>
    <w:rsid w:val="00C26433"/>
    <w:rsid w:val="00C265AA"/>
    <w:rsid w:val="00C2726C"/>
    <w:rsid w:val="00C30404"/>
    <w:rsid w:val="00C3045F"/>
    <w:rsid w:val="00C3089B"/>
    <w:rsid w:val="00C30B58"/>
    <w:rsid w:val="00C30D35"/>
    <w:rsid w:val="00C330A3"/>
    <w:rsid w:val="00C33518"/>
    <w:rsid w:val="00C33647"/>
    <w:rsid w:val="00C336E7"/>
    <w:rsid w:val="00C33EA4"/>
    <w:rsid w:val="00C340CD"/>
    <w:rsid w:val="00C34540"/>
    <w:rsid w:val="00C34B4D"/>
    <w:rsid w:val="00C34CBC"/>
    <w:rsid w:val="00C3516B"/>
    <w:rsid w:val="00C353CC"/>
    <w:rsid w:val="00C35589"/>
    <w:rsid w:val="00C356A0"/>
    <w:rsid w:val="00C35A19"/>
    <w:rsid w:val="00C36593"/>
    <w:rsid w:val="00C36766"/>
    <w:rsid w:val="00C371A8"/>
    <w:rsid w:val="00C37EF6"/>
    <w:rsid w:val="00C40D88"/>
    <w:rsid w:val="00C41637"/>
    <w:rsid w:val="00C42119"/>
    <w:rsid w:val="00C42AE6"/>
    <w:rsid w:val="00C42B18"/>
    <w:rsid w:val="00C42F3A"/>
    <w:rsid w:val="00C43588"/>
    <w:rsid w:val="00C439F9"/>
    <w:rsid w:val="00C43B03"/>
    <w:rsid w:val="00C4423E"/>
    <w:rsid w:val="00C44309"/>
    <w:rsid w:val="00C4435B"/>
    <w:rsid w:val="00C4440E"/>
    <w:rsid w:val="00C4443F"/>
    <w:rsid w:val="00C44BBD"/>
    <w:rsid w:val="00C46044"/>
    <w:rsid w:val="00C4607F"/>
    <w:rsid w:val="00C46132"/>
    <w:rsid w:val="00C46189"/>
    <w:rsid w:val="00C462D8"/>
    <w:rsid w:val="00C47028"/>
    <w:rsid w:val="00C4727F"/>
    <w:rsid w:val="00C47454"/>
    <w:rsid w:val="00C50420"/>
    <w:rsid w:val="00C50A1E"/>
    <w:rsid w:val="00C51946"/>
    <w:rsid w:val="00C51E2F"/>
    <w:rsid w:val="00C52092"/>
    <w:rsid w:val="00C522E3"/>
    <w:rsid w:val="00C523E4"/>
    <w:rsid w:val="00C52B3A"/>
    <w:rsid w:val="00C52D59"/>
    <w:rsid w:val="00C5311E"/>
    <w:rsid w:val="00C53231"/>
    <w:rsid w:val="00C536DA"/>
    <w:rsid w:val="00C53BAF"/>
    <w:rsid w:val="00C54644"/>
    <w:rsid w:val="00C546DD"/>
    <w:rsid w:val="00C54D5B"/>
    <w:rsid w:val="00C55FE5"/>
    <w:rsid w:val="00C562B9"/>
    <w:rsid w:val="00C56A1A"/>
    <w:rsid w:val="00C570D8"/>
    <w:rsid w:val="00C579A6"/>
    <w:rsid w:val="00C57A5D"/>
    <w:rsid w:val="00C6036B"/>
    <w:rsid w:val="00C6082E"/>
    <w:rsid w:val="00C60B17"/>
    <w:rsid w:val="00C61AED"/>
    <w:rsid w:val="00C62935"/>
    <w:rsid w:val="00C6310C"/>
    <w:rsid w:val="00C6370F"/>
    <w:rsid w:val="00C63A6D"/>
    <w:rsid w:val="00C63C85"/>
    <w:rsid w:val="00C63D44"/>
    <w:rsid w:val="00C646D0"/>
    <w:rsid w:val="00C65287"/>
    <w:rsid w:val="00C65479"/>
    <w:rsid w:val="00C657D2"/>
    <w:rsid w:val="00C6686F"/>
    <w:rsid w:val="00C66A98"/>
    <w:rsid w:val="00C66E32"/>
    <w:rsid w:val="00C67052"/>
    <w:rsid w:val="00C6775B"/>
    <w:rsid w:val="00C678EE"/>
    <w:rsid w:val="00C67C30"/>
    <w:rsid w:val="00C7013C"/>
    <w:rsid w:val="00C70457"/>
    <w:rsid w:val="00C709D3"/>
    <w:rsid w:val="00C70ED7"/>
    <w:rsid w:val="00C716D4"/>
    <w:rsid w:val="00C71758"/>
    <w:rsid w:val="00C721AE"/>
    <w:rsid w:val="00C7220A"/>
    <w:rsid w:val="00C73354"/>
    <w:rsid w:val="00C73796"/>
    <w:rsid w:val="00C73A05"/>
    <w:rsid w:val="00C73B06"/>
    <w:rsid w:val="00C74841"/>
    <w:rsid w:val="00C74F6F"/>
    <w:rsid w:val="00C75242"/>
    <w:rsid w:val="00C75453"/>
    <w:rsid w:val="00C75B61"/>
    <w:rsid w:val="00C75B7E"/>
    <w:rsid w:val="00C75DDC"/>
    <w:rsid w:val="00C76B64"/>
    <w:rsid w:val="00C76F7D"/>
    <w:rsid w:val="00C7733B"/>
    <w:rsid w:val="00C77547"/>
    <w:rsid w:val="00C77D12"/>
    <w:rsid w:val="00C8018F"/>
    <w:rsid w:val="00C802F9"/>
    <w:rsid w:val="00C8035D"/>
    <w:rsid w:val="00C804AE"/>
    <w:rsid w:val="00C81696"/>
    <w:rsid w:val="00C82138"/>
    <w:rsid w:val="00C82351"/>
    <w:rsid w:val="00C82640"/>
    <w:rsid w:val="00C847D2"/>
    <w:rsid w:val="00C84981"/>
    <w:rsid w:val="00C84C64"/>
    <w:rsid w:val="00C8549C"/>
    <w:rsid w:val="00C85624"/>
    <w:rsid w:val="00C857B2"/>
    <w:rsid w:val="00C85A37"/>
    <w:rsid w:val="00C863EB"/>
    <w:rsid w:val="00C8695D"/>
    <w:rsid w:val="00C87180"/>
    <w:rsid w:val="00C87727"/>
    <w:rsid w:val="00C90440"/>
    <w:rsid w:val="00C90A5A"/>
    <w:rsid w:val="00C90AA7"/>
    <w:rsid w:val="00C91210"/>
    <w:rsid w:val="00C91702"/>
    <w:rsid w:val="00C91AE0"/>
    <w:rsid w:val="00C91CA3"/>
    <w:rsid w:val="00C91CF2"/>
    <w:rsid w:val="00C922E6"/>
    <w:rsid w:val="00C92855"/>
    <w:rsid w:val="00C93101"/>
    <w:rsid w:val="00C93386"/>
    <w:rsid w:val="00C93471"/>
    <w:rsid w:val="00C93AB6"/>
    <w:rsid w:val="00C9454C"/>
    <w:rsid w:val="00C952FF"/>
    <w:rsid w:val="00C95CF8"/>
    <w:rsid w:val="00C95D33"/>
    <w:rsid w:val="00C9626E"/>
    <w:rsid w:val="00C97519"/>
    <w:rsid w:val="00C97AAF"/>
    <w:rsid w:val="00CA015A"/>
    <w:rsid w:val="00CA0310"/>
    <w:rsid w:val="00CA0D94"/>
    <w:rsid w:val="00CA0EA7"/>
    <w:rsid w:val="00CA115F"/>
    <w:rsid w:val="00CA1FF2"/>
    <w:rsid w:val="00CA27E6"/>
    <w:rsid w:val="00CA2972"/>
    <w:rsid w:val="00CA35BA"/>
    <w:rsid w:val="00CA36BD"/>
    <w:rsid w:val="00CA37B5"/>
    <w:rsid w:val="00CA3910"/>
    <w:rsid w:val="00CA392B"/>
    <w:rsid w:val="00CA3A65"/>
    <w:rsid w:val="00CA3E07"/>
    <w:rsid w:val="00CA3F73"/>
    <w:rsid w:val="00CA421D"/>
    <w:rsid w:val="00CA4232"/>
    <w:rsid w:val="00CA43EF"/>
    <w:rsid w:val="00CA475C"/>
    <w:rsid w:val="00CA4904"/>
    <w:rsid w:val="00CA4B9A"/>
    <w:rsid w:val="00CA4C5B"/>
    <w:rsid w:val="00CA4DB8"/>
    <w:rsid w:val="00CA5202"/>
    <w:rsid w:val="00CA6F4D"/>
    <w:rsid w:val="00CA792D"/>
    <w:rsid w:val="00CA7B90"/>
    <w:rsid w:val="00CA7E54"/>
    <w:rsid w:val="00CB0CEA"/>
    <w:rsid w:val="00CB2023"/>
    <w:rsid w:val="00CB20AC"/>
    <w:rsid w:val="00CB223A"/>
    <w:rsid w:val="00CB251E"/>
    <w:rsid w:val="00CB2943"/>
    <w:rsid w:val="00CB2C49"/>
    <w:rsid w:val="00CB31FB"/>
    <w:rsid w:val="00CB326E"/>
    <w:rsid w:val="00CB35C3"/>
    <w:rsid w:val="00CB37DC"/>
    <w:rsid w:val="00CB499B"/>
    <w:rsid w:val="00CB4F44"/>
    <w:rsid w:val="00CB56AB"/>
    <w:rsid w:val="00CB5C8B"/>
    <w:rsid w:val="00CB6B01"/>
    <w:rsid w:val="00CB6CEB"/>
    <w:rsid w:val="00CB756E"/>
    <w:rsid w:val="00CB7BE9"/>
    <w:rsid w:val="00CB7FFB"/>
    <w:rsid w:val="00CC013F"/>
    <w:rsid w:val="00CC0505"/>
    <w:rsid w:val="00CC1030"/>
    <w:rsid w:val="00CC1095"/>
    <w:rsid w:val="00CC174E"/>
    <w:rsid w:val="00CC1FFA"/>
    <w:rsid w:val="00CC2D71"/>
    <w:rsid w:val="00CC3295"/>
    <w:rsid w:val="00CC4050"/>
    <w:rsid w:val="00CC44F0"/>
    <w:rsid w:val="00CC533D"/>
    <w:rsid w:val="00CC555C"/>
    <w:rsid w:val="00CC62FB"/>
    <w:rsid w:val="00CC6311"/>
    <w:rsid w:val="00CC6800"/>
    <w:rsid w:val="00CC6E31"/>
    <w:rsid w:val="00CC6EDA"/>
    <w:rsid w:val="00CD0446"/>
    <w:rsid w:val="00CD05AE"/>
    <w:rsid w:val="00CD0649"/>
    <w:rsid w:val="00CD095D"/>
    <w:rsid w:val="00CD1767"/>
    <w:rsid w:val="00CD17AC"/>
    <w:rsid w:val="00CD2097"/>
    <w:rsid w:val="00CD230A"/>
    <w:rsid w:val="00CD2524"/>
    <w:rsid w:val="00CD3B74"/>
    <w:rsid w:val="00CD3D5E"/>
    <w:rsid w:val="00CD4247"/>
    <w:rsid w:val="00CD4587"/>
    <w:rsid w:val="00CD45EA"/>
    <w:rsid w:val="00CD4C1B"/>
    <w:rsid w:val="00CD5852"/>
    <w:rsid w:val="00CD5874"/>
    <w:rsid w:val="00CD5FE4"/>
    <w:rsid w:val="00CD6055"/>
    <w:rsid w:val="00CD64AB"/>
    <w:rsid w:val="00CD6CC4"/>
    <w:rsid w:val="00CD6D08"/>
    <w:rsid w:val="00CD7328"/>
    <w:rsid w:val="00CD74C6"/>
    <w:rsid w:val="00CD79D7"/>
    <w:rsid w:val="00CE04FD"/>
    <w:rsid w:val="00CE12FA"/>
    <w:rsid w:val="00CE1FE6"/>
    <w:rsid w:val="00CE200D"/>
    <w:rsid w:val="00CE2B1B"/>
    <w:rsid w:val="00CE30FD"/>
    <w:rsid w:val="00CE369C"/>
    <w:rsid w:val="00CE429A"/>
    <w:rsid w:val="00CE4E11"/>
    <w:rsid w:val="00CE56E6"/>
    <w:rsid w:val="00CE6933"/>
    <w:rsid w:val="00CE6B08"/>
    <w:rsid w:val="00CE7314"/>
    <w:rsid w:val="00CE768C"/>
    <w:rsid w:val="00CE7A4F"/>
    <w:rsid w:val="00CF03BD"/>
    <w:rsid w:val="00CF03C4"/>
    <w:rsid w:val="00CF1298"/>
    <w:rsid w:val="00CF23D6"/>
    <w:rsid w:val="00CF2419"/>
    <w:rsid w:val="00CF2618"/>
    <w:rsid w:val="00CF2664"/>
    <w:rsid w:val="00CF2F49"/>
    <w:rsid w:val="00CF3054"/>
    <w:rsid w:val="00CF3323"/>
    <w:rsid w:val="00CF3394"/>
    <w:rsid w:val="00CF35B9"/>
    <w:rsid w:val="00CF375C"/>
    <w:rsid w:val="00CF3AB6"/>
    <w:rsid w:val="00CF441C"/>
    <w:rsid w:val="00CF49DD"/>
    <w:rsid w:val="00CF4C7D"/>
    <w:rsid w:val="00CF5765"/>
    <w:rsid w:val="00CF7293"/>
    <w:rsid w:val="00CF7752"/>
    <w:rsid w:val="00D0016C"/>
    <w:rsid w:val="00D00858"/>
    <w:rsid w:val="00D00D46"/>
    <w:rsid w:val="00D00DF2"/>
    <w:rsid w:val="00D00E1C"/>
    <w:rsid w:val="00D011C3"/>
    <w:rsid w:val="00D015C3"/>
    <w:rsid w:val="00D01C64"/>
    <w:rsid w:val="00D023EB"/>
    <w:rsid w:val="00D0249A"/>
    <w:rsid w:val="00D0264F"/>
    <w:rsid w:val="00D02BE7"/>
    <w:rsid w:val="00D02C5A"/>
    <w:rsid w:val="00D02F2D"/>
    <w:rsid w:val="00D04864"/>
    <w:rsid w:val="00D04DB2"/>
    <w:rsid w:val="00D055D2"/>
    <w:rsid w:val="00D05933"/>
    <w:rsid w:val="00D05BD6"/>
    <w:rsid w:val="00D05CF8"/>
    <w:rsid w:val="00D062EC"/>
    <w:rsid w:val="00D06910"/>
    <w:rsid w:val="00D06FCF"/>
    <w:rsid w:val="00D07C6F"/>
    <w:rsid w:val="00D10C7E"/>
    <w:rsid w:val="00D11559"/>
    <w:rsid w:val="00D11B01"/>
    <w:rsid w:val="00D11BCF"/>
    <w:rsid w:val="00D1217F"/>
    <w:rsid w:val="00D12434"/>
    <w:rsid w:val="00D12880"/>
    <w:rsid w:val="00D136B8"/>
    <w:rsid w:val="00D13A35"/>
    <w:rsid w:val="00D13DB7"/>
    <w:rsid w:val="00D14264"/>
    <w:rsid w:val="00D1459F"/>
    <w:rsid w:val="00D154E1"/>
    <w:rsid w:val="00D15A2F"/>
    <w:rsid w:val="00D15F11"/>
    <w:rsid w:val="00D16328"/>
    <w:rsid w:val="00D16B7C"/>
    <w:rsid w:val="00D16B81"/>
    <w:rsid w:val="00D176BF"/>
    <w:rsid w:val="00D17ABC"/>
    <w:rsid w:val="00D17CF7"/>
    <w:rsid w:val="00D17DEF"/>
    <w:rsid w:val="00D20202"/>
    <w:rsid w:val="00D20366"/>
    <w:rsid w:val="00D209AD"/>
    <w:rsid w:val="00D20E78"/>
    <w:rsid w:val="00D21037"/>
    <w:rsid w:val="00D210C3"/>
    <w:rsid w:val="00D2181E"/>
    <w:rsid w:val="00D21A54"/>
    <w:rsid w:val="00D21B05"/>
    <w:rsid w:val="00D21FC4"/>
    <w:rsid w:val="00D22285"/>
    <w:rsid w:val="00D2244C"/>
    <w:rsid w:val="00D228C9"/>
    <w:rsid w:val="00D22DB1"/>
    <w:rsid w:val="00D244D9"/>
    <w:rsid w:val="00D24CED"/>
    <w:rsid w:val="00D24DF5"/>
    <w:rsid w:val="00D254C3"/>
    <w:rsid w:val="00D25AC8"/>
    <w:rsid w:val="00D2622B"/>
    <w:rsid w:val="00D262B1"/>
    <w:rsid w:val="00D26324"/>
    <w:rsid w:val="00D2650F"/>
    <w:rsid w:val="00D269A7"/>
    <w:rsid w:val="00D27EDA"/>
    <w:rsid w:val="00D3130C"/>
    <w:rsid w:val="00D31F5D"/>
    <w:rsid w:val="00D32000"/>
    <w:rsid w:val="00D3248D"/>
    <w:rsid w:val="00D324A9"/>
    <w:rsid w:val="00D32638"/>
    <w:rsid w:val="00D347B7"/>
    <w:rsid w:val="00D34E29"/>
    <w:rsid w:val="00D35D56"/>
    <w:rsid w:val="00D35E14"/>
    <w:rsid w:val="00D36188"/>
    <w:rsid w:val="00D36DFE"/>
    <w:rsid w:val="00D36F04"/>
    <w:rsid w:val="00D37759"/>
    <w:rsid w:val="00D37E1F"/>
    <w:rsid w:val="00D4019B"/>
    <w:rsid w:val="00D40268"/>
    <w:rsid w:val="00D4056D"/>
    <w:rsid w:val="00D4065B"/>
    <w:rsid w:val="00D40A95"/>
    <w:rsid w:val="00D40E63"/>
    <w:rsid w:val="00D40EC4"/>
    <w:rsid w:val="00D415D4"/>
    <w:rsid w:val="00D41872"/>
    <w:rsid w:val="00D41ABC"/>
    <w:rsid w:val="00D42050"/>
    <w:rsid w:val="00D422B1"/>
    <w:rsid w:val="00D42626"/>
    <w:rsid w:val="00D426E2"/>
    <w:rsid w:val="00D42E66"/>
    <w:rsid w:val="00D43CA2"/>
    <w:rsid w:val="00D44295"/>
    <w:rsid w:val="00D4430B"/>
    <w:rsid w:val="00D446A9"/>
    <w:rsid w:val="00D44BED"/>
    <w:rsid w:val="00D45324"/>
    <w:rsid w:val="00D45C3E"/>
    <w:rsid w:val="00D46038"/>
    <w:rsid w:val="00D464A6"/>
    <w:rsid w:val="00D46CB2"/>
    <w:rsid w:val="00D46E88"/>
    <w:rsid w:val="00D47135"/>
    <w:rsid w:val="00D471C3"/>
    <w:rsid w:val="00D4724F"/>
    <w:rsid w:val="00D472D0"/>
    <w:rsid w:val="00D4769F"/>
    <w:rsid w:val="00D47763"/>
    <w:rsid w:val="00D47C3E"/>
    <w:rsid w:val="00D500B5"/>
    <w:rsid w:val="00D51457"/>
    <w:rsid w:val="00D5173D"/>
    <w:rsid w:val="00D51884"/>
    <w:rsid w:val="00D52DCA"/>
    <w:rsid w:val="00D54079"/>
    <w:rsid w:val="00D543D8"/>
    <w:rsid w:val="00D54957"/>
    <w:rsid w:val="00D5505A"/>
    <w:rsid w:val="00D55B33"/>
    <w:rsid w:val="00D565A3"/>
    <w:rsid w:val="00D5681F"/>
    <w:rsid w:val="00D57119"/>
    <w:rsid w:val="00D57DAE"/>
    <w:rsid w:val="00D57F05"/>
    <w:rsid w:val="00D60C9B"/>
    <w:rsid w:val="00D60CC2"/>
    <w:rsid w:val="00D61072"/>
    <w:rsid w:val="00D61605"/>
    <w:rsid w:val="00D61D4D"/>
    <w:rsid w:val="00D62200"/>
    <w:rsid w:val="00D627A4"/>
    <w:rsid w:val="00D62A13"/>
    <w:rsid w:val="00D62BB0"/>
    <w:rsid w:val="00D632A4"/>
    <w:rsid w:val="00D63640"/>
    <w:rsid w:val="00D640BD"/>
    <w:rsid w:val="00D64254"/>
    <w:rsid w:val="00D648F3"/>
    <w:rsid w:val="00D64BE3"/>
    <w:rsid w:val="00D64DC0"/>
    <w:rsid w:val="00D66322"/>
    <w:rsid w:val="00D666C4"/>
    <w:rsid w:val="00D66712"/>
    <w:rsid w:val="00D670B6"/>
    <w:rsid w:val="00D67A3D"/>
    <w:rsid w:val="00D67BFF"/>
    <w:rsid w:val="00D67C76"/>
    <w:rsid w:val="00D67DAE"/>
    <w:rsid w:val="00D71086"/>
    <w:rsid w:val="00D713D6"/>
    <w:rsid w:val="00D71BDD"/>
    <w:rsid w:val="00D7231A"/>
    <w:rsid w:val="00D72502"/>
    <w:rsid w:val="00D726E1"/>
    <w:rsid w:val="00D727AF"/>
    <w:rsid w:val="00D7311E"/>
    <w:rsid w:val="00D7348D"/>
    <w:rsid w:val="00D7367E"/>
    <w:rsid w:val="00D74980"/>
    <w:rsid w:val="00D7544D"/>
    <w:rsid w:val="00D754B3"/>
    <w:rsid w:val="00D7558E"/>
    <w:rsid w:val="00D7586C"/>
    <w:rsid w:val="00D75C8E"/>
    <w:rsid w:val="00D7652F"/>
    <w:rsid w:val="00D76D89"/>
    <w:rsid w:val="00D77407"/>
    <w:rsid w:val="00D77682"/>
    <w:rsid w:val="00D77FDA"/>
    <w:rsid w:val="00D8057E"/>
    <w:rsid w:val="00D811C3"/>
    <w:rsid w:val="00D82780"/>
    <w:rsid w:val="00D8299D"/>
    <w:rsid w:val="00D82B23"/>
    <w:rsid w:val="00D82E47"/>
    <w:rsid w:val="00D83038"/>
    <w:rsid w:val="00D846F3"/>
    <w:rsid w:val="00D84BD1"/>
    <w:rsid w:val="00D85AA3"/>
    <w:rsid w:val="00D85BD3"/>
    <w:rsid w:val="00D86645"/>
    <w:rsid w:val="00D869D3"/>
    <w:rsid w:val="00D86C95"/>
    <w:rsid w:val="00D87512"/>
    <w:rsid w:val="00D87E00"/>
    <w:rsid w:val="00D901C0"/>
    <w:rsid w:val="00D9035E"/>
    <w:rsid w:val="00D904D6"/>
    <w:rsid w:val="00D90FF8"/>
    <w:rsid w:val="00D9106A"/>
    <w:rsid w:val="00D924EE"/>
    <w:rsid w:val="00D92540"/>
    <w:rsid w:val="00D92CAB"/>
    <w:rsid w:val="00D932B1"/>
    <w:rsid w:val="00D9342B"/>
    <w:rsid w:val="00D94157"/>
    <w:rsid w:val="00D94576"/>
    <w:rsid w:val="00D94C11"/>
    <w:rsid w:val="00D951EF"/>
    <w:rsid w:val="00D95281"/>
    <w:rsid w:val="00D956E3"/>
    <w:rsid w:val="00D95FB1"/>
    <w:rsid w:val="00D96141"/>
    <w:rsid w:val="00D9649D"/>
    <w:rsid w:val="00D96BEE"/>
    <w:rsid w:val="00D96ED0"/>
    <w:rsid w:val="00D97B0F"/>
    <w:rsid w:val="00DA1490"/>
    <w:rsid w:val="00DA1998"/>
    <w:rsid w:val="00DA1A62"/>
    <w:rsid w:val="00DA1FA1"/>
    <w:rsid w:val="00DA221A"/>
    <w:rsid w:val="00DA28F3"/>
    <w:rsid w:val="00DA34CF"/>
    <w:rsid w:val="00DA3779"/>
    <w:rsid w:val="00DA3FAF"/>
    <w:rsid w:val="00DA4DBD"/>
    <w:rsid w:val="00DA568E"/>
    <w:rsid w:val="00DA5A94"/>
    <w:rsid w:val="00DA5DEE"/>
    <w:rsid w:val="00DA6C87"/>
    <w:rsid w:val="00DA6EC2"/>
    <w:rsid w:val="00DB0106"/>
    <w:rsid w:val="00DB0F6E"/>
    <w:rsid w:val="00DB1178"/>
    <w:rsid w:val="00DB15D1"/>
    <w:rsid w:val="00DB1BE2"/>
    <w:rsid w:val="00DB268A"/>
    <w:rsid w:val="00DB2F53"/>
    <w:rsid w:val="00DB327D"/>
    <w:rsid w:val="00DB3484"/>
    <w:rsid w:val="00DB37CF"/>
    <w:rsid w:val="00DB4378"/>
    <w:rsid w:val="00DB4BC8"/>
    <w:rsid w:val="00DB4C88"/>
    <w:rsid w:val="00DB4D27"/>
    <w:rsid w:val="00DB4D2F"/>
    <w:rsid w:val="00DB4DAF"/>
    <w:rsid w:val="00DB510B"/>
    <w:rsid w:val="00DB616B"/>
    <w:rsid w:val="00DB6696"/>
    <w:rsid w:val="00DB67FA"/>
    <w:rsid w:val="00DB6AB7"/>
    <w:rsid w:val="00DB6FB1"/>
    <w:rsid w:val="00DB7B63"/>
    <w:rsid w:val="00DB7D06"/>
    <w:rsid w:val="00DC0D0C"/>
    <w:rsid w:val="00DC1905"/>
    <w:rsid w:val="00DC1A93"/>
    <w:rsid w:val="00DC2B4A"/>
    <w:rsid w:val="00DC2F4A"/>
    <w:rsid w:val="00DC3B1B"/>
    <w:rsid w:val="00DC3FC4"/>
    <w:rsid w:val="00DC4E68"/>
    <w:rsid w:val="00DC503A"/>
    <w:rsid w:val="00DC52EB"/>
    <w:rsid w:val="00DC5349"/>
    <w:rsid w:val="00DC691D"/>
    <w:rsid w:val="00DC6C63"/>
    <w:rsid w:val="00DD0265"/>
    <w:rsid w:val="00DD1236"/>
    <w:rsid w:val="00DD16B4"/>
    <w:rsid w:val="00DD1996"/>
    <w:rsid w:val="00DD1F40"/>
    <w:rsid w:val="00DD4E54"/>
    <w:rsid w:val="00DD50D0"/>
    <w:rsid w:val="00DD53AA"/>
    <w:rsid w:val="00DD53C9"/>
    <w:rsid w:val="00DD5BA4"/>
    <w:rsid w:val="00DD6195"/>
    <w:rsid w:val="00DD68F2"/>
    <w:rsid w:val="00DD6C59"/>
    <w:rsid w:val="00DD6E3F"/>
    <w:rsid w:val="00DD7109"/>
    <w:rsid w:val="00DD7512"/>
    <w:rsid w:val="00DD76DE"/>
    <w:rsid w:val="00DD7C0E"/>
    <w:rsid w:val="00DD7F04"/>
    <w:rsid w:val="00DE0C0A"/>
    <w:rsid w:val="00DE11B9"/>
    <w:rsid w:val="00DE1229"/>
    <w:rsid w:val="00DE2575"/>
    <w:rsid w:val="00DE266D"/>
    <w:rsid w:val="00DE2B81"/>
    <w:rsid w:val="00DE326C"/>
    <w:rsid w:val="00DE3B43"/>
    <w:rsid w:val="00DE42F1"/>
    <w:rsid w:val="00DE465D"/>
    <w:rsid w:val="00DE4998"/>
    <w:rsid w:val="00DE4B70"/>
    <w:rsid w:val="00DE4D65"/>
    <w:rsid w:val="00DE5282"/>
    <w:rsid w:val="00DE53A4"/>
    <w:rsid w:val="00DE53B8"/>
    <w:rsid w:val="00DE5B05"/>
    <w:rsid w:val="00DE5E2F"/>
    <w:rsid w:val="00DE6DD6"/>
    <w:rsid w:val="00DE79FC"/>
    <w:rsid w:val="00DE7B7B"/>
    <w:rsid w:val="00DF000E"/>
    <w:rsid w:val="00DF1228"/>
    <w:rsid w:val="00DF1495"/>
    <w:rsid w:val="00DF1A19"/>
    <w:rsid w:val="00DF2123"/>
    <w:rsid w:val="00DF2678"/>
    <w:rsid w:val="00DF2BAB"/>
    <w:rsid w:val="00DF3736"/>
    <w:rsid w:val="00DF4648"/>
    <w:rsid w:val="00DF50BB"/>
    <w:rsid w:val="00DF50C1"/>
    <w:rsid w:val="00DF5CD7"/>
    <w:rsid w:val="00DF5E91"/>
    <w:rsid w:val="00DF60E0"/>
    <w:rsid w:val="00DF61F4"/>
    <w:rsid w:val="00DF68BC"/>
    <w:rsid w:val="00DF7886"/>
    <w:rsid w:val="00DF7D4F"/>
    <w:rsid w:val="00E002DE"/>
    <w:rsid w:val="00E00D35"/>
    <w:rsid w:val="00E00D71"/>
    <w:rsid w:val="00E01EB1"/>
    <w:rsid w:val="00E02155"/>
    <w:rsid w:val="00E024FA"/>
    <w:rsid w:val="00E026F2"/>
    <w:rsid w:val="00E029DF"/>
    <w:rsid w:val="00E03698"/>
    <w:rsid w:val="00E041C7"/>
    <w:rsid w:val="00E041F3"/>
    <w:rsid w:val="00E043C5"/>
    <w:rsid w:val="00E05129"/>
    <w:rsid w:val="00E0525A"/>
    <w:rsid w:val="00E054DB"/>
    <w:rsid w:val="00E0560A"/>
    <w:rsid w:val="00E058AE"/>
    <w:rsid w:val="00E05CC5"/>
    <w:rsid w:val="00E06EBF"/>
    <w:rsid w:val="00E07367"/>
    <w:rsid w:val="00E07547"/>
    <w:rsid w:val="00E100B4"/>
    <w:rsid w:val="00E1058D"/>
    <w:rsid w:val="00E10EC9"/>
    <w:rsid w:val="00E11605"/>
    <w:rsid w:val="00E11738"/>
    <w:rsid w:val="00E12051"/>
    <w:rsid w:val="00E12AE0"/>
    <w:rsid w:val="00E12E4F"/>
    <w:rsid w:val="00E13734"/>
    <w:rsid w:val="00E13C54"/>
    <w:rsid w:val="00E13C7C"/>
    <w:rsid w:val="00E14018"/>
    <w:rsid w:val="00E1469C"/>
    <w:rsid w:val="00E14A32"/>
    <w:rsid w:val="00E14BFC"/>
    <w:rsid w:val="00E14E76"/>
    <w:rsid w:val="00E15305"/>
    <w:rsid w:val="00E153BA"/>
    <w:rsid w:val="00E15838"/>
    <w:rsid w:val="00E1593B"/>
    <w:rsid w:val="00E15AE2"/>
    <w:rsid w:val="00E1608E"/>
    <w:rsid w:val="00E16181"/>
    <w:rsid w:val="00E16353"/>
    <w:rsid w:val="00E164D1"/>
    <w:rsid w:val="00E16B5A"/>
    <w:rsid w:val="00E16CA0"/>
    <w:rsid w:val="00E16E1A"/>
    <w:rsid w:val="00E17155"/>
    <w:rsid w:val="00E171CF"/>
    <w:rsid w:val="00E202E2"/>
    <w:rsid w:val="00E20688"/>
    <w:rsid w:val="00E20987"/>
    <w:rsid w:val="00E20EEF"/>
    <w:rsid w:val="00E212E7"/>
    <w:rsid w:val="00E21F26"/>
    <w:rsid w:val="00E220D5"/>
    <w:rsid w:val="00E227C5"/>
    <w:rsid w:val="00E22F1D"/>
    <w:rsid w:val="00E22F1E"/>
    <w:rsid w:val="00E23E4B"/>
    <w:rsid w:val="00E24271"/>
    <w:rsid w:val="00E24677"/>
    <w:rsid w:val="00E24705"/>
    <w:rsid w:val="00E25AF2"/>
    <w:rsid w:val="00E25B6E"/>
    <w:rsid w:val="00E26462"/>
    <w:rsid w:val="00E265DE"/>
    <w:rsid w:val="00E26AE6"/>
    <w:rsid w:val="00E26B3E"/>
    <w:rsid w:val="00E26F63"/>
    <w:rsid w:val="00E303B8"/>
    <w:rsid w:val="00E3078E"/>
    <w:rsid w:val="00E308D7"/>
    <w:rsid w:val="00E31408"/>
    <w:rsid w:val="00E31D25"/>
    <w:rsid w:val="00E31D75"/>
    <w:rsid w:val="00E327B3"/>
    <w:rsid w:val="00E33039"/>
    <w:rsid w:val="00E33123"/>
    <w:rsid w:val="00E33E74"/>
    <w:rsid w:val="00E357EE"/>
    <w:rsid w:val="00E35940"/>
    <w:rsid w:val="00E35DAC"/>
    <w:rsid w:val="00E3619B"/>
    <w:rsid w:val="00E36B21"/>
    <w:rsid w:val="00E36DE9"/>
    <w:rsid w:val="00E371AE"/>
    <w:rsid w:val="00E372D8"/>
    <w:rsid w:val="00E3745B"/>
    <w:rsid w:val="00E40ABE"/>
    <w:rsid w:val="00E40E80"/>
    <w:rsid w:val="00E40ECB"/>
    <w:rsid w:val="00E41604"/>
    <w:rsid w:val="00E4186D"/>
    <w:rsid w:val="00E42276"/>
    <w:rsid w:val="00E4324A"/>
    <w:rsid w:val="00E4325D"/>
    <w:rsid w:val="00E43F56"/>
    <w:rsid w:val="00E44121"/>
    <w:rsid w:val="00E447D6"/>
    <w:rsid w:val="00E4485E"/>
    <w:rsid w:val="00E45173"/>
    <w:rsid w:val="00E4546D"/>
    <w:rsid w:val="00E45814"/>
    <w:rsid w:val="00E45CFB"/>
    <w:rsid w:val="00E45F23"/>
    <w:rsid w:val="00E47088"/>
    <w:rsid w:val="00E470FF"/>
    <w:rsid w:val="00E4724B"/>
    <w:rsid w:val="00E47C4F"/>
    <w:rsid w:val="00E508B8"/>
    <w:rsid w:val="00E50EDF"/>
    <w:rsid w:val="00E51E56"/>
    <w:rsid w:val="00E51E75"/>
    <w:rsid w:val="00E5244C"/>
    <w:rsid w:val="00E52D9A"/>
    <w:rsid w:val="00E53697"/>
    <w:rsid w:val="00E53A13"/>
    <w:rsid w:val="00E53A9D"/>
    <w:rsid w:val="00E53AC8"/>
    <w:rsid w:val="00E53C02"/>
    <w:rsid w:val="00E53C80"/>
    <w:rsid w:val="00E54A3E"/>
    <w:rsid w:val="00E552E5"/>
    <w:rsid w:val="00E5567C"/>
    <w:rsid w:val="00E5614D"/>
    <w:rsid w:val="00E568AA"/>
    <w:rsid w:val="00E56E80"/>
    <w:rsid w:val="00E56F6D"/>
    <w:rsid w:val="00E56F79"/>
    <w:rsid w:val="00E57993"/>
    <w:rsid w:val="00E610AE"/>
    <w:rsid w:val="00E6218C"/>
    <w:rsid w:val="00E626B2"/>
    <w:rsid w:val="00E63132"/>
    <w:rsid w:val="00E63376"/>
    <w:rsid w:val="00E63F3A"/>
    <w:rsid w:val="00E6411E"/>
    <w:rsid w:val="00E643CE"/>
    <w:rsid w:val="00E646B2"/>
    <w:rsid w:val="00E65088"/>
    <w:rsid w:val="00E652EC"/>
    <w:rsid w:val="00E66356"/>
    <w:rsid w:val="00E66510"/>
    <w:rsid w:val="00E665C8"/>
    <w:rsid w:val="00E667A7"/>
    <w:rsid w:val="00E67223"/>
    <w:rsid w:val="00E6730D"/>
    <w:rsid w:val="00E677F9"/>
    <w:rsid w:val="00E67A96"/>
    <w:rsid w:val="00E70455"/>
    <w:rsid w:val="00E70493"/>
    <w:rsid w:val="00E709E9"/>
    <w:rsid w:val="00E70E7C"/>
    <w:rsid w:val="00E718D2"/>
    <w:rsid w:val="00E71B5A"/>
    <w:rsid w:val="00E71D06"/>
    <w:rsid w:val="00E72484"/>
    <w:rsid w:val="00E72510"/>
    <w:rsid w:val="00E73C51"/>
    <w:rsid w:val="00E74EAE"/>
    <w:rsid w:val="00E74EC6"/>
    <w:rsid w:val="00E753C8"/>
    <w:rsid w:val="00E753D8"/>
    <w:rsid w:val="00E754DC"/>
    <w:rsid w:val="00E761FD"/>
    <w:rsid w:val="00E7620D"/>
    <w:rsid w:val="00E76E8E"/>
    <w:rsid w:val="00E773DF"/>
    <w:rsid w:val="00E77C99"/>
    <w:rsid w:val="00E77D70"/>
    <w:rsid w:val="00E77F5C"/>
    <w:rsid w:val="00E80D41"/>
    <w:rsid w:val="00E8147E"/>
    <w:rsid w:val="00E8155C"/>
    <w:rsid w:val="00E824AE"/>
    <w:rsid w:val="00E825E3"/>
    <w:rsid w:val="00E82EB0"/>
    <w:rsid w:val="00E838EB"/>
    <w:rsid w:val="00E8419E"/>
    <w:rsid w:val="00E845B3"/>
    <w:rsid w:val="00E84703"/>
    <w:rsid w:val="00E84C4F"/>
    <w:rsid w:val="00E854BE"/>
    <w:rsid w:val="00E86816"/>
    <w:rsid w:val="00E86AC2"/>
    <w:rsid w:val="00E86C82"/>
    <w:rsid w:val="00E873EF"/>
    <w:rsid w:val="00E8789D"/>
    <w:rsid w:val="00E8798F"/>
    <w:rsid w:val="00E9021A"/>
    <w:rsid w:val="00E9159F"/>
    <w:rsid w:val="00E91D8D"/>
    <w:rsid w:val="00E9240F"/>
    <w:rsid w:val="00E94307"/>
    <w:rsid w:val="00E946BA"/>
    <w:rsid w:val="00E95173"/>
    <w:rsid w:val="00E957AF"/>
    <w:rsid w:val="00E957C1"/>
    <w:rsid w:val="00E9644E"/>
    <w:rsid w:val="00E967FE"/>
    <w:rsid w:val="00E96BF2"/>
    <w:rsid w:val="00E9744C"/>
    <w:rsid w:val="00E97716"/>
    <w:rsid w:val="00E978BB"/>
    <w:rsid w:val="00E97E1F"/>
    <w:rsid w:val="00E97E49"/>
    <w:rsid w:val="00EA0EB1"/>
    <w:rsid w:val="00EA1867"/>
    <w:rsid w:val="00EA1BBF"/>
    <w:rsid w:val="00EA21D0"/>
    <w:rsid w:val="00EA24C1"/>
    <w:rsid w:val="00EA268D"/>
    <w:rsid w:val="00EA28FF"/>
    <w:rsid w:val="00EA2A35"/>
    <w:rsid w:val="00EA426D"/>
    <w:rsid w:val="00EA58FC"/>
    <w:rsid w:val="00EA5A16"/>
    <w:rsid w:val="00EA611E"/>
    <w:rsid w:val="00EA6946"/>
    <w:rsid w:val="00EA6C1D"/>
    <w:rsid w:val="00EA6FD0"/>
    <w:rsid w:val="00EA7044"/>
    <w:rsid w:val="00EA709C"/>
    <w:rsid w:val="00EA71E3"/>
    <w:rsid w:val="00EA7439"/>
    <w:rsid w:val="00EA74D2"/>
    <w:rsid w:val="00EA7D29"/>
    <w:rsid w:val="00EB0235"/>
    <w:rsid w:val="00EB0F39"/>
    <w:rsid w:val="00EB12A4"/>
    <w:rsid w:val="00EB1CC9"/>
    <w:rsid w:val="00EB20D0"/>
    <w:rsid w:val="00EB25C7"/>
    <w:rsid w:val="00EB2D7A"/>
    <w:rsid w:val="00EB33F6"/>
    <w:rsid w:val="00EB35A1"/>
    <w:rsid w:val="00EB35D5"/>
    <w:rsid w:val="00EB38A1"/>
    <w:rsid w:val="00EB38B2"/>
    <w:rsid w:val="00EB3CE3"/>
    <w:rsid w:val="00EB51DE"/>
    <w:rsid w:val="00EB5748"/>
    <w:rsid w:val="00EB57BD"/>
    <w:rsid w:val="00EB6998"/>
    <w:rsid w:val="00EB728F"/>
    <w:rsid w:val="00EB733E"/>
    <w:rsid w:val="00EC098F"/>
    <w:rsid w:val="00EC09FB"/>
    <w:rsid w:val="00EC1173"/>
    <w:rsid w:val="00EC1955"/>
    <w:rsid w:val="00EC1C15"/>
    <w:rsid w:val="00EC30AF"/>
    <w:rsid w:val="00EC329D"/>
    <w:rsid w:val="00EC3F1A"/>
    <w:rsid w:val="00EC4164"/>
    <w:rsid w:val="00EC45EE"/>
    <w:rsid w:val="00EC48BF"/>
    <w:rsid w:val="00EC5069"/>
    <w:rsid w:val="00EC5289"/>
    <w:rsid w:val="00EC6FA3"/>
    <w:rsid w:val="00EC7352"/>
    <w:rsid w:val="00EC78A4"/>
    <w:rsid w:val="00ED068B"/>
    <w:rsid w:val="00ED070F"/>
    <w:rsid w:val="00ED0ACE"/>
    <w:rsid w:val="00ED0E9B"/>
    <w:rsid w:val="00ED13BA"/>
    <w:rsid w:val="00ED16AF"/>
    <w:rsid w:val="00ED18C8"/>
    <w:rsid w:val="00ED1A92"/>
    <w:rsid w:val="00ED24CB"/>
    <w:rsid w:val="00ED2CDB"/>
    <w:rsid w:val="00ED2FFA"/>
    <w:rsid w:val="00ED3646"/>
    <w:rsid w:val="00ED3C16"/>
    <w:rsid w:val="00ED41A8"/>
    <w:rsid w:val="00ED44FA"/>
    <w:rsid w:val="00ED4B12"/>
    <w:rsid w:val="00ED52C8"/>
    <w:rsid w:val="00ED5947"/>
    <w:rsid w:val="00ED63BE"/>
    <w:rsid w:val="00ED6701"/>
    <w:rsid w:val="00ED6A60"/>
    <w:rsid w:val="00ED6A69"/>
    <w:rsid w:val="00ED712E"/>
    <w:rsid w:val="00ED7298"/>
    <w:rsid w:val="00ED7AEE"/>
    <w:rsid w:val="00EE02B4"/>
    <w:rsid w:val="00EE0746"/>
    <w:rsid w:val="00EE0FBD"/>
    <w:rsid w:val="00EE1799"/>
    <w:rsid w:val="00EE17C9"/>
    <w:rsid w:val="00EE17E5"/>
    <w:rsid w:val="00EE203E"/>
    <w:rsid w:val="00EE2710"/>
    <w:rsid w:val="00EE273B"/>
    <w:rsid w:val="00EE3461"/>
    <w:rsid w:val="00EE423E"/>
    <w:rsid w:val="00EE435A"/>
    <w:rsid w:val="00EE46D5"/>
    <w:rsid w:val="00EE4E5B"/>
    <w:rsid w:val="00EE5589"/>
    <w:rsid w:val="00EE5ECF"/>
    <w:rsid w:val="00EE61D9"/>
    <w:rsid w:val="00EE656C"/>
    <w:rsid w:val="00EE6934"/>
    <w:rsid w:val="00EE6A0E"/>
    <w:rsid w:val="00EE721A"/>
    <w:rsid w:val="00EE73A9"/>
    <w:rsid w:val="00EE74E1"/>
    <w:rsid w:val="00EE7618"/>
    <w:rsid w:val="00EF14A3"/>
    <w:rsid w:val="00EF1834"/>
    <w:rsid w:val="00EF1A99"/>
    <w:rsid w:val="00EF1B73"/>
    <w:rsid w:val="00EF2484"/>
    <w:rsid w:val="00EF285E"/>
    <w:rsid w:val="00EF3BF1"/>
    <w:rsid w:val="00EF3DB2"/>
    <w:rsid w:val="00EF4925"/>
    <w:rsid w:val="00EF4A0C"/>
    <w:rsid w:val="00EF4C66"/>
    <w:rsid w:val="00EF57BD"/>
    <w:rsid w:val="00EF640E"/>
    <w:rsid w:val="00EF6474"/>
    <w:rsid w:val="00EF71DB"/>
    <w:rsid w:val="00EF7431"/>
    <w:rsid w:val="00EF7926"/>
    <w:rsid w:val="00F001E3"/>
    <w:rsid w:val="00F00289"/>
    <w:rsid w:val="00F00C81"/>
    <w:rsid w:val="00F00EB5"/>
    <w:rsid w:val="00F0114D"/>
    <w:rsid w:val="00F011BA"/>
    <w:rsid w:val="00F012C3"/>
    <w:rsid w:val="00F01DF1"/>
    <w:rsid w:val="00F02B17"/>
    <w:rsid w:val="00F02EC0"/>
    <w:rsid w:val="00F03879"/>
    <w:rsid w:val="00F03ABF"/>
    <w:rsid w:val="00F04BC6"/>
    <w:rsid w:val="00F04E26"/>
    <w:rsid w:val="00F05C02"/>
    <w:rsid w:val="00F06556"/>
    <w:rsid w:val="00F07110"/>
    <w:rsid w:val="00F072C5"/>
    <w:rsid w:val="00F07B47"/>
    <w:rsid w:val="00F07E0A"/>
    <w:rsid w:val="00F105FF"/>
    <w:rsid w:val="00F108A2"/>
    <w:rsid w:val="00F10E5A"/>
    <w:rsid w:val="00F12922"/>
    <w:rsid w:val="00F137F0"/>
    <w:rsid w:val="00F1391A"/>
    <w:rsid w:val="00F14239"/>
    <w:rsid w:val="00F1469D"/>
    <w:rsid w:val="00F14DEB"/>
    <w:rsid w:val="00F14EFB"/>
    <w:rsid w:val="00F15070"/>
    <w:rsid w:val="00F15845"/>
    <w:rsid w:val="00F15886"/>
    <w:rsid w:val="00F15E39"/>
    <w:rsid w:val="00F1607E"/>
    <w:rsid w:val="00F17B50"/>
    <w:rsid w:val="00F17C67"/>
    <w:rsid w:val="00F17E4A"/>
    <w:rsid w:val="00F201F7"/>
    <w:rsid w:val="00F207DA"/>
    <w:rsid w:val="00F20C3A"/>
    <w:rsid w:val="00F20E31"/>
    <w:rsid w:val="00F20F77"/>
    <w:rsid w:val="00F2112A"/>
    <w:rsid w:val="00F216C3"/>
    <w:rsid w:val="00F22055"/>
    <w:rsid w:val="00F22CDB"/>
    <w:rsid w:val="00F23109"/>
    <w:rsid w:val="00F23625"/>
    <w:rsid w:val="00F23BEF"/>
    <w:rsid w:val="00F23EFD"/>
    <w:rsid w:val="00F24057"/>
    <w:rsid w:val="00F24379"/>
    <w:rsid w:val="00F2486D"/>
    <w:rsid w:val="00F248E3"/>
    <w:rsid w:val="00F24ECC"/>
    <w:rsid w:val="00F254FB"/>
    <w:rsid w:val="00F2564C"/>
    <w:rsid w:val="00F257E6"/>
    <w:rsid w:val="00F25A39"/>
    <w:rsid w:val="00F25C2D"/>
    <w:rsid w:val="00F26617"/>
    <w:rsid w:val="00F26654"/>
    <w:rsid w:val="00F26AAA"/>
    <w:rsid w:val="00F26B52"/>
    <w:rsid w:val="00F278D3"/>
    <w:rsid w:val="00F300FF"/>
    <w:rsid w:val="00F31B13"/>
    <w:rsid w:val="00F3216F"/>
    <w:rsid w:val="00F327F1"/>
    <w:rsid w:val="00F32A03"/>
    <w:rsid w:val="00F32B13"/>
    <w:rsid w:val="00F32DF8"/>
    <w:rsid w:val="00F332A5"/>
    <w:rsid w:val="00F333E6"/>
    <w:rsid w:val="00F33607"/>
    <w:rsid w:val="00F34613"/>
    <w:rsid w:val="00F34AA4"/>
    <w:rsid w:val="00F34D2C"/>
    <w:rsid w:val="00F34D42"/>
    <w:rsid w:val="00F350C6"/>
    <w:rsid w:val="00F357C6"/>
    <w:rsid w:val="00F35931"/>
    <w:rsid w:val="00F35A38"/>
    <w:rsid w:val="00F35D8F"/>
    <w:rsid w:val="00F35F1C"/>
    <w:rsid w:val="00F35F29"/>
    <w:rsid w:val="00F3602D"/>
    <w:rsid w:val="00F361A0"/>
    <w:rsid w:val="00F3778C"/>
    <w:rsid w:val="00F37AF0"/>
    <w:rsid w:val="00F37E56"/>
    <w:rsid w:val="00F37F33"/>
    <w:rsid w:val="00F40027"/>
    <w:rsid w:val="00F4013F"/>
    <w:rsid w:val="00F4081B"/>
    <w:rsid w:val="00F40ACD"/>
    <w:rsid w:val="00F422F0"/>
    <w:rsid w:val="00F424A7"/>
    <w:rsid w:val="00F42E37"/>
    <w:rsid w:val="00F42EB8"/>
    <w:rsid w:val="00F433CB"/>
    <w:rsid w:val="00F438D6"/>
    <w:rsid w:val="00F44B0D"/>
    <w:rsid w:val="00F451F3"/>
    <w:rsid w:val="00F455A8"/>
    <w:rsid w:val="00F463F1"/>
    <w:rsid w:val="00F46625"/>
    <w:rsid w:val="00F468AD"/>
    <w:rsid w:val="00F46FB6"/>
    <w:rsid w:val="00F473CC"/>
    <w:rsid w:val="00F4750D"/>
    <w:rsid w:val="00F504B0"/>
    <w:rsid w:val="00F5066E"/>
    <w:rsid w:val="00F50D77"/>
    <w:rsid w:val="00F511D7"/>
    <w:rsid w:val="00F51265"/>
    <w:rsid w:val="00F51294"/>
    <w:rsid w:val="00F5158C"/>
    <w:rsid w:val="00F51A47"/>
    <w:rsid w:val="00F5222E"/>
    <w:rsid w:val="00F52A4E"/>
    <w:rsid w:val="00F52F5E"/>
    <w:rsid w:val="00F53C7B"/>
    <w:rsid w:val="00F54114"/>
    <w:rsid w:val="00F541EA"/>
    <w:rsid w:val="00F54559"/>
    <w:rsid w:val="00F54B63"/>
    <w:rsid w:val="00F5550A"/>
    <w:rsid w:val="00F55A35"/>
    <w:rsid w:val="00F55B36"/>
    <w:rsid w:val="00F560BA"/>
    <w:rsid w:val="00F563F4"/>
    <w:rsid w:val="00F567B5"/>
    <w:rsid w:val="00F569A5"/>
    <w:rsid w:val="00F572C1"/>
    <w:rsid w:val="00F572DC"/>
    <w:rsid w:val="00F604CD"/>
    <w:rsid w:val="00F6101B"/>
    <w:rsid w:val="00F6115D"/>
    <w:rsid w:val="00F61C02"/>
    <w:rsid w:val="00F61EC1"/>
    <w:rsid w:val="00F6217D"/>
    <w:rsid w:val="00F626C2"/>
    <w:rsid w:val="00F62C9E"/>
    <w:rsid w:val="00F6385B"/>
    <w:rsid w:val="00F640E3"/>
    <w:rsid w:val="00F640E7"/>
    <w:rsid w:val="00F644A5"/>
    <w:rsid w:val="00F64B05"/>
    <w:rsid w:val="00F64CD9"/>
    <w:rsid w:val="00F65A2E"/>
    <w:rsid w:val="00F65BDE"/>
    <w:rsid w:val="00F65F2F"/>
    <w:rsid w:val="00F67DBE"/>
    <w:rsid w:val="00F70152"/>
    <w:rsid w:val="00F70590"/>
    <w:rsid w:val="00F7094A"/>
    <w:rsid w:val="00F70B65"/>
    <w:rsid w:val="00F71005"/>
    <w:rsid w:val="00F71DAF"/>
    <w:rsid w:val="00F7307D"/>
    <w:rsid w:val="00F7324E"/>
    <w:rsid w:val="00F7393F"/>
    <w:rsid w:val="00F73980"/>
    <w:rsid w:val="00F73C98"/>
    <w:rsid w:val="00F744D5"/>
    <w:rsid w:val="00F745EE"/>
    <w:rsid w:val="00F74A1F"/>
    <w:rsid w:val="00F75FD7"/>
    <w:rsid w:val="00F76B4B"/>
    <w:rsid w:val="00F76F2F"/>
    <w:rsid w:val="00F7747C"/>
    <w:rsid w:val="00F774E9"/>
    <w:rsid w:val="00F7779E"/>
    <w:rsid w:val="00F80180"/>
    <w:rsid w:val="00F803BF"/>
    <w:rsid w:val="00F8142C"/>
    <w:rsid w:val="00F81918"/>
    <w:rsid w:val="00F81C32"/>
    <w:rsid w:val="00F827E4"/>
    <w:rsid w:val="00F827F8"/>
    <w:rsid w:val="00F82819"/>
    <w:rsid w:val="00F8285B"/>
    <w:rsid w:val="00F82978"/>
    <w:rsid w:val="00F83263"/>
    <w:rsid w:val="00F83A49"/>
    <w:rsid w:val="00F84A30"/>
    <w:rsid w:val="00F84B68"/>
    <w:rsid w:val="00F8519F"/>
    <w:rsid w:val="00F85818"/>
    <w:rsid w:val="00F860EC"/>
    <w:rsid w:val="00F8754F"/>
    <w:rsid w:val="00F8796C"/>
    <w:rsid w:val="00F87E05"/>
    <w:rsid w:val="00F91173"/>
    <w:rsid w:val="00F91646"/>
    <w:rsid w:val="00F91A09"/>
    <w:rsid w:val="00F91A23"/>
    <w:rsid w:val="00F91CA1"/>
    <w:rsid w:val="00F91DE0"/>
    <w:rsid w:val="00F91F32"/>
    <w:rsid w:val="00F920FF"/>
    <w:rsid w:val="00F926B7"/>
    <w:rsid w:val="00F9281F"/>
    <w:rsid w:val="00F928D5"/>
    <w:rsid w:val="00F92F3B"/>
    <w:rsid w:val="00F93294"/>
    <w:rsid w:val="00F93631"/>
    <w:rsid w:val="00F93D68"/>
    <w:rsid w:val="00F93FAC"/>
    <w:rsid w:val="00F942DE"/>
    <w:rsid w:val="00F94F18"/>
    <w:rsid w:val="00F952B1"/>
    <w:rsid w:val="00F96345"/>
    <w:rsid w:val="00F963F4"/>
    <w:rsid w:val="00F96A4B"/>
    <w:rsid w:val="00F96BE2"/>
    <w:rsid w:val="00F96E77"/>
    <w:rsid w:val="00FA023B"/>
    <w:rsid w:val="00FA02AD"/>
    <w:rsid w:val="00FA0B74"/>
    <w:rsid w:val="00FA1B18"/>
    <w:rsid w:val="00FA26CD"/>
    <w:rsid w:val="00FA2E8F"/>
    <w:rsid w:val="00FA3239"/>
    <w:rsid w:val="00FA32B0"/>
    <w:rsid w:val="00FA3815"/>
    <w:rsid w:val="00FA4FA4"/>
    <w:rsid w:val="00FA50EA"/>
    <w:rsid w:val="00FA523D"/>
    <w:rsid w:val="00FA5CC9"/>
    <w:rsid w:val="00FA629D"/>
    <w:rsid w:val="00FA6A8F"/>
    <w:rsid w:val="00FA7211"/>
    <w:rsid w:val="00FA743C"/>
    <w:rsid w:val="00FA785B"/>
    <w:rsid w:val="00FA7A89"/>
    <w:rsid w:val="00FA7AF6"/>
    <w:rsid w:val="00FA7DB5"/>
    <w:rsid w:val="00FB082F"/>
    <w:rsid w:val="00FB0EE8"/>
    <w:rsid w:val="00FB2C06"/>
    <w:rsid w:val="00FB2CF1"/>
    <w:rsid w:val="00FB2E49"/>
    <w:rsid w:val="00FB32BB"/>
    <w:rsid w:val="00FB371B"/>
    <w:rsid w:val="00FB3734"/>
    <w:rsid w:val="00FB3B8C"/>
    <w:rsid w:val="00FB3EE1"/>
    <w:rsid w:val="00FB3F5C"/>
    <w:rsid w:val="00FB44A3"/>
    <w:rsid w:val="00FB46EA"/>
    <w:rsid w:val="00FB4949"/>
    <w:rsid w:val="00FB5D47"/>
    <w:rsid w:val="00FB60D4"/>
    <w:rsid w:val="00FB6578"/>
    <w:rsid w:val="00FB6B6A"/>
    <w:rsid w:val="00FB6CE0"/>
    <w:rsid w:val="00FB7922"/>
    <w:rsid w:val="00FC05D3"/>
    <w:rsid w:val="00FC0754"/>
    <w:rsid w:val="00FC07CE"/>
    <w:rsid w:val="00FC10FE"/>
    <w:rsid w:val="00FC11C5"/>
    <w:rsid w:val="00FC1D8E"/>
    <w:rsid w:val="00FC2637"/>
    <w:rsid w:val="00FC373B"/>
    <w:rsid w:val="00FC492E"/>
    <w:rsid w:val="00FC5340"/>
    <w:rsid w:val="00FC56C7"/>
    <w:rsid w:val="00FC6610"/>
    <w:rsid w:val="00FC6D2A"/>
    <w:rsid w:val="00FC7759"/>
    <w:rsid w:val="00FC7A77"/>
    <w:rsid w:val="00FC7BF6"/>
    <w:rsid w:val="00FC7C72"/>
    <w:rsid w:val="00FD0263"/>
    <w:rsid w:val="00FD0ACE"/>
    <w:rsid w:val="00FD19A9"/>
    <w:rsid w:val="00FD1DD1"/>
    <w:rsid w:val="00FD20EE"/>
    <w:rsid w:val="00FD2540"/>
    <w:rsid w:val="00FD27BE"/>
    <w:rsid w:val="00FD2A0D"/>
    <w:rsid w:val="00FD2B96"/>
    <w:rsid w:val="00FD31EE"/>
    <w:rsid w:val="00FD362F"/>
    <w:rsid w:val="00FD3B60"/>
    <w:rsid w:val="00FD42C3"/>
    <w:rsid w:val="00FD4D55"/>
    <w:rsid w:val="00FD4F94"/>
    <w:rsid w:val="00FD50EC"/>
    <w:rsid w:val="00FD5B42"/>
    <w:rsid w:val="00FD5CA4"/>
    <w:rsid w:val="00FD5EEE"/>
    <w:rsid w:val="00FD6B1E"/>
    <w:rsid w:val="00FD7001"/>
    <w:rsid w:val="00FD7185"/>
    <w:rsid w:val="00FD7854"/>
    <w:rsid w:val="00FE0E4E"/>
    <w:rsid w:val="00FE117B"/>
    <w:rsid w:val="00FE17B0"/>
    <w:rsid w:val="00FE1CF7"/>
    <w:rsid w:val="00FE24A9"/>
    <w:rsid w:val="00FE260D"/>
    <w:rsid w:val="00FE2683"/>
    <w:rsid w:val="00FE2EFE"/>
    <w:rsid w:val="00FE3B01"/>
    <w:rsid w:val="00FE4D89"/>
    <w:rsid w:val="00FE5C3D"/>
    <w:rsid w:val="00FE5D3A"/>
    <w:rsid w:val="00FE618C"/>
    <w:rsid w:val="00FE645C"/>
    <w:rsid w:val="00FE646F"/>
    <w:rsid w:val="00FE70C7"/>
    <w:rsid w:val="00FE7150"/>
    <w:rsid w:val="00FE76BE"/>
    <w:rsid w:val="00FE77FE"/>
    <w:rsid w:val="00FF01AB"/>
    <w:rsid w:val="00FF1849"/>
    <w:rsid w:val="00FF196B"/>
    <w:rsid w:val="00FF199C"/>
    <w:rsid w:val="00FF277C"/>
    <w:rsid w:val="00FF30B7"/>
    <w:rsid w:val="00FF396C"/>
    <w:rsid w:val="00FF398A"/>
    <w:rsid w:val="00FF3CCB"/>
    <w:rsid w:val="00FF41E4"/>
    <w:rsid w:val="00FF5979"/>
    <w:rsid w:val="00FF5ADF"/>
    <w:rsid w:val="00FF63BD"/>
    <w:rsid w:val="00FF6FC6"/>
    <w:rsid w:val="00FF707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A4271"/>
  <w15:docId w15:val="{A921880F-1228-4CFC-A435-AFDB3A8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F66"/>
  </w:style>
  <w:style w:type="paragraph" w:styleId="1">
    <w:name w:val="heading 1"/>
    <w:basedOn w:val="a"/>
    <w:link w:val="10"/>
    <w:uiPriority w:val="9"/>
    <w:qFormat/>
    <w:rsid w:val="003C6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8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7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7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283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51F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List Paragraph"/>
    <w:basedOn w:val="a"/>
    <w:uiPriority w:val="34"/>
    <w:qFormat/>
    <w:rsid w:val="00E978BB"/>
    <w:pPr>
      <w:ind w:left="720"/>
      <w:contextualSpacing/>
    </w:pPr>
  </w:style>
  <w:style w:type="character" w:styleId="a4">
    <w:name w:val="Emphasis"/>
    <w:basedOn w:val="a0"/>
    <w:uiPriority w:val="20"/>
    <w:qFormat/>
    <w:rsid w:val="009A71E3"/>
    <w:rPr>
      <w:i/>
      <w:iCs/>
    </w:rPr>
  </w:style>
  <w:style w:type="paragraph" w:styleId="a5">
    <w:name w:val="Normal (Web)"/>
    <w:basedOn w:val="a"/>
    <w:uiPriority w:val="99"/>
    <w:unhideWhenUsed/>
    <w:rsid w:val="00CF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l">
    <w:name w:val="hl"/>
    <w:basedOn w:val="a0"/>
    <w:rsid w:val="002954B3"/>
  </w:style>
  <w:style w:type="character" w:styleId="a6">
    <w:name w:val="Hyperlink"/>
    <w:basedOn w:val="a0"/>
    <w:uiPriority w:val="99"/>
    <w:unhideWhenUsed/>
    <w:rsid w:val="002954B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D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191"/>
  </w:style>
  <w:style w:type="paragraph" w:styleId="a9">
    <w:name w:val="footer"/>
    <w:basedOn w:val="a"/>
    <w:link w:val="aa"/>
    <w:uiPriority w:val="99"/>
    <w:unhideWhenUsed/>
    <w:rsid w:val="004D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191"/>
  </w:style>
  <w:style w:type="character" w:customStyle="1" w:styleId="spelle">
    <w:name w:val="spelle"/>
    <w:basedOn w:val="a0"/>
    <w:rsid w:val="0040213B"/>
  </w:style>
  <w:style w:type="character" w:customStyle="1" w:styleId="site-title">
    <w:name w:val="site-title"/>
    <w:basedOn w:val="a0"/>
    <w:rsid w:val="00CE429A"/>
  </w:style>
  <w:style w:type="character" w:customStyle="1" w:styleId="cit-print-date">
    <w:name w:val="cit-print-date"/>
    <w:basedOn w:val="a0"/>
    <w:rsid w:val="00CE429A"/>
  </w:style>
  <w:style w:type="character" w:customStyle="1" w:styleId="cit-vol">
    <w:name w:val="cit-vol"/>
    <w:basedOn w:val="a0"/>
    <w:rsid w:val="00CE429A"/>
  </w:style>
  <w:style w:type="character" w:customStyle="1" w:styleId="cit-sep">
    <w:name w:val="cit-sep"/>
    <w:basedOn w:val="a0"/>
    <w:rsid w:val="00CE429A"/>
  </w:style>
  <w:style w:type="character" w:customStyle="1" w:styleId="cit-first-page">
    <w:name w:val="cit-first-page"/>
    <w:basedOn w:val="a0"/>
    <w:rsid w:val="00CE429A"/>
  </w:style>
  <w:style w:type="character" w:customStyle="1" w:styleId="cit-last-page">
    <w:name w:val="cit-last-page"/>
    <w:basedOn w:val="a0"/>
    <w:rsid w:val="00CE429A"/>
  </w:style>
  <w:style w:type="character" w:customStyle="1" w:styleId="st">
    <w:name w:val="st"/>
    <w:basedOn w:val="a0"/>
    <w:rsid w:val="00D7311E"/>
  </w:style>
  <w:style w:type="paragraph" w:customStyle="1" w:styleId="Default">
    <w:name w:val="Default"/>
    <w:rsid w:val="000F3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color-secondary">
    <w:name w:val="a-color-secondary"/>
    <w:basedOn w:val="a0"/>
    <w:rsid w:val="00D415D4"/>
  </w:style>
  <w:style w:type="paragraph" w:styleId="ab">
    <w:name w:val="Balloon Text"/>
    <w:basedOn w:val="a"/>
    <w:link w:val="ac"/>
    <w:uiPriority w:val="99"/>
    <w:semiHidden/>
    <w:unhideWhenUsed/>
    <w:rsid w:val="00F8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263"/>
    <w:rPr>
      <w:rFonts w:ascii="Tahoma" w:hAnsi="Tahoma" w:cs="Tahoma"/>
      <w:sz w:val="16"/>
      <w:szCs w:val="16"/>
    </w:rPr>
  </w:style>
  <w:style w:type="character" w:customStyle="1" w:styleId="ad">
    <w:name w:val="a"/>
    <w:basedOn w:val="a0"/>
    <w:rsid w:val="002F38FC"/>
  </w:style>
  <w:style w:type="character" w:styleId="ae">
    <w:name w:val="Placeholder Text"/>
    <w:basedOn w:val="a0"/>
    <w:uiPriority w:val="99"/>
    <w:semiHidden/>
    <w:rsid w:val="004212A1"/>
    <w:rPr>
      <w:color w:val="808080"/>
    </w:rPr>
  </w:style>
  <w:style w:type="table" w:styleId="af">
    <w:name w:val="Table Grid"/>
    <w:basedOn w:val="a1"/>
    <w:uiPriority w:val="39"/>
    <w:rsid w:val="00D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205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050"/>
    <w:rPr>
      <w:rFonts w:ascii="Consolas" w:hAnsi="Consolas" w:cs="Consolas"/>
      <w:sz w:val="20"/>
      <w:szCs w:val="20"/>
    </w:rPr>
  </w:style>
  <w:style w:type="character" w:styleId="af0">
    <w:name w:val="Subtle Emphasis"/>
    <w:basedOn w:val="a0"/>
    <w:uiPriority w:val="19"/>
    <w:qFormat/>
    <w:rsid w:val="003C422F"/>
    <w:rPr>
      <w:i/>
      <w:iCs/>
      <w:color w:val="808080" w:themeColor="text1" w:themeTint="7F"/>
    </w:rPr>
  </w:style>
  <w:style w:type="paragraph" w:styleId="af1">
    <w:name w:val="No Spacing"/>
    <w:uiPriority w:val="1"/>
    <w:qFormat/>
    <w:rsid w:val="000D63FE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365D39"/>
    <w:rPr>
      <w:color w:val="954F72" w:themeColor="followedHyperlink"/>
      <w:u w:val="single"/>
    </w:rPr>
  </w:style>
  <w:style w:type="paragraph" w:styleId="af3">
    <w:name w:val="Body Text"/>
    <w:basedOn w:val="a"/>
    <w:link w:val="af4"/>
    <w:rsid w:val="00754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f4">
    <w:name w:val="Основной текст Знак"/>
    <w:basedOn w:val="a0"/>
    <w:link w:val="af3"/>
    <w:rsid w:val="00754BD8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styleId="af5">
    <w:name w:val="annotation reference"/>
    <w:basedOn w:val="a0"/>
    <w:uiPriority w:val="99"/>
    <w:semiHidden/>
    <w:unhideWhenUsed/>
    <w:rsid w:val="009902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902E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02E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902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902EE"/>
    <w:rPr>
      <w:b/>
      <w:bCs/>
      <w:sz w:val="20"/>
      <w:szCs w:val="20"/>
    </w:rPr>
  </w:style>
  <w:style w:type="character" w:customStyle="1" w:styleId="fontstyle01">
    <w:name w:val="fontstyle01"/>
    <w:basedOn w:val="a0"/>
    <w:rsid w:val="003D653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82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3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39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80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03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5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3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3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33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1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0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88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image" Target="media/image8.wmf"/><Relationship Id="rId39" Type="http://schemas.openxmlformats.org/officeDocument/2006/relationships/oleObject" Target="embeddings/oleObject8.bin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eader" Target="header3.xml"/><Relationship Id="rId47" Type="http://schemas.openxmlformats.org/officeDocument/2006/relationships/header" Target="header5.xml"/><Relationship Id="rId50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footer" Target="footer1.xml"/><Relationship Id="rId11" Type="http://schemas.microsoft.com/office/2018/08/relationships/commentsExtensible" Target="commentsExtensible.xml"/><Relationship Id="rId24" Type="http://schemas.openxmlformats.org/officeDocument/2006/relationships/oleObject" Target="embeddings/Microsoft_Visio_2003-2010_Drawing.vsd"/><Relationship Id="rId32" Type="http://schemas.openxmlformats.org/officeDocument/2006/relationships/image" Target="media/image9.emf"/><Relationship Id="rId37" Type="http://schemas.openxmlformats.org/officeDocument/2006/relationships/oleObject" Target="embeddings/oleObject7.bin"/><Relationship Id="rId40" Type="http://schemas.openxmlformats.org/officeDocument/2006/relationships/image" Target="media/image13.wmf"/><Relationship Id="rId45" Type="http://schemas.openxmlformats.org/officeDocument/2006/relationships/header" Target="header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19" Type="http://schemas.openxmlformats.org/officeDocument/2006/relationships/image" Target="media/image5.wmf"/><Relationship Id="rId31" Type="http://schemas.openxmlformats.org/officeDocument/2006/relationships/footer" Target="footer2.xml"/><Relationship Id="rId44" Type="http://schemas.openxmlformats.org/officeDocument/2006/relationships/image" Target="media/image14.png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5.bin"/><Relationship Id="rId30" Type="http://schemas.openxmlformats.org/officeDocument/2006/relationships/header" Target="header2.xml"/><Relationship Id="rId35" Type="http://schemas.openxmlformats.org/officeDocument/2006/relationships/oleObject" Target="embeddings/oleObject6.bin"/><Relationship Id="rId43" Type="http://schemas.openxmlformats.org/officeDocument/2006/relationships/footer" Target="footer3.xml"/><Relationship Id="rId48" Type="http://schemas.openxmlformats.org/officeDocument/2006/relationships/footer" Target="footer5.xml"/><Relationship Id="rId8" Type="http://schemas.openxmlformats.org/officeDocument/2006/relationships/comments" Target="comment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5" Type="http://schemas.openxmlformats.org/officeDocument/2006/relationships/chart" Target="charts/chart1.xml"/><Relationship Id="rId33" Type="http://schemas.openxmlformats.org/officeDocument/2006/relationships/oleObject" Target="embeddings/Microsoft_Visio_2003-2010_Drawing1.vsd"/><Relationship Id="rId38" Type="http://schemas.openxmlformats.org/officeDocument/2006/relationships/image" Target="media/image12.wmf"/><Relationship Id="rId46" Type="http://schemas.openxmlformats.org/officeDocument/2006/relationships/footer" Target="footer4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image" Target="media/image7.emf"/><Relationship Id="rId28" Type="http://schemas.openxmlformats.org/officeDocument/2006/relationships/header" Target="header1.xml"/><Relationship Id="rId36" Type="http://schemas.openxmlformats.org/officeDocument/2006/relationships/image" Target="media/image11.wmf"/><Relationship Id="rId49" Type="http://schemas.openxmlformats.org/officeDocument/2006/relationships/header" Target="head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40;&#1053;&#1044;&#1048;&#1044;&#1040;&#1058;&#1057;&#1050;&#1040;&#1071;\&#1050;&#1040;&#1053;&#1044;&#1048;&#1044;&#1040;&#1058;&#1057;&#1050;&#1040;&#1071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443790849673218E-2"/>
          <c:y val="0.10968310934839376"/>
          <c:w val="0.84010576686829452"/>
          <c:h val="0.79513480271704051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Лист26!$I$1</c:f>
              <c:strCache>
                <c:ptCount val="1"/>
                <c:pt idx="0">
                  <c:v>періодограма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Лист26!$A:$A</c:f>
              <c:numCache>
                <c:formatCode>\О\с\н\о\в\н\о\й</c:formatCode>
                <c:ptCount val="1048576"/>
                <c:pt idx="0">
                  <c:v>0</c:v>
                </c:pt>
                <c:pt idx="1">
                  <c:v>9.9800399201596821E-2</c:v>
                </c:pt>
                <c:pt idx="2">
                  <c:v>0.199600798403194</c:v>
                </c:pt>
                <c:pt idx="3">
                  <c:v>0.29940119760479006</c:v>
                </c:pt>
                <c:pt idx="4">
                  <c:v>0.399201596806387</c:v>
                </c:pt>
                <c:pt idx="5">
                  <c:v>0.49900199600798406</c:v>
                </c:pt>
                <c:pt idx="6">
                  <c:v>0.59880239520958101</c:v>
                </c:pt>
                <c:pt idx="7">
                  <c:v>0.69860279441117812</c:v>
                </c:pt>
                <c:pt idx="8">
                  <c:v>0.79840319361277501</c:v>
                </c:pt>
                <c:pt idx="9">
                  <c:v>0.89820359281437101</c:v>
                </c:pt>
                <c:pt idx="10">
                  <c:v>0.9980039920159679</c:v>
                </c:pt>
                <c:pt idx="11">
                  <c:v>1.0978043912175597</c:v>
                </c:pt>
                <c:pt idx="12">
                  <c:v>1.1976047904191596</c:v>
                </c:pt>
                <c:pt idx="13">
                  <c:v>1.2974051896207601</c:v>
                </c:pt>
                <c:pt idx="14">
                  <c:v>1.39720558882236</c:v>
                </c:pt>
                <c:pt idx="15">
                  <c:v>1.4970059880239499</c:v>
                </c:pt>
                <c:pt idx="16">
                  <c:v>1.5968063872255498</c:v>
                </c:pt>
                <c:pt idx="17">
                  <c:v>1.6966067864271499</c:v>
                </c:pt>
                <c:pt idx="18">
                  <c:v>1.7964071856287402</c:v>
                </c:pt>
                <c:pt idx="19">
                  <c:v>1.8962075848303404</c:v>
                </c:pt>
                <c:pt idx="20">
                  <c:v>1.9960079840319405</c:v>
                </c:pt>
                <c:pt idx="21">
                  <c:v>2.0958083832335292</c:v>
                </c:pt>
                <c:pt idx="22">
                  <c:v>2.19560878243513</c:v>
                </c:pt>
                <c:pt idx="23">
                  <c:v>2.2954091816367295</c:v>
                </c:pt>
                <c:pt idx="24">
                  <c:v>2.3952095808383196</c:v>
                </c:pt>
                <c:pt idx="25">
                  <c:v>2.4950099800399195</c:v>
                </c:pt>
                <c:pt idx="26">
                  <c:v>2.5948103792415198</c:v>
                </c:pt>
                <c:pt idx="27">
                  <c:v>2.6946107784431099</c:v>
                </c:pt>
                <c:pt idx="28">
                  <c:v>2.7944111776447098</c:v>
                </c:pt>
                <c:pt idx="29">
                  <c:v>2.8942115768463106</c:v>
                </c:pt>
                <c:pt idx="30">
                  <c:v>2.9940119760478998</c:v>
                </c:pt>
                <c:pt idx="31">
                  <c:v>3.0938123752494997</c:v>
                </c:pt>
                <c:pt idx="32">
                  <c:v>3.1936127744511</c:v>
                </c:pt>
                <c:pt idx="33">
                  <c:v>3.2934131736526902</c:v>
                </c:pt>
                <c:pt idx="34">
                  <c:v>3.39321357285429</c:v>
                </c:pt>
                <c:pt idx="35">
                  <c:v>3.4930139720558895</c:v>
                </c:pt>
                <c:pt idx="36">
                  <c:v>3.5928143712574898</c:v>
                </c:pt>
                <c:pt idx="37">
                  <c:v>3.6926147704590799</c:v>
                </c:pt>
                <c:pt idx="38">
                  <c:v>3.7924151696606794</c:v>
                </c:pt>
                <c:pt idx="39">
                  <c:v>3.8922155688622797</c:v>
                </c:pt>
                <c:pt idx="40">
                  <c:v>3.9920159680638689</c:v>
                </c:pt>
                <c:pt idx="41">
                  <c:v>4.0918163672654684</c:v>
                </c:pt>
                <c:pt idx="42">
                  <c:v>4.1916167664670692</c:v>
                </c:pt>
                <c:pt idx="43">
                  <c:v>4.291417165668661</c:v>
                </c:pt>
                <c:pt idx="44">
                  <c:v>4.39121756487026</c:v>
                </c:pt>
                <c:pt idx="45">
                  <c:v>4.4910179640718599</c:v>
                </c:pt>
                <c:pt idx="46">
                  <c:v>4.5908183632734492</c:v>
                </c:pt>
                <c:pt idx="47">
                  <c:v>4.6906187624750491</c:v>
                </c:pt>
                <c:pt idx="48">
                  <c:v>4.7904191616766498</c:v>
                </c:pt>
                <c:pt idx="49">
                  <c:v>4.8902195608782391</c:v>
                </c:pt>
                <c:pt idx="50">
                  <c:v>4.9900199600798398</c:v>
                </c:pt>
                <c:pt idx="51">
                  <c:v>5.0898203592814397</c:v>
                </c:pt>
                <c:pt idx="52">
                  <c:v>5.1896207584830307</c:v>
                </c:pt>
                <c:pt idx="53">
                  <c:v>5.2894211576846315</c:v>
                </c:pt>
                <c:pt idx="54">
                  <c:v>5.3892215568862296</c:v>
                </c:pt>
                <c:pt idx="55">
                  <c:v>5.4890219560878197</c:v>
                </c:pt>
                <c:pt idx="56">
                  <c:v>5.5888223552894196</c:v>
                </c:pt>
                <c:pt idx="57">
                  <c:v>5.6886227544910213</c:v>
                </c:pt>
                <c:pt idx="58">
                  <c:v>5.7884231536926221</c:v>
                </c:pt>
                <c:pt idx="59">
                  <c:v>5.8882235528942104</c:v>
                </c:pt>
                <c:pt idx="60">
                  <c:v>5.9880239520958103</c:v>
                </c:pt>
                <c:pt idx="61">
                  <c:v>6.0878243512974084</c:v>
                </c:pt>
                <c:pt idx="62">
                  <c:v>6.1876247504989994</c:v>
                </c:pt>
                <c:pt idx="63">
                  <c:v>6.2874251497006002</c:v>
                </c:pt>
                <c:pt idx="64">
                  <c:v>6.3872255489021992</c:v>
                </c:pt>
                <c:pt idx="65">
                  <c:v>6.4870259481037893</c:v>
                </c:pt>
                <c:pt idx="66">
                  <c:v>6.5868263473053892</c:v>
                </c:pt>
                <c:pt idx="67">
                  <c:v>6.6866267465069891</c:v>
                </c:pt>
                <c:pt idx="68">
                  <c:v>6.786427145708581</c:v>
                </c:pt>
                <c:pt idx="69">
                  <c:v>6.8862275449101809</c:v>
                </c:pt>
                <c:pt idx="70">
                  <c:v>6.9860279441117807</c:v>
                </c:pt>
                <c:pt idx="71">
                  <c:v>7.0858283433133709</c:v>
                </c:pt>
                <c:pt idx="72">
                  <c:v>7.1856287425149707</c:v>
                </c:pt>
                <c:pt idx="73">
                  <c:v>7.2854291417165706</c:v>
                </c:pt>
                <c:pt idx="74">
                  <c:v>7.3852295409181599</c:v>
                </c:pt>
                <c:pt idx="75">
                  <c:v>7.4850299401197598</c:v>
                </c:pt>
                <c:pt idx="76">
                  <c:v>7.5848303393213587</c:v>
                </c:pt>
                <c:pt idx="77">
                  <c:v>7.6846307385229489</c:v>
                </c:pt>
                <c:pt idx="78">
                  <c:v>7.7844311377245496</c:v>
                </c:pt>
                <c:pt idx="79">
                  <c:v>7.8842315369261486</c:v>
                </c:pt>
                <c:pt idx="80">
                  <c:v>7.9840319361277388</c:v>
                </c:pt>
                <c:pt idx="81">
                  <c:v>8.083832335329344</c:v>
                </c:pt>
                <c:pt idx="82">
                  <c:v>8.1836327345309421</c:v>
                </c:pt>
                <c:pt idx="83">
                  <c:v>8.2834331337325402</c:v>
                </c:pt>
                <c:pt idx="84">
                  <c:v>8.3832335329341294</c:v>
                </c:pt>
                <c:pt idx="85">
                  <c:v>8.4830339321357293</c:v>
                </c:pt>
                <c:pt idx="86">
                  <c:v>8.582834331337331</c:v>
                </c:pt>
                <c:pt idx="87">
                  <c:v>8.682634730538922</c:v>
                </c:pt>
                <c:pt idx="88">
                  <c:v>8.7824351297405201</c:v>
                </c:pt>
                <c:pt idx="89">
                  <c:v>8.8822355289421218</c:v>
                </c:pt>
                <c:pt idx="90">
                  <c:v>8.982035928143711</c:v>
                </c:pt>
                <c:pt idx="91">
                  <c:v>9.0818363273453144</c:v>
                </c:pt>
                <c:pt idx="92">
                  <c:v>9.1816367265469125</c:v>
                </c:pt>
                <c:pt idx="93">
                  <c:v>9.2814371257485</c:v>
                </c:pt>
                <c:pt idx="94">
                  <c:v>9.3812375249501017</c:v>
                </c:pt>
                <c:pt idx="95">
                  <c:v>9.4810379241516998</c:v>
                </c:pt>
                <c:pt idx="96">
                  <c:v>9.5808383233532908</c:v>
                </c:pt>
                <c:pt idx="97">
                  <c:v>9.6806387225548889</c:v>
                </c:pt>
                <c:pt idx="98">
                  <c:v>9.7804391217564906</c:v>
                </c:pt>
                <c:pt idx="99">
                  <c:v>9.8802395209580798</c:v>
                </c:pt>
                <c:pt idx="100">
                  <c:v>9.9800399201596797</c:v>
                </c:pt>
                <c:pt idx="101">
                  <c:v>10.079840319361304</c:v>
                </c:pt>
                <c:pt idx="102">
                  <c:v>10.179640718562904</c:v>
                </c:pt>
                <c:pt idx="103">
                  <c:v>10.279441117764502</c:v>
                </c:pt>
                <c:pt idx="104">
                  <c:v>10.379241516966104</c:v>
                </c:pt>
                <c:pt idx="105">
                  <c:v>10.479041916167702</c:v>
                </c:pt>
                <c:pt idx="106">
                  <c:v>10.578842315369302</c:v>
                </c:pt>
                <c:pt idx="107">
                  <c:v>10.6786427145709</c:v>
                </c:pt>
                <c:pt idx="108">
                  <c:v>10.778443113772498</c:v>
                </c:pt>
                <c:pt idx="109">
                  <c:v>10.8782435129741</c:v>
                </c:pt>
                <c:pt idx="110">
                  <c:v>10.9780439121756</c:v>
                </c:pt>
                <c:pt idx="111">
                  <c:v>11.077844311377202</c:v>
                </c:pt>
                <c:pt idx="112">
                  <c:v>11.1776447105788</c:v>
                </c:pt>
                <c:pt idx="113">
                  <c:v>11.2774451097804</c:v>
                </c:pt>
                <c:pt idx="114">
                  <c:v>11.377245508982002</c:v>
                </c:pt>
                <c:pt idx="115">
                  <c:v>11.477045908183602</c:v>
                </c:pt>
                <c:pt idx="116">
                  <c:v>11.576846307385203</c:v>
                </c:pt>
                <c:pt idx="117">
                  <c:v>11.676646706586801</c:v>
                </c:pt>
                <c:pt idx="118">
                  <c:v>11.776447105788401</c:v>
                </c:pt>
                <c:pt idx="119">
                  <c:v>11.876247504990003</c:v>
                </c:pt>
                <c:pt idx="120">
                  <c:v>11.976047904191599</c:v>
                </c:pt>
                <c:pt idx="121">
                  <c:v>12.075848303393199</c:v>
                </c:pt>
                <c:pt idx="122">
                  <c:v>12.175648702594801</c:v>
                </c:pt>
                <c:pt idx="123">
                  <c:v>12.275449101796402</c:v>
                </c:pt>
                <c:pt idx="124">
                  <c:v>12.375249500998004</c:v>
                </c:pt>
                <c:pt idx="125">
                  <c:v>12.475049900199602</c:v>
                </c:pt>
                <c:pt idx="126">
                  <c:v>12.574850299401202</c:v>
                </c:pt>
                <c:pt idx="127">
                  <c:v>12.6746506986028</c:v>
                </c:pt>
                <c:pt idx="128">
                  <c:v>12.7744510978044</c:v>
                </c:pt>
                <c:pt idx="129">
                  <c:v>12.874251497006</c:v>
                </c:pt>
                <c:pt idx="130">
                  <c:v>12.974051896207602</c:v>
                </c:pt>
                <c:pt idx="131">
                  <c:v>13.073852295409203</c:v>
                </c:pt>
                <c:pt idx="132">
                  <c:v>13.1736526946108</c:v>
                </c:pt>
                <c:pt idx="133">
                  <c:v>13.2734530938124</c:v>
                </c:pt>
                <c:pt idx="134">
                  <c:v>13.373253493013999</c:v>
                </c:pt>
                <c:pt idx="135">
                  <c:v>13.473053892215599</c:v>
                </c:pt>
                <c:pt idx="136">
                  <c:v>13.572854291417201</c:v>
                </c:pt>
                <c:pt idx="137">
                  <c:v>13.672654690618801</c:v>
                </c:pt>
                <c:pt idx="138">
                  <c:v>13.772455089820403</c:v>
                </c:pt>
                <c:pt idx="139">
                  <c:v>13.872255489022002</c:v>
                </c:pt>
                <c:pt idx="140">
                  <c:v>13.972055888223604</c:v>
                </c:pt>
                <c:pt idx="141">
                  <c:v>14.071856287425101</c:v>
                </c:pt>
                <c:pt idx="142">
                  <c:v>14.171656686626703</c:v>
                </c:pt>
                <c:pt idx="143">
                  <c:v>14.271457085828303</c:v>
                </c:pt>
                <c:pt idx="144">
                  <c:v>14.371257485029902</c:v>
                </c:pt>
                <c:pt idx="145">
                  <c:v>14.471057884231501</c:v>
                </c:pt>
                <c:pt idx="146">
                  <c:v>14.570858283433099</c:v>
                </c:pt>
                <c:pt idx="147">
                  <c:v>14.670658682634699</c:v>
                </c:pt>
                <c:pt idx="148">
                  <c:v>14.7704590818363</c:v>
                </c:pt>
                <c:pt idx="149">
                  <c:v>14.8702594810379</c:v>
                </c:pt>
                <c:pt idx="150">
                  <c:v>14.9700598802395</c:v>
                </c:pt>
                <c:pt idx="151">
                  <c:v>15.069860279441102</c:v>
                </c:pt>
                <c:pt idx="152">
                  <c:v>15.169660678642702</c:v>
                </c:pt>
                <c:pt idx="153">
                  <c:v>15.269461077844301</c:v>
                </c:pt>
                <c:pt idx="154">
                  <c:v>15.369261477045901</c:v>
                </c:pt>
                <c:pt idx="155">
                  <c:v>15.469061876247501</c:v>
                </c:pt>
                <c:pt idx="156">
                  <c:v>15.568862275449101</c:v>
                </c:pt>
                <c:pt idx="157">
                  <c:v>15.668662674650699</c:v>
                </c:pt>
                <c:pt idx="158">
                  <c:v>15.768463073852301</c:v>
                </c:pt>
                <c:pt idx="159">
                  <c:v>15.868263473053901</c:v>
                </c:pt>
                <c:pt idx="160">
                  <c:v>15.968063872255501</c:v>
                </c:pt>
                <c:pt idx="161">
                  <c:v>16.067864271457101</c:v>
                </c:pt>
                <c:pt idx="162">
                  <c:v>16.167664670658702</c:v>
                </c:pt>
                <c:pt idx="163">
                  <c:v>16.2674650698603</c:v>
                </c:pt>
                <c:pt idx="164">
                  <c:v>16.367265469061898</c:v>
                </c:pt>
                <c:pt idx="165">
                  <c:v>16.4670658682635</c:v>
                </c:pt>
                <c:pt idx="166">
                  <c:v>16.566866267465102</c:v>
                </c:pt>
                <c:pt idx="167">
                  <c:v>16.6666666666667</c:v>
                </c:pt>
                <c:pt idx="168">
                  <c:v>16.766467065868298</c:v>
                </c:pt>
                <c:pt idx="169">
                  <c:v>16.8662674650699</c:v>
                </c:pt>
                <c:pt idx="170">
                  <c:v>16.966067864271498</c:v>
                </c:pt>
                <c:pt idx="171">
                  <c:v>17.065868263473099</c:v>
                </c:pt>
                <c:pt idx="172">
                  <c:v>17.165668662674701</c:v>
                </c:pt>
                <c:pt idx="173">
                  <c:v>17.265469061876196</c:v>
                </c:pt>
                <c:pt idx="174">
                  <c:v>17.365269461077798</c:v>
                </c:pt>
                <c:pt idx="175">
                  <c:v>17.465069860279392</c:v>
                </c:pt>
                <c:pt idx="176">
                  <c:v>17.564870259481001</c:v>
                </c:pt>
                <c:pt idx="177">
                  <c:v>17.664670658682603</c:v>
                </c:pt>
                <c:pt idx="178">
                  <c:v>17.764471057884201</c:v>
                </c:pt>
                <c:pt idx="179">
                  <c:v>17.864271457085803</c:v>
                </c:pt>
                <c:pt idx="180">
                  <c:v>17.964071856287401</c:v>
                </c:pt>
                <c:pt idx="181">
                  <c:v>18.063872255488999</c:v>
                </c:pt>
                <c:pt idx="182">
                  <c:v>18.1636726546906</c:v>
                </c:pt>
                <c:pt idx="183">
                  <c:v>18.263473053892199</c:v>
                </c:pt>
                <c:pt idx="184">
                  <c:v>18.3632734530938</c:v>
                </c:pt>
                <c:pt idx="185">
                  <c:v>18.463073852295391</c:v>
                </c:pt>
                <c:pt idx="186">
                  <c:v>18.562874251497</c:v>
                </c:pt>
                <c:pt idx="187">
                  <c:v>18.662674650698605</c:v>
                </c:pt>
                <c:pt idx="188">
                  <c:v>18.762475049900196</c:v>
                </c:pt>
                <c:pt idx="189">
                  <c:v>18.862275449101798</c:v>
                </c:pt>
                <c:pt idx="190">
                  <c:v>18.962075848303396</c:v>
                </c:pt>
                <c:pt idx="191">
                  <c:v>19.061876247504998</c:v>
                </c:pt>
                <c:pt idx="192">
                  <c:v>19.161676646706599</c:v>
                </c:pt>
                <c:pt idx="193">
                  <c:v>19.261477045908197</c:v>
                </c:pt>
                <c:pt idx="194">
                  <c:v>19.361277445109799</c:v>
                </c:pt>
                <c:pt idx="195">
                  <c:v>19.461077844311397</c:v>
                </c:pt>
                <c:pt idx="196">
                  <c:v>19.560878243512999</c:v>
                </c:pt>
                <c:pt idx="197">
                  <c:v>19.660678642714601</c:v>
                </c:pt>
                <c:pt idx="198">
                  <c:v>19.760479041916195</c:v>
                </c:pt>
                <c:pt idx="199">
                  <c:v>19.860279441117797</c:v>
                </c:pt>
                <c:pt idx="200">
                  <c:v>19.960079840319388</c:v>
                </c:pt>
                <c:pt idx="201">
                  <c:v>20.059880239520997</c:v>
                </c:pt>
                <c:pt idx="202">
                  <c:v>20.159680638722602</c:v>
                </c:pt>
                <c:pt idx="203">
                  <c:v>20.259481037924196</c:v>
                </c:pt>
                <c:pt idx="204">
                  <c:v>20.359281437125802</c:v>
                </c:pt>
                <c:pt idx="205">
                  <c:v>20.459081836327293</c:v>
                </c:pt>
                <c:pt idx="206">
                  <c:v>20.558882235528891</c:v>
                </c:pt>
                <c:pt idx="207">
                  <c:v>20.658682634730496</c:v>
                </c:pt>
                <c:pt idx="208">
                  <c:v>20.758483033932098</c:v>
                </c:pt>
                <c:pt idx="209">
                  <c:v>20.858283433133696</c:v>
                </c:pt>
                <c:pt idx="210">
                  <c:v>20.958083832335291</c:v>
                </c:pt>
                <c:pt idx="211">
                  <c:v>21.057884231536899</c:v>
                </c:pt>
                <c:pt idx="212">
                  <c:v>21.157684630738501</c:v>
                </c:pt>
                <c:pt idx="213">
                  <c:v>21.257485029940103</c:v>
                </c:pt>
                <c:pt idx="214">
                  <c:v>21.357285429141704</c:v>
                </c:pt>
                <c:pt idx="215">
                  <c:v>21.457085828343299</c:v>
                </c:pt>
                <c:pt idx="216">
                  <c:v>21.556886227544901</c:v>
                </c:pt>
                <c:pt idx="217">
                  <c:v>21.656686626746502</c:v>
                </c:pt>
                <c:pt idx="218">
                  <c:v>21.7564870259481</c:v>
                </c:pt>
                <c:pt idx="219">
                  <c:v>21.856287425149702</c:v>
                </c:pt>
                <c:pt idx="220">
                  <c:v>21.956087824351297</c:v>
                </c:pt>
                <c:pt idx="221">
                  <c:v>22.055888223552898</c:v>
                </c:pt>
                <c:pt idx="222">
                  <c:v>22.155688622754504</c:v>
                </c:pt>
                <c:pt idx="223">
                  <c:v>22.255489021956102</c:v>
                </c:pt>
                <c:pt idx="224">
                  <c:v>22.3552894211577</c:v>
                </c:pt>
                <c:pt idx="225">
                  <c:v>22.455089820359294</c:v>
                </c:pt>
                <c:pt idx="226">
                  <c:v>22.5548902195609</c:v>
                </c:pt>
                <c:pt idx="227">
                  <c:v>22.654690618762501</c:v>
                </c:pt>
                <c:pt idx="228">
                  <c:v>22.754491017964099</c:v>
                </c:pt>
                <c:pt idx="229">
                  <c:v>22.854291417165701</c:v>
                </c:pt>
                <c:pt idx="230">
                  <c:v>22.954091816367296</c:v>
                </c:pt>
                <c:pt idx="231">
                  <c:v>23.053892215568897</c:v>
                </c:pt>
                <c:pt idx="232">
                  <c:v>23.153692614770499</c:v>
                </c:pt>
                <c:pt idx="233">
                  <c:v>23.253493013972097</c:v>
                </c:pt>
                <c:pt idx="234">
                  <c:v>23.353293413173699</c:v>
                </c:pt>
                <c:pt idx="235">
                  <c:v>23.453093812375293</c:v>
                </c:pt>
                <c:pt idx="236">
                  <c:v>23.552894211576799</c:v>
                </c:pt>
                <c:pt idx="237">
                  <c:v>23.652694610778401</c:v>
                </c:pt>
                <c:pt idx="238">
                  <c:v>23.752495009979995</c:v>
                </c:pt>
                <c:pt idx="239">
                  <c:v>23.8522954091816</c:v>
                </c:pt>
                <c:pt idx="240">
                  <c:v>23.952095808383195</c:v>
                </c:pt>
                <c:pt idx="241">
                  <c:v>24.0518962075848</c:v>
                </c:pt>
                <c:pt idx="242">
                  <c:v>24.151696606786395</c:v>
                </c:pt>
                <c:pt idx="243">
                  <c:v>24.251497005988</c:v>
                </c:pt>
                <c:pt idx="244">
                  <c:v>24.351297405189605</c:v>
                </c:pt>
                <c:pt idx="245">
                  <c:v>24.451097804391196</c:v>
                </c:pt>
                <c:pt idx="246">
                  <c:v>24.550898203592801</c:v>
                </c:pt>
                <c:pt idx="247">
                  <c:v>24.650698602794403</c:v>
                </c:pt>
                <c:pt idx="248">
                  <c:v>24.750499001995998</c:v>
                </c:pt>
                <c:pt idx="249">
                  <c:v>24.850299401197599</c:v>
                </c:pt>
                <c:pt idx="250">
                  <c:v>24.950099800399194</c:v>
                </c:pt>
              </c:numCache>
            </c:numRef>
          </c:xVal>
          <c:yVal>
            <c:numRef>
              <c:f>Лист26!$B:$B</c:f>
              <c:numCache>
                <c:formatCode>\О\с\н\о\в\н\о\й</c:formatCode>
                <c:ptCount val="1048576"/>
                <c:pt idx="0">
                  <c:v>100200</c:v>
                </c:pt>
                <c:pt idx="1">
                  <c:v>20.052851364104004</c:v>
                </c:pt>
                <c:pt idx="2">
                  <c:v>4.9464164210019002</c:v>
                </c:pt>
                <c:pt idx="3">
                  <c:v>3.0614595049614405E-4</c:v>
                </c:pt>
                <c:pt idx="4">
                  <c:v>1.1564542288886604E-4</c:v>
                </c:pt>
                <c:pt idx="5">
                  <c:v>6.3981639346305115E-5</c:v>
                </c:pt>
                <c:pt idx="6">
                  <c:v>4.1350806613157298E-5</c:v>
                </c:pt>
                <c:pt idx="7">
                  <c:v>2.9155241807802308E-5</c:v>
                </c:pt>
                <c:pt idx="8">
                  <c:v>2.1752308698936704E-5</c:v>
                </c:pt>
                <c:pt idx="9">
                  <c:v>1.6892200616173905E-5</c:v>
                </c:pt>
                <c:pt idx="10">
                  <c:v>1.3517781594600504E-5</c:v>
                </c:pt>
                <c:pt idx="11">
                  <c:v>1.1073889165332706E-5</c:v>
                </c:pt>
                <c:pt idx="12">
                  <c:v>9.2443904652161785E-6</c:v>
                </c:pt>
                <c:pt idx="13">
                  <c:v>7.8377739356428537E-6</c:v>
                </c:pt>
                <c:pt idx="14">
                  <c:v>6.7321950614763318E-6</c:v>
                </c:pt>
                <c:pt idx="15">
                  <c:v>5.8469793043702021E-6</c:v>
                </c:pt>
                <c:pt idx="16">
                  <c:v>5.1269110550762406E-6</c:v>
                </c:pt>
                <c:pt idx="17">
                  <c:v>4.5331253408824913E-6</c:v>
                </c:pt>
                <c:pt idx="18">
                  <c:v>4.0376005940042321E-6</c:v>
                </c:pt>
                <c:pt idx="19">
                  <c:v>3.6197075194396208E-6</c:v>
                </c:pt>
                <c:pt idx="20">
                  <c:v>3.2639787335401011E-6</c:v>
                </c:pt>
                <c:pt idx="21">
                  <c:v>2.9586281042325807E-6</c:v>
                </c:pt>
                <c:pt idx="22">
                  <c:v>2.6945442797276212E-6</c:v>
                </c:pt>
                <c:pt idx="23">
                  <c:v>2.4645920423645314E-6</c:v>
                </c:pt>
                <c:pt idx="24">
                  <c:v>2.2631181626666111E-6</c:v>
                </c:pt>
                <c:pt idx="25">
                  <c:v>2.0855959498727607E-6</c:v>
                </c:pt>
                <c:pt idx="26">
                  <c:v>1.9283656388174407E-6</c:v>
                </c:pt>
                <c:pt idx="27">
                  <c:v>1.7884421244695909E-6</c:v>
                </c:pt>
                <c:pt idx="28">
                  <c:v>1.6633707571627205E-6</c:v>
                </c:pt>
                <c:pt idx="29">
                  <c:v>1.5511179199020106E-6</c:v>
                </c:pt>
                <c:pt idx="30">
                  <c:v>1.4499871049688807E-6</c:v>
                </c:pt>
                <c:pt idx="31">
                  <c:v>1.3585539075426106E-6</c:v>
                </c:pt>
                <c:pt idx="32">
                  <c:v>1.2756152090257004E-6</c:v>
                </c:pt>
                <c:pt idx="33">
                  <c:v>1.2001491123901701E-6</c:v>
                </c:pt>
                <c:pt idx="34">
                  <c:v>1.1312831029868006E-6</c:v>
                </c:pt>
                <c:pt idx="35">
                  <c:v>1.0682685574643701E-6</c:v>
                </c:pt>
                <c:pt idx="36">
                  <c:v>1.0104601928867303E-6</c:v>
                </c:pt>
                <c:pt idx="37">
                  <c:v>9.5729939018315313E-7</c:v>
                </c:pt>
                <c:pt idx="38">
                  <c:v>9.0830057811613026E-7</c:v>
                </c:pt>
                <c:pt idx="39">
                  <c:v>8.6304005187079651E-7</c:v>
                </c:pt>
                <c:pt idx="40">
                  <c:v>8.2114674052645924E-7</c:v>
                </c:pt>
                <c:pt idx="41">
                  <c:v>7.8229454435347523E-7</c:v>
                </c:pt>
                <c:pt idx="42">
                  <c:v>7.4619594387297635E-7</c:v>
                </c:pt>
                <c:pt idx="43">
                  <c:v>7.1259664486768114E-7</c:v>
                </c:pt>
                <c:pt idx="44">
                  <c:v>6.8127107157025829E-7</c:v>
                </c:pt>
                <c:pt idx="45">
                  <c:v>6.5201855782421212E-7</c:v>
                </c:pt>
                <c:pt idx="46">
                  <c:v>6.2466011529537042E-7</c:v>
                </c:pt>
                <c:pt idx="47">
                  <c:v>5.9903568077467912E-7</c:v>
                </c:pt>
                <c:pt idx="48">
                  <c:v>5.7500176315086423E-7</c:v>
                </c:pt>
                <c:pt idx="49">
                  <c:v>5.5242942496739316E-7</c:v>
                </c:pt>
                <c:pt idx="50">
                  <c:v>5.3120254521984307E-7</c:v>
                </c:pt>
                <c:pt idx="51">
                  <c:v>5.112163195969743E-7</c:v>
                </c:pt>
                <c:pt idx="52">
                  <c:v>4.9237596153293924E-7</c:v>
                </c:pt>
                <c:pt idx="53">
                  <c:v>4.7459557414952806E-7</c:v>
                </c:pt>
                <c:pt idx="54">
                  <c:v>4.5779716768480203E-7</c:v>
                </c:pt>
                <c:pt idx="55">
                  <c:v>4.4190980140633434E-7</c:v>
                </c:pt>
                <c:pt idx="56">
                  <c:v>4.2686883227764613E-7</c:v>
                </c:pt>
                <c:pt idx="57">
                  <c:v>4.1261525550200407E-7</c:v>
                </c:pt>
                <c:pt idx="58">
                  <c:v>3.9909512423357321E-7</c:v>
                </c:pt>
                <c:pt idx="59">
                  <c:v>3.8625903787855318E-7</c:v>
                </c:pt>
                <c:pt idx="60">
                  <c:v>3.7406168975310122E-7</c:v>
                </c:pt>
                <c:pt idx="61">
                  <c:v>3.6246146647511714E-7</c:v>
                </c:pt>
                <c:pt idx="62">
                  <c:v>3.5142009232601406E-7</c:v>
                </c:pt>
                <c:pt idx="63">
                  <c:v>3.4090231298941311E-7</c:v>
                </c:pt>
                <c:pt idx="64">
                  <c:v>3.3087561369491105E-7</c:v>
                </c:pt>
                <c:pt idx="65">
                  <c:v>3.2130996757191913E-7</c:v>
                </c:pt>
                <c:pt idx="66">
                  <c:v>3.1217761062281607E-7</c:v>
                </c:pt>
                <c:pt idx="67">
                  <c:v>3.0345284004080503E-7</c:v>
                </c:pt>
                <c:pt idx="68">
                  <c:v>2.9511183323904411E-7</c:v>
                </c:pt>
                <c:pt idx="69">
                  <c:v>2.8713248512567811E-7</c:v>
                </c:pt>
                <c:pt idx="70">
                  <c:v>2.7949426160484613E-7</c:v>
                </c:pt>
                <c:pt idx="71">
                  <c:v>2.7217806744816912E-7</c:v>
                </c:pt>
                <c:pt idx="72">
                  <c:v>2.6516612695214112E-7</c:v>
                </c:pt>
                <c:pt idx="73">
                  <c:v>2.5844187598733909E-7</c:v>
                </c:pt>
                <c:pt idx="74">
                  <c:v>2.5198986424010409E-7</c:v>
                </c:pt>
                <c:pt idx="75">
                  <c:v>2.4579566650034606E-7</c:v>
                </c:pt>
                <c:pt idx="76">
                  <c:v>2.3984580211053604E-7</c:v>
                </c:pt>
                <c:pt idx="77">
                  <c:v>2.3412766170808106E-7</c:v>
                </c:pt>
                <c:pt idx="78">
                  <c:v>2.2862944049668311E-7</c:v>
                </c:pt>
                <c:pt idx="79">
                  <c:v>2.2334007742726412E-7</c:v>
                </c:pt>
                <c:pt idx="80">
                  <c:v>2.182491996482801E-7</c:v>
                </c:pt>
                <c:pt idx="81">
                  <c:v>2.1334707177713915E-7</c:v>
                </c:pt>
                <c:pt idx="82">
                  <c:v>2.0862454945678799E-7</c:v>
                </c:pt>
                <c:pt idx="83">
                  <c:v>2.0407303680504216E-7</c:v>
                </c:pt>
                <c:pt idx="84">
                  <c:v>1.9968444742438811E-7</c:v>
                </c:pt>
                <c:pt idx="85">
                  <c:v>1.9545116859074507E-7</c:v>
                </c:pt>
                <c:pt idx="86">
                  <c:v>1.9136602835344603E-7</c:v>
                </c:pt>
                <c:pt idx="87">
                  <c:v>1.8742226525740805E-7</c:v>
                </c:pt>
                <c:pt idx="88">
                  <c:v>1.8361350048640208E-7</c:v>
                </c:pt>
                <c:pt idx="89">
                  <c:v>1.7993371216601707E-7</c:v>
                </c:pt>
                <c:pt idx="90">
                  <c:v>1.7637721167714206E-7</c:v>
                </c:pt>
                <c:pt idx="91">
                  <c:v>1.7293862177669804E-7</c:v>
                </c:pt>
                <c:pt idx="92">
                  <c:v>1.6961285636909909E-7</c:v>
                </c:pt>
                <c:pt idx="93">
                  <c:v>1.6639510179841103E-7</c:v>
                </c:pt>
                <c:pt idx="94">
                  <c:v>1.6328079955271206E-7</c:v>
                </c:pt>
                <c:pt idx="95">
                  <c:v>1.6026563018123008E-7</c:v>
                </c:pt>
                <c:pt idx="96">
                  <c:v>1.5734549844752307E-7</c:v>
                </c:pt>
                <c:pt idx="97">
                  <c:v>1.5451651949958907E-7</c:v>
                </c:pt>
                <c:pt idx="98">
                  <c:v>1.5177500605330706E-7</c:v>
                </c:pt>
                <c:pt idx="99">
                  <c:v>1.4911745645596306E-7</c:v>
                </c:pt>
                <c:pt idx="100">
                  <c:v>1.4654054360042206E-7</c:v>
                </c:pt>
                <c:pt idx="101">
                  <c:v>1.4404110460178104E-7</c:v>
                </c:pt>
                <c:pt idx="102">
                  <c:v>1.4161613116856502E-7</c:v>
                </c:pt>
                <c:pt idx="103">
                  <c:v>1.3926276063956204E-7</c:v>
                </c:pt>
                <c:pt idx="104">
                  <c:v>1.3697826762012308E-7</c:v>
                </c:pt>
                <c:pt idx="105">
                  <c:v>1.3476005616152007E-7</c:v>
                </c:pt>
                <c:pt idx="106">
                  <c:v>1.326056524713751E-7</c:v>
                </c:pt>
                <c:pt idx="107">
                  <c:v>1.3051269807855803E-7</c:v>
                </c:pt>
                <c:pt idx="108">
                  <c:v>1.2847894347996005E-7</c:v>
                </c:pt>
                <c:pt idx="109">
                  <c:v>1.2650224213233506E-7</c:v>
                </c:pt>
                <c:pt idx="110">
                  <c:v>1.2458054488757704E-7</c:v>
                </c:pt>
                <c:pt idx="111">
                  <c:v>1.2271189473693701E-7</c:v>
                </c:pt>
                <c:pt idx="112">
                  <c:v>1.2089442189335402E-7</c:v>
                </c:pt>
                <c:pt idx="113">
                  <c:v>1.1912633919287905E-7</c:v>
                </c:pt>
                <c:pt idx="114">
                  <c:v>1.1740593774566406E-7</c:v>
                </c:pt>
                <c:pt idx="115">
                  <c:v>1.1573158289214507E-7</c:v>
                </c:pt>
                <c:pt idx="116">
                  <c:v>1.1410171035108508E-7</c:v>
                </c:pt>
                <c:pt idx="117">
                  <c:v>1.1251482265415807E-7</c:v>
                </c:pt>
                <c:pt idx="118">
                  <c:v>1.10969485750342E-7</c:v>
                </c:pt>
                <c:pt idx="119">
                  <c:v>1.0946432582119902E-7</c:v>
                </c:pt>
                <c:pt idx="120">
                  <c:v>1.0799802628179303E-7</c:v>
                </c:pt>
                <c:pt idx="121">
                  <c:v>1.0656932496532003E-7</c:v>
                </c:pt>
                <c:pt idx="122">
                  <c:v>1.0517701145069304E-7</c:v>
                </c:pt>
                <c:pt idx="123">
                  <c:v>1.0381992454970001E-7</c:v>
                </c:pt>
                <c:pt idx="124">
                  <c:v>1.0249694994430703E-7</c:v>
                </c:pt>
                <c:pt idx="125">
                  <c:v>1.0120701793047506E-7</c:v>
                </c:pt>
                <c:pt idx="126">
                  <c:v>9.9949101327080634E-8</c:v>
                </c:pt>
                <c:pt idx="127">
                  <c:v>9.8722213454637636E-8</c:v>
                </c:pt>
                <c:pt idx="128">
                  <c:v>9.7525406271039768E-8</c:v>
                </c:pt>
                <c:pt idx="129">
                  <c:v>9.6357768549776357E-8</c:v>
                </c:pt>
                <c:pt idx="130">
                  <c:v>9.5218424228212622E-8</c:v>
                </c:pt>
                <c:pt idx="131">
                  <c:v>9.4106530778826148E-8</c:v>
                </c:pt>
                <c:pt idx="132">
                  <c:v>9.3021277697246852E-8</c:v>
                </c:pt>
                <c:pt idx="133">
                  <c:v>9.1961885079651345E-8</c:v>
                </c:pt>
                <c:pt idx="134">
                  <c:v>9.0927602245172553E-8</c:v>
                </c:pt>
                <c:pt idx="135">
                  <c:v>8.9917706453719422E-8</c:v>
                </c:pt>
                <c:pt idx="136">
                  <c:v>8.8931501669288941E-8</c:v>
                </c:pt>
                <c:pt idx="137">
                  <c:v>8.7968317424212611E-8</c:v>
                </c:pt>
                <c:pt idx="138">
                  <c:v>8.7027507681560629E-8</c:v>
                </c:pt>
                <c:pt idx="139">
                  <c:v>8.6108449806285031E-8</c:v>
                </c:pt>
                <c:pt idx="140">
                  <c:v>8.5210543574934536E-8</c:v>
                </c:pt>
                <c:pt idx="141">
                  <c:v>8.4333210209321785E-8</c:v>
                </c:pt>
                <c:pt idx="142">
                  <c:v>8.3475891493986333E-8</c:v>
                </c:pt>
                <c:pt idx="143">
                  <c:v>8.2638048915015339E-8</c:v>
                </c:pt>
                <c:pt idx="144">
                  <c:v>8.1819162843325793E-8</c:v>
                </c:pt>
                <c:pt idx="145">
                  <c:v>8.1018731757332128E-8</c:v>
                </c:pt>
                <c:pt idx="146">
                  <c:v>8.0236271520286343E-8</c:v>
                </c:pt>
                <c:pt idx="147">
                  <c:v>7.9471314655666934E-8</c:v>
                </c:pt>
                <c:pt idx="148">
                  <c:v>7.8723409697616743E-8</c:v>
                </c:pt>
                <c:pt idx="149">
                  <c:v>7.7992120529921255E-8</c:v>
                </c:pt>
                <c:pt idx="150">
                  <c:v>7.7277025806938241E-8</c:v>
                </c:pt>
                <c:pt idx="151">
                  <c:v>7.6577718354443923E-8</c:v>
                </c:pt>
                <c:pt idx="152">
                  <c:v>7.5893804614920742E-8</c:v>
                </c:pt>
                <c:pt idx="153">
                  <c:v>7.5224904126273921E-8</c:v>
                </c:pt>
                <c:pt idx="154">
                  <c:v>7.4570649018690428E-8</c:v>
                </c:pt>
                <c:pt idx="155">
                  <c:v>7.3930683529828046E-8</c:v>
                </c:pt>
                <c:pt idx="156">
                  <c:v>7.3304663552947941E-8</c:v>
                </c:pt>
                <c:pt idx="157">
                  <c:v>7.269225617699463E-8</c:v>
                </c:pt>
                <c:pt idx="158">
                  <c:v>7.2093139301147341E-8</c:v>
                </c:pt>
                <c:pt idx="159">
                  <c:v>7.1507001189463625E-8</c:v>
                </c:pt>
                <c:pt idx="160">
                  <c:v>7.0933540140610438E-8</c:v>
                </c:pt>
                <c:pt idx="161">
                  <c:v>7.0372464069075145E-8</c:v>
                </c:pt>
                <c:pt idx="162">
                  <c:v>6.9823490199774937E-8</c:v>
                </c:pt>
                <c:pt idx="163">
                  <c:v>6.9286344689024516E-8</c:v>
                </c:pt>
                <c:pt idx="164">
                  <c:v>6.8760762341387921E-8</c:v>
                </c:pt>
                <c:pt idx="165">
                  <c:v>6.8246486268924627E-8</c:v>
                </c:pt>
                <c:pt idx="166">
                  <c:v>6.7743267643035043E-8</c:v>
                </c:pt>
                <c:pt idx="167">
                  <c:v>6.7250865403046107E-8</c:v>
                </c:pt>
                <c:pt idx="168">
                  <c:v>6.6769045796451314E-8</c:v>
                </c:pt>
                <c:pt idx="169">
                  <c:v>6.6297582551392027E-8</c:v>
                </c:pt>
                <c:pt idx="170">
                  <c:v>6.583625620767973E-8</c:v>
                </c:pt>
                <c:pt idx="171">
                  <c:v>6.538485404653362E-8</c:v>
                </c:pt>
                <c:pt idx="172">
                  <c:v>6.4943169886514032E-8</c:v>
                </c:pt>
                <c:pt idx="173">
                  <c:v>6.4511003821451625E-8</c:v>
                </c:pt>
                <c:pt idx="174">
                  <c:v>6.4088162026743626E-8</c:v>
                </c:pt>
                <c:pt idx="175">
                  <c:v>6.3674456537990824E-8</c:v>
                </c:pt>
                <c:pt idx="176">
                  <c:v>6.3269705091960817E-8</c:v>
                </c:pt>
                <c:pt idx="177">
                  <c:v>6.2873730900205346E-8</c:v>
                </c:pt>
                <c:pt idx="178">
                  <c:v>6.2486362513800826E-8</c:v>
                </c:pt>
                <c:pt idx="179">
                  <c:v>6.2107433615955527E-8</c:v>
                </c:pt>
                <c:pt idx="180">
                  <c:v>6.1736782881381241E-8</c:v>
                </c:pt>
                <c:pt idx="181">
                  <c:v>6.1374253802349625E-8</c:v>
                </c:pt>
                <c:pt idx="182">
                  <c:v>6.1019694553906239E-8</c:v>
                </c:pt>
                <c:pt idx="183">
                  <c:v>6.0672957826712845E-8</c:v>
                </c:pt>
                <c:pt idx="184">
                  <c:v>6.0333900716807624E-8</c:v>
                </c:pt>
                <c:pt idx="185">
                  <c:v>6.000238456253483E-8</c:v>
                </c:pt>
                <c:pt idx="186">
                  <c:v>5.9678274829466121E-8</c:v>
                </c:pt>
                <c:pt idx="187">
                  <c:v>5.9361440981802433E-8</c:v>
                </c:pt>
                <c:pt idx="188">
                  <c:v>5.9051756371500319E-8</c:v>
                </c:pt>
                <c:pt idx="189">
                  <c:v>5.8749098108542227E-8</c:v>
                </c:pt>
                <c:pt idx="190">
                  <c:v>5.8453346964242321E-8</c:v>
                </c:pt>
                <c:pt idx="191">
                  <c:v>5.816438725712123E-8</c:v>
                </c:pt>
                <c:pt idx="192">
                  <c:v>5.7882106755067724E-8</c:v>
                </c:pt>
                <c:pt idx="193">
                  <c:v>5.7606396573060015E-8</c:v>
                </c:pt>
                <c:pt idx="194">
                  <c:v>5.7337151082655921E-8</c:v>
                </c:pt>
                <c:pt idx="195">
                  <c:v>5.7074267817385333E-8</c:v>
                </c:pt>
                <c:pt idx="196">
                  <c:v>5.6817647388991334E-8</c:v>
                </c:pt>
                <c:pt idx="197">
                  <c:v>5.6567193397021526E-8</c:v>
                </c:pt>
                <c:pt idx="198">
                  <c:v>5.6322812358450818E-8</c:v>
                </c:pt>
                <c:pt idx="199">
                  <c:v>5.608441361986962E-8</c:v>
                </c:pt>
                <c:pt idx="200">
                  <c:v>5.5851909280209415E-8</c:v>
                </c:pt>
                <c:pt idx="201">
                  <c:v>5.5625214135139023E-8</c:v>
                </c:pt>
                <c:pt idx="202">
                  <c:v>5.5404245587679505E-8</c:v>
                </c:pt>
                <c:pt idx="203">
                  <c:v>5.5188923599989717E-8</c:v>
                </c:pt>
                <c:pt idx="204">
                  <c:v>5.4979170606087206E-8</c:v>
                </c:pt>
                <c:pt idx="205">
                  <c:v>5.4774911476079521E-8</c:v>
                </c:pt>
                <c:pt idx="206">
                  <c:v>5.4576073435280728E-8</c:v>
                </c:pt>
                <c:pt idx="207">
                  <c:v>5.4382586019642739E-8</c:v>
                </c:pt>
                <c:pt idx="208">
                  <c:v>5.4194381016435934E-8</c:v>
                </c:pt>
                <c:pt idx="209">
                  <c:v>5.4011392410944227E-8</c:v>
                </c:pt>
                <c:pt idx="210">
                  <c:v>5.3833556334657319E-8</c:v>
                </c:pt>
                <c:pt idx="211">
                  <c:v>5.3660811022408028E-8</c:v>
                </c:pt>
                <c:pt idx="212">
                  <c:v>5.3493096754780027E-8</c:v>
                </c:pt>
                <c:pt idx="213">
                  <c:v>5.3330355821663218E-8</c:v>
                </c:pt>
                <c:pt idx="214">
                  <c:v>5.3172532479025321E-8</c:v>
                </c:pt>
                <c:pt idx="215">
                  <c:v>5.301957289766502E-8</c:v>
                </c:pt>
                <c:pt idx="216">
                  <c:v>5.2871425137187022E-8</c:v>
                </c:pt>
                <c:pt idx="217">
                  <c:v>5.2728039093328529E-8</c:v>
                </c:pt>
                <c:pt idx="218">
                  <c:v>5.2589366470999506E-8</c:v>
                </c:pt>
                <c:pt idx="219">
                  <c:v>5.2455360746326425E-8</c:v>
                </c:pt>
                <c:pt idx="220">
                  <c:v>5.2325977132990927E-8</c:v>
                </c:pt>
                <c:pt idx="221">
                  <c:v>5.2201172543929216E-8</c:v>
                </c:pt>
                <c:pt idx="222">
                  <c:v>5.2080905571773221E-8</c:v>
                </c:pt>
                <c:pt idx="223">
                  <c:v>5.196513644848711E-8</c:v>
                </c:pt>
                <c:pt idx="224">
                  <c:v>5.1853827024092228E-8</c:v>
                </c:pt>
                <c:pt idx="225">
                  <c:v>5.174694073130152E-8</c:v>
                </c:pt>
                <c:pt idx="226">
                  <c:v>5.1644442574242001E-8</c:v>
                </c:pt>
                <c:pt idx="227">
                  <c:v>5.154629908460802E-8</c:v>
                </c:pt>
                <c:pt idx="228">
                  <c:v>5.1452478314257816E-8</c:v>
                </c:pt>
                <c:pt idx="229">
                  <c:v>5.1362949805493024E-8</c:v>
                </c:pt>
                <c:pt idx="230">
                  <c:v>5.1277684568617416E-8</c:v>
                </c:pt>
                <c:pt idx="231">
                  <c:v>5.1196655064984412E-8</c:v>
                </c:pt>
                <c:pt idx="232">
                  <c:v>5.1119835189543515E-8</c:v>
                </c:pt>
                <c:pt idx="233">
                  <c:v>5.1047200248920919E-8</c:v>
                </c:pt>
                <c:pt idx="234">
                  <c:v>5.0978726942399627E-8</c:v>
                </c:pt>
                <c:pt idx="235">
                  <c:v>5.0914393353560629E-8</c:v>
                </c:pt>
                <c:pt idx="236">
                  <c:v>5.0854178931195117E-8</c:v>
                </c:pt>
                <c:pt idx="237">
                  <c:v>5.0798064473061426E-8</c:v>
                </c:pt>
                <c:pt idx="238">
                  <c:v>5.0746032113657118E-8</c:v>
                </c:pt>
                <c:pt idx="239">
                  <c:v>5.0698065317998416E-8</c:v>
                </c:pt>
                <c:pt idx="240">
                  <c:v>5.06541488609045E-8</c:v>
                </c:pt>
                <c:pt idx="241">
                  <c:v>5.0614268825566424E-8</c:v>
                </c:pt>
                <c:pt idx="242">
                  <c:v>5.057841258687901E-8</c:v>
                </c:pt>
                <c:pt idx="243">
                  <c:v>5.0546568805324718E-8</c:v>
                </c:pt>
                <c:pt idx="244">
                  <c:v>5.0518727427332727E-8</c:v>
                </c:pt>
                <c:pt idx="245">
                  <c:v>5.0494879662624313E-8</c:v>
                </c:pt>
                <c:pt idx="246">
                  <c:v>5.0475017990820326E-8</c:v>
                </c:pt>
                <c:pt idx="247">
                  <c:v>5.0459136154879212E-8</c:v>
                </c:pt>
                <c:pt idx="248">
                  <c:v>5.0447229149640525E-8</c:v>
                </c:pt>
                <c:pt idx="249">
                  <c:v>5.0439293228121236E-8</c:v>
                </c:pt>
                <c:pt idx="250">
                  <c:v>5.0435325892802018E-8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64B-4283-B659-7E05F1D5A160}"/>
            </c:ext>
          </c:extLst>
        </c:ser>
        <c:ser>
          <c:idx val="1"/>
          <c:order val="1"/>
          <c:tx>
            <c:strRef>
              <c:f>Лист26!$I$2</c:f>
              <c:strCache>
                <c:ptCount val="1"/>
                <c:pt idx="0">
                  <c:v>спектрограма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Лист26!$C:$C</c:f>
              <c:numCache>
                <c:formatCode>\О\с\н\о\в\н\о\й</c:formatCode>
                <c:ptCount val="1048576"/>
                <c:pt idx="0">
                  <c:v>0</c:v>
                </c:pt>
                <c:pt idx="1">
                  <c:v>9.9800399201596821E-2</c:v>
                </c:pt>
                <c:pt idx="2">
                  <c:v>0.199600798403194</c:v>
                </c:pt>
                <c:pt idx="3">
                  <c:v>0.29940119760479006</c:v>
                </c:pt>
                <c:pt idx="4">
                  <c:v>0.399201596806387</c:v>
                </c:pt>
                <c:pt idx="5">
                  <c:v>0.49900199600798406</c:v>
                </c:pt>
                <c:pt idx="6">
                  <c:v>0.59880239520958101</c:v>
                </c:pt>
                <c:pt idx="7">
                  <c:v>0.69860279441117812</c:v>
                </c:pt>
                <c:pt idx="8">
                  <c:v>0.79840319361277501</c:v>
                </c:pt>
                <c:pt idx="9">
                  <c:v>0.89820359281437101</c:v>
                </c:pt>
                <c:pt idx="10">
                  <c:v>0.9980039920159679</c:v>
                </c:pt>
                <c:pt idx="11">
                  <c:v>1.0978043912175597</c:v>
                </c:pt>
                <c:pt idx="12">
                  <c:v>1.1976047904191596</c:v>
                </c:pt>
                <c:pt idx="13">
                  <c:v>1.2974051896207601</c:v>
                </c:pt>
                <c:pt idx="14">
                  <c:v>1.39720558882236</c:v>
                </c:pt>
                <c:pt idx="15">
                  <c:v>1.4970059880239499</c:v>
                </c:pt>
                <c:pt idx="16">
                  <c:v>1.5968063872255498</c:v>
                </c:pt>
                <c:pt idx="17">
                  <c:v>1.6966067864271499</c:v>
                </c:pt>
                <c:pt idx="18">
                  <c:v>1.7964071856287402</c:v>
                </c:pt>
                <c:pt idx="19">
                  <c:v>1.8962075848303404</c:v>
                </c:pt>
                <c:pt idx="20">
                  <c:v>1.9960079840319405</c:v>
                </c:pt>
                <c:pt idx="21">
                  <c:v>2.0958083832335292</c:v>
                </c:pt>
                <c:pt idx="22">
                  <c:v>2.19560878243513</c:v>
                </c:pt>
                <c:pt idx="23">
                  <c:v>2.2954091816367295</c:v>
                </c:pt>
                <c:pt idx="24">
                  <c:v>2.3952095808383196</c:v>
                </c:pt>
                <c:pt idx="25">
                  <c:v>2.4950099800399195</c:v>
                </c:pt>
                <c:pt idx="26">
                  <c:v>2.5948103792415198</c:v>
                </c:pt>
                <c:pt idx="27">
                  <c:v>2.6946107784431099</c:v>
                </c:pt>
                <c:pt idx="28">
                  <c:v>2.7944111776447098</c:v>
                </c:pt>
                <c:pt idx="29">
                  <c:v>2.8942115768463106</c:v>
                </c:pt>
                <c:pt idx="30">
                  <c:v>2.9940119760478998</c:v>
                </c:pt>
                <c:pt idx="31">
                  <c:v>3.0938123752494997</c:v>
                </c:pt>
                <c:pt idx="32">
                  <c:v>3.1936127744511</c:v>
                </c:pt>
                <c:pt idx="33">
                  <c:v>3.2934131736526902</c:v>
                </c:pt>
                <c:pt idx="34">
                  <c:v>3.39321357285429</c:v>
                </c:pt>
                <c:pt idx="35">
                  <c:v>3.4930139720558895</c:v>
                </c:pt>
                <c:pt idx="36">
                  <c:v>3.5928143712574898</c:v>
                </c:pt>
                <c:pt idx="37">
                  <c:v>3.6926147704590799</c:v>
                </c:pt>
                <c:pt idx="38">
                  <c:v>3.7924151696606794</c:v>
                </c:pt>
                <c:pt idx="39">
                  <c:v>3.8922155688622797</c:v>
                </c:pt>
                <c:pt idx="40">
                  <c:v>3.9920159680638689</c:v>
                </c:pt>
                <c:pt idx="41">
                  <c:v>4.0918163672654684</c:v>
                </c:pt>
                <c:pt idx="42">
                  <c:v>4.1916167664670692</c:v>
                </c:pt>
                <c:pt idx="43">
                  <c:v>4.291417165668661</c:v>
                </c:pt>
                <c:pt idx="44">
                  <c:v>4.39121756487026</c:v>
                </c:pt>
                <c:pt idx="45">
                  <c:v>4.4910179640718599</c:v>
                </c:pt>
                <c:pt idx="46">
                  <c:v>4.5908183632734492</c:v>
                </c:pt>
                <c:pt idx="47">
                  <c:v>4.6906187624750491</c:v>
                </c:pt>
                <c:pt idx="48">
                  <c:v>4.7904191616766498</c:v>
                </c:pt>
                <c:pt idx="49">
                  <c:v>4.8902195608782391</c:v>
                </c:pt>
                <c:pt idx="50">
                  <c:v>4.9900199600798398</c:v>
                </c:pt>
                <c:pt idx="51">
                  <c:v>5.0898203592814397</c:v>
                </c:pt>
                <c:pt idx="52">
                  <c:v>5.1896207584830307</c:v>
                </c:pt>
                <c:pt idx="53">
                  <c:v>5.2894211576846315</c:v>
                </c:pt>
                <c:pt idx="54">
                  <c:v>5.3892215568862296</c:v>
                </c:pt>
                <c:pt idx="55">
                  <c:v>5.4890219560878197</c:v>
                </c:pt>
                <c:pt idx="56">
                  <c:v>5.5888223552894196</c:v>
                </c:pt>
                <c:pt idx="57">
                  <c:v>5.6886227544910213</c:v>
                </c:pt>
                <c:pt idx="58">
                  <c:v>5.7884231536926221</c:v>
                </c:pt>
                <c:pt idx="59">
                  <c:v>5.8882235528942104</c:v>
                </c:pt>
                <c:pt idx="60">
                  <c:v>5.9880239520958103</c:v>
                </c:pt>
                <c:pt idx="61">
                  <c:v>6.0878243512974084</c:v>
                </c:pt>
                <c:pt idx="62">
                  <c:v>6.1876247504989994</c:v>
                </c:pt>
                <c:pt idx="63">
                  <c:v>6.2874251497006002</c:v>
                </c:pt>
                <c:pt idx="64">
                  <c:v>6.3872255489021992</c:v>
                </c:pt>
                <c:pt idx="65">
                  <c:v>6.4870259481037893</c:v>
                </c:pt>
                <c:pt idx="66">
                  <c:v>6.5868263473053892</c:v>
                </c:pt>
                <c:pt idx="67">
                  <c:v>6.6866267465069891</c:v>
                </c:pt>
                <c:pt idx="68">
                  <c:v>6.786427145708581</c:v>
                </c:pt>
                <c:pt idx="69">
                  <c:v>6.8862275449101809</c:v>
                </c:pt>
                <c:pt idx="70">
                  <c:v>6.9860279441117807</c:v>
                </c:pt>
                <c:pt idx="71">
                  <c:v>7.0858283433133709</c:v>
                </c:pt>
                <c:pt idx="72">
                  <c:v>7.1856287425149707</c:v>
                </c:pt>
                <c:pt idx="73">
                  <c:v>7.2854291417165706</c:v>
                </c:pt>
                <c:pt idx="74">
                  <c:v>7.3852295409181599</c:v>
                </c:pt>
                <c:pt idx="75">
                  <c:v>7.4850299401197598</c:v>
                </c:pt>
                <c:pt idx="76">
                  <c:v>7.5848303393213587</c:v>
                </c:pt>
                <c:pt idx="77">
                  <c:v>7.6846307385229489</c:v>
                </c:pt>
                <c:pt idx="78">
                  <c:v>7.7844311377245496</c:v>
                </c:pt>
                <c:pt idx="79">
                  <c:v>7.8842315369261486</c:v>
                </c:pt>
                <c:pt idx="80">
                  <c:v>7.9840319361277388</c:v>
                </c:pt>
                <c:pt idx="81">
                  <c:v>8.083832335329344</c:v>
                </c:pt>
                <c:pt idx="82">
                  <c:v>8.1836327345309421</c:v>
                </c:pt>
                <c:pt idx="83">
                  <c:v>8.2834331337325402</c:v>
                </c:pt>
                <c:pt idx="84">
                  <c:v>8.3832335329341294</c:v>
                </c:pt>
                <c:pt idx="85">
                  <c:v>8.4830339321357293</c:v>
                </c:pt>
                <c:pt idx="86">
                  <c:v>8.582834331337331</c:v>
                </c:pt>
                <c:pt idx="87">
                  <c:v>8.682634730538922</c:v>
                </c:pt>
                <c:pt idx="88">
                  <c:v>8.7824351297405201</c:v>
                </c:pt>
                <c:pt idx="89">
                  <c:v>8.8822355289421218</c:v>
                </c:pt>
                <c:pt idx="90">
                  <c:v>8.982035928143711</c:v>
                </c:pt>
                <c:pt idx="91">
                  <c:v>9.0818363273453144</c:v>
                </c:pt>
                <c:pt idx="92">
                  <c:v>9.1816367265469125</c:v>
                </c:pt>
                <c:pt idx="93">
                  <c:v>9.2814371257485</c:v>
                </c:pt>
                <c:pt idx="94">
                  <c:v>9.3812375249501017</c:v>
                </c:pt>
                <c:pt idx="95">
                  <c:v>9.4810379241516998</c:v>
                </c:pt>
                <c:pt idx="96">
                  <c:v>9.5808383233532908</c:v>
                </c:pt>
                <c:pt idx="97">
                  <c:v>9.6806387225548889</c:v>
                </c:pt>
                <c:pt idx="98">
                  <c:v>9.7804391217564906</c:v>
                </c:pt>
                <c:pt idx="99">
                  <c:v>9.8802395209580798</c:v>
                </c:pt>
                <c:pt idx="100">
                  <c:v>9.9800399201596797</c:v>
                </c:pt>
                <c:pt idx="101">
                  <c:v>10.079840319361304</c:v>
                </c:pt>
                <c:pt idx="102">
                  <c:v>10.179640718562904</c:v>
                </c:pt>
                <c:pt idx="103">
                  <c:v>10.279441117764502</c:v>
                </c:pt>
                <c:pt idx="104">
                  <c:v>10.379241516966104</c:v>
                </c:pt>
                <c:pt idx="105">
                  <c:v>10.479041916167702</c:v>
                </c:pt>
                <c:pt idx="106">
                  <c:v>10.578842315369302</c:v>
                </c:pt>
                <c:pt idx="107">
                  <c:v>10.6786427145709</c:v>
                </c:pt>
                <c:pt idx="108">
                  <c:v>10.778443113772498</c:v>
                </c:pt>
                <c:pt idx="109">
                  <c:v>10.8782435129741</c:v>
                </c:pt>
                <c:pt idx="110">
                  <c:v>10.9780439121756</c:v>
                </c:pt>
                <c:pt idx="111">
                  <c:v>11.077844311377202</c:v>
                </c:pt>
                <c:pt idx="112">
                  <c:v>11.1776447105788</c:v>
                </c:pt>
                <c:pt idx="113">
                  <c:v>11.2774451097804</c:v>
                </c:pt>
                <c:pt idx="114">
                  <c:v>11.377245508982002</c:v>
                </c:pt>
                <c:pt idx="115">
                  <c:v>11.477045908183602</c:v>
                </c:pt>
                <c:pt idx="116">
                  <c:v>11.576846307385203</c:v>
                </c:pt>
                <c:pt idx="117">
                  <c:v>11.676646706586801</c:v>
                </c:pt>
                <c:pt idx="118">
                  <c:v>11.776447105788401</c:v>
                </c:pt>
                <c:pt idx="119">
                  <c:v>11.876247504990003</c:v>
                </c:pt>
                <c:pt idx="120">
                  <c:v>11.976047904191599</c:v>
                </c:pt>
                <c:pt idx="121">
                  <c:v>12.075848303393199</c:v>
                </c:pt>
                <c:pt idx="122">
                  <c:v>12.175648702594801</c:v>
                </c:pt>
                <c:pt idx="123">
                  <c:v>12.275449101796402</c:v>
                </c:pt>
                <c:pt idx="124">
                  <c:v>12.375249500998004</c:v>
                </c:pt>
                <c:pt idx="125">
                  <c:v>12.475049900199602</c:v>
                </c:pt>
                <c:pt idx="126">
                  <c:v>12.574850299401202</c:v>
                </c:pt>
                <c:pt idx="127">
                  <c:v>12.6746506986028</c:v>
                </c:pt>
                <c:pt idx="128">
                  <c:v>12.7744510978044</c:v>
                </c:pt>
                <c:pt idx="129">
                  <c:v>12.874251497006</c:v>
                </c:pt>
                <c:pt idx="130">
                  <c:v>12.974051896207602</c:v>
                </c:pt>
                <c:pt idx="131">
                  <c:v>13.073852295409203</c:v>
                </c:pt>
                <c:pt idx="132">
                  <c:v>13.1736526946108</c:v>
                </c:pt>
                <c:pt idx="133">
                  <c:v>13.2734530938124</c:v>
                </c:pt>
                <c:pt idx="134">
                  <c:v>13.373253493013999</c:v>
                </c:pt>
                <c:pt idx="135">
                  <c:v>13.473053892215599</c:v>
                </c:pt>
                <c:pt idx="136">
                  <c:v>13.572854291417201</c:v>
                </c:pt>
                <c:pt idx="137">
                  <c:v>13.672654690618801</c:v>
                </c:pt>
                <c:pt idx="138">
                  <c:v>13.772455089820403</c:v>
                </c:pt>
                <c:pt idx="139">
                  <c:v>13.872255489022002</c:v>
                </c:pt>
                <c:pt idx="140">
                  <c:v>13.972055888223604</c:v>
                </c:pt>
                <c:pt idx="141">
                  <c:v>14.071856287425101</c:v>
                </c:pt>
                <c:pt idx="142">
                  <c:v>14.171656686626703</c:v>
                </c:pt>
                <c:pt idx="143">
                  <c:v>14.271457085828303</c:v>
                </c:pt>
                <c:pt idx="144">
                  <c:v>14.371257485029902</c:v>
                </c:pt>
                <c:pt idx="145">
                  <c:v>14.471057884231501</c:v>
                </c:pt>
                <c:pt idx="146">
                  <c:v>14.570858283433099</c:v>
                </c:pt>
                <c:pt idx="147">
                  <c:v>14.670658682634699</c:v>
                </c:pt>
                <c:pt idx="148">
                  <c:v>14.7704590818363</c:v>
                </c:pt>
                <c:pt idx="149">
                  <c:v>14.8702594810379</c:v>
                </c:pt>
                <c:pt idx="150">
                  <c:v>14.9700598802395</c:v>
                </c:pt>
                <c:pt idx="151">
                  <c:v>15.069860279441102</c:v>
                </c:pt>
                <c:pt idx="152">
                  <c:v>15.169660678642702</c:v>
                </c:pt>
                <c:pt idx="153">
                  <c:v>15.269461077844301</c:v>
                </c:pt>
                <c:pt idx="154">
                  <c:v>15.369261477045901</c:v>
                </c:pt>
                <c:pt idx="155">
                  <c:v>15.469061876247501</c:v>
                </c:pt>
                <c:pt idx="156">
                  <c:v>15.568862275449101</c:v>
                </c:pt>
                <c:pt idx="157">
                  <c:v>15.668662674650699</c:v>
                </c:pt>
                <c:pt idx="158">
                  <c:v>15.768463073852301</c:v>
                </c:pt>
                <c:pt idx="159">
                  <c:v>15.868263473053901</c:v>
                </c:pt>
                <c:pt idx="160">
                  <c:v>15.968063872255501</c:v>
                </c:pt>
                <c:pt idx="161">
                  <c:v>16.067864271457101</c:v>
                </c:pt>
                <c:pt idx="162">
                  <c:v>16.167664670658702</c:v>
                </c:pt>
                <c:pt idx="163">
                  <c:v>16.2674650698603</c:v>
                </c:pt>
                <c:pt idx="164">
                  <c:v>16.367265469061898</c:v>
                </c:pt>
                <c:pt idx="165">
                  <c:v>16.4670658682635</c:v>
                </c:pt>
                <c:pt idx="166">
                  <c:v>16.566866267465102</c:v>
                </c:pt>
                <c:pt idx="167">
                  <c:v>16.6666666666667</c:v>
                </c:pt>
                <c:pt idx="168">
                  <c:v>16.766467065868298</c:v>
                </c:pt>
                <c:pt idx="169">
                  <c:v>16.8662674650699</c:v>
                </c:pt>
                <c:pt idx="170">
                  <c:v>16.966067864271498</c:v>
                </c:pt>
                <c:pt idx="171">
                  <c:v>17.065868263473099</c:v>
                </c:pt>
                <c:pt idx="172">
                  <c:v>17.165668662674701</c:v>
                </c:pt>
                <c:pt idx="173">
                  <c:v>17.265469061876196</c:v>
                </c:pt>
                <c:pt idx="174">
                  <c:v>17.365269461077798</c:v>
                </c:pt>
                <c:pt idx="175">
                  <c:v>17.465069860279392</c:v>
                </c:pt>
                <c:pt idx="176">
                  <c:v>17.564870259481001</c:v>
                </c:pt>
                <c:pt idx="177">
                  <c:v>17.664670658682603</c:v>
                </c:pt>
                <c:pt idx="178">
                  <c:v>17.764471057884201</c:v>
                </c:pt>
                <c:pt idx="179">
                  <c:v>17.864271457085803</c:v>
                </c:pt>
                <c:pt idx="180">
                  <c:v>17.964071856287401</c:v>
                </c:pt>
                <c:pt idx="181">
                  <c:v>18.063872255488999</c:v>
                </c:pt>
                <c:pt idx="182">
                  <c:v>18.1636726546906</c:v>
                </c:pt>
                <c:pt idx="183">
                  <c:v>18.263473053892199</c:v>
                </c:pt>
                <c:pt idx="184">
                  <c:v>18.3632734530938</c:v>
                </c:pt>
                <c:pt idx="185">
                  <c:v>18.463073852295391</c:v>
                </c:pt>
                <c:pt idx="186">
                  <c:v>18.562874251497</c:v>
                </c:pt>
                <c:pt idx="187">
                  <c:v>18.662674650698605</c:v>
                </c:pt>
                <c:pt idx="188">
                  <c:v>18.762475049900196</c:v>
                </c:pt>
                <c:pt idx="189">
                  <c:v>18.862275449101798</c:v>
                </c:pt>
                <c:pt idx="190">
                  <c:v>18.962075848303396</c:v>
                </c:pt>
                <c:pt idx="191">
                  <c:v>19.061876247504998</c:v>
                </c:pt>
                <c:pt idx="192">
                  <c:v>19.161676646706599</c:v>
                </c:pt>
                <c:pt idx="193">
                  <c:v>19.261477045908197</c:v>
                </c:pt>
                <c:pt idx="194">
                  <c:v>19.361277445109799</c:v>
                </c:pt>
                <c:pt idx="195">
                  <c:v>19.461077844311397</c:v>
                </c:pt>
                <c:pt idx="196">
                  <c:v>19.560878243512999</c:v>
                </c:pt>
                <c:pt idx="197">
                  <c:v>19.660678642714601</c:v>
                </c:pt>
                <c:pt idx="198">
                  <c:v>19.760479041916195</c:v>
                </c:pt>
                <c:pt idx="199">
                  <c:v>19.860279441117797</c:v>
                </c:pt>
                <c:pt idx="200">
                  <c:v>19.960079840319388</c:v>
                </c:pt>
                <c:pt idx="201">
                  <c:v>20.059880239520997</c:v>
                </c:pt>
                <c:pt idx="202">
                  <c:v>20.159680638722602</c:v>
                </c:pt>
                <c:pt idx="203">
                  <c:v>20.259481037924196</c:v>
                </c:pt>
                <c:pt idx="204">
                  <c:v>20.359281437125802</c:v>
                </c:pt>
                <c:pt idx="205">
                  <c:v>20.459081836327293</c:v>
                </c:pt>
                <c:pt idx="206">
                  <c:v>20.558882235528891</c:v>
                </c:pt>
                <c:pt idx="207">
                  <c:v>20.658682634730496</c:v>
                </c:pt>
                <c:pt idx="208">
                  <c:v>20.758483033932098</c:v>
                </c:pt>
                <c:pt idx="209">
                  <c:v>20.858283433133696</c:v>
                </c:pt>
                <c:pt idx="210">
                  <c:v>20.958083832335291</c:v>
                </c:pt>
                <c:pt idx="211">
                  <c:v>21.057884231536899</c:v>
                </c:pt>
                <c:pt idx="212">
                  <c:v>21.157684630738501</c:v>
                </c:pt>
                <c:pt idx="213">
                  <c:v>21.257485029940103</c:v>
                </c:pt>
                <c:pt idx="214">
                  <c:v>21.357285429141704</c:v>
                </c:pt>
                <c:pt idx="215">
                  <c:v>21.457085828343299</c:v>
                </c:pt>
                <c:pt idx="216">
                  <c:v>21.556886227544901</c:v>
                </c:pt>
                <c:pt idx="217">
                  <c:v>21.656686626746502</c:v>
                </c:pt>
                <c:pt idx="218">
                  <c:v>21.7564870259481</c:v>
                </c:pt>
                <c:pt idx="219">
                  <c:v>21.856287425149702</c:v>
                </c:pt>
                <c:pt idx="220">
                  <c:v>21.956087824351297</c:v>
                </c:pt>
                <c:pt idx="221">
                  <c:v>22.055888223552898</c:v>
                </c:pt>
                <c:pt idx="222">
                  <c:v>22.155688622754504</c:v>
                </c:pt>
                <c:pt idx="223">
                  <c:v>22.255489021956102</c:v>
                </c:pt>
                <c:pt idx="224">
                  <c:v>22.3552894211577</c:v>
                </c:pt>
                <c:pt idx="225">
                  <c:v>22.455089820359294</c:v>
                </c:pt>
                <c:pt idx="226">
                  <c:v>22.5548902195609</c:v>
                </c:pt>
                <c:pt idx="227">
                  <c:v>22.654690618762501</c:v>
                </c:pt>
                <c:pt idx="228">
                  <c:v>22.754491017964099</c:v>
                </c:pt>
                <c:pt idx="229">
                  <c:v>22.854291417165701</c:v>
                </c:pt>
                <c:pt idx="230">
                  <c:v>22.954091816367296</c:v>
                </c:pt>
                <c:pt idx="231">
                  <c:v>23.053892215568897</c:v>
                </c:pt>
                <c:pt idx="232">
                  <c:v>23.153692614770499</c:v>
                </c:pt>
                <c:pt idx="233">
                  <c:v>23.253493013972097</c:v>
                </c:pt>
                <c:pt idx="234">
                  <c:v>23.353293413173699</c:v>
                </c:pt>
                <c:pt idx="235">
                  <c:v>23.453093812375293</c:v>
                </c:pt>
                <c:pt idx="236">
                  <c:v>23.552894211576799</c:v>
                </c:pt>
                <c:pt idx="237">
                  <c:v>23.652694610778401</c:v>
                </c:pt>
                <c:pt idx="238">
                  <c:v>23.752495009979995</c:v>
                </c:pt>
                <c:pt idx="239">
                  <c:v>23.8522954091816</c:v>
                </c:pt>
                <c:pt idx="240">
                  <c:v>23.952095808383195</c:v>
                </c:pt>
                <c:pt idx="241">
                  <c:v>24.0518962075848</c:v>
                </c:pt>
                <c:pt idx="242">
                  <c:v>24.151696606786395</c:v>
                </c:pt>
                <c:pt idx="243">
                  <c:v>24.251497005988</c:v>
                </c:pt>
                <c:pt idx="244">
                  <c:v>24.351297405189605</c:v>
                </c:pt>
                <c:pt idx="245">
                  <c:v>24.451097804391196</c:v>
                </c:pt>
                <c:pt idx="246">
                  <c:v>24.550898203592801</c:v>
                </c:pt>
                <c:pt idx="247">
                  <c:v>24.650698602794403</c:v>
                </c:pt>
                <c:pt idx="248">
                  <c:v>24.750499001995998</c:v>
                </c:pt>
                <c:pt idx="249">
                  <c:v>24.850299401197599</c:v>
                </c:pt>
                <c:pt idx="250">
                  <c:v>24.950099800399194</c:v>
                </c:pt>
              </c:numCache>
            </c:numRef>
          </c:xVal>
          <c:yVal>
            <c:numRef>
              <c:f>Лист26!$D:$D</c:f>
              <c:numCache>
                <c:formatCode>\О\с\н\о\в\н\о\й</c:formatCode>
                <c:ptCount val="1048576"/>
                <c:pt idx="0">
                  <c:v>26630</c:v>
                </c:pt>
                <c:pt idx="1">
                  <c:v>11668.700621535601</c:v>
                </c:pt>
                <c:pt idx="2">
                  <c:v>73.714357943111395</c:v>
                </c:pt>
                <c:pt idx="3">
                  <c:v>58.009560660691989</c:v>
                </c:pt>
                <c:pt idx="4">
                  <c:v>30.510879496440204</c:v>
                </c:pt>
                <c:pt idx="5">
                  <c:v>39.870856860892893</c:v>
                </c:pt>
                <c:pt idx="6">
                  <c:v>44.663017292873604</c:v>
                </c:pt>
                <c:pt idx="7">
                  <c:v>47.379658804085501</c:v>
                </c:pt>
                <c:pt idx="8">
                  <c:v>49.004393370281903</c:v>
                </c:pt>
                <c:pt idx="9">
                  <c:v>49.991065000365097</c:v>
                </c:pt>
                <c:pt idx="10">
                  <c:v>50.573507267005297</c:v>
                </c:pt>
                <c:pt idx="11">
                  <c:v>50.882512804405607</c:v>
                </c:pt>
                <c:pt idx="12">
                  <c:v>50.9960783858035</c:v>
                </c:pt>
                <c:pt idx="13">
                  <c:v>50.963190734362001</c:v>
                </c:pt>
                <c:pt idx="14">
                  <c:v>50.815977725280696</c:v>
                </c:pt>
                <c:pt idx="15">
                  <c:v>50.576309581536798</c:v>
                </c:pt>
                <c:pt idx="16">
                  <c:v>50.259571810658002</c:v>
                </c:pt>
                <c:pt idx="17">
                  <c:v>49.87691572086991</c:v>
                </c:pt>
                <c:pt idx="18">
                  <c:v>49.436650643035996</c:v>
                </c:pt>
                <c:pt idx="19">
                  <c:v>48.945132714737206</c:v>
                </c:pt>
                <c:pt idx="20">
                  <c:v>48.407348046400806</c:v>
                </c:pt>
                <c:pt idx="21">
                  <c:v>47.827304687239192</c:v>
                </c:pt>
                <c:pt idx="22">
                  <c:v>47.208301745830305</c:v>
                </c:pt>
                <c:pt idx="23">
                  <c:v>46.553117688506902</c:v>
                </c:pt>
                <c:pt idx="24">
                  <c:v>45.864144319585805</c:v>
                </c:pt>
                <c:pt idx="25">
                  <c:v>45.143483547808493</c:v>
                </c:pt>
                <c:pt idx="26">
                  <c:v>44.393018208733807</c:v>
                </c:pt>
                <c:pt idx="27">
                  <c:v>43.614464509747677</c:v>
                </c:pt>
                <c:pt idx="28">
                  <c:v>42.809411266216188</c:v>
                </c:pt>
                <c:pt idx="29">
                  <c:v>41.979349515346989</c:v>
                </c:pt>
                <c:pt idx="30">
                  <c:v>41.125695032975415</c:v>
                </c:pt>
                <c:pt idx="31">
                  <c:v>40.249805555232086</c:v>
                </c:pt>
                <c:pt idx="32">
                  <c:v>39.352994007090388</c:v>
                </c:pt>
                <c:pt idx="33">
                  <c:v>38.436538689492494</c:v>
                </c:pt>
                <c:pt idx="34">
                  <c:v>37.501691128318193</c:v>
                </c:pt>
                <c:pt idx="35">
                  <c:v>36.549682110177102</c:v>
                </c:pt>
                <c:pt idx="36">
                  <c:v>35.581726300706094</c:v>
                </c:pt>
                <c:pt idx="37">
                  <c:v>34.599025746308506</c:v>
                </c:pt>
                <c:pt idx="38">
                  <c:v>33.602772490214903</c:v>
                </c:pt>
                <c:pt idx="39">
                  <c:v>32.594150481430297</c:v>
                </c:pt>
                <c:pt idx="40">
                  <c:v>31.5743369158115</c:v>
                </c:pt>
                <c:pt idx="41">
                  <c:v>30.544503118628999</c:v>
                </c:pt>
                <c:pt idx="42">
                  <c:v>29.505815055194901</c:v>
                </c:pt>
                <c:pt idx="43">
                  <c:v>28.459433538547493</c:v>
                </c:pt>
                <c:pt idx="44">
                  <c:v>27.406514189589597</c:v>
                </c:pt>
                <c:pt idx="45">
                  <c:v>26.348207194463996</c:v>
                </c:pt>
                <c:pt idx="46">
                  <c:v>25.285656895616995</c:v>
                </c:pt>
                <c:pt idx="47">
                  <c:v>24.220001246429895</c:v>
                </c:pt>
                <c:pt idx="48">
                  <c:v>23.152371154073403</c:v>
                </c:pt>
                <c:pt idx="49">
                  <c:v>22.083889731086199</c:v>
                </c:pt>
                <c:pt idx="50">
                  <c:v>21.015671472821499</c:v>
                </c:pt>
                <c:pt idx="51">
                  <c:v>19.948821375228096</c:v>
                </c:pt>
                <c:pt idx="52">
                  <c:v>18.884434005241896</c:v>
                </c:pt>
                <c:pt idx="53">
                  <c:v>17.823592534292096</c:v>
                </c:pt>
                <c:pt idx="54">
                  <c:v>16.767367743993095</c:v>
                </c:pt>
                <c:pt idx="55">
                  <c:v>15.7168170119143</c:v>
                </c:pt>
                <c:pt idx="56">
                  <c:v>14.6729832843635</c:v>
                </c:pt>
                <c:pt idx="57">
                  <c:v>13.636894042389201</c:v>
                </c:pt>
                <c:pt idx="58">
                  <c:v>12.609560266625103</c:v>
                </c:pt>
                <c:pt idx="59">
                  <c:v>11.591975406253699</c:v>
                </c:pt>
                <c:pt idx="60">
                  <c:v>10.585114357268102</c:v>
                </c:pt>
                <c:pt idx="61">
                  <c:v>9.5899324555333898</c:v>
                </c:pt>
                <c:pt idx="62">
                  <c:v>8.607364491234998</c:v>
                </c:pt>
                <c:pt idx="63">
                  <c:v>7.6383237539358104</c:v>
                </c:pt>
                <c:pt idx="64">
                  <c:v>6.6837011236724999</c:v>
                </c:pt>
                <c:pt idx="65">
                  <c:v>5.7443642385678091</c:v>
                </c:pt>
                <c:pt idx="66">
                  <c:v>4.8211568092273289</c:v>
                </c:pt>
                <c:pt idx="67">
                  <c:v>3.9148982684736398</c:v>
                </c:pt>
                <c:pt idx="68">
                  <c:v>3.0263843609526004</c:v>
                </c:pt>
                <c:pt idx="69">
                  <c:v>2.1563911430611902</c:v>
                </c:pt>
                <c:pt idx="70">
                  <c:v>1.3056973377466798</c:v>
                </c:pt>
                <c:pt idx="71">
                  <c:v>0.47534481472873602</c:v>
                </c:pt>
                <c:pt idx="72">
                  <c:v>0.33685811694844003</c:v>
                </c:pt>
                <c:pt idx="73">
                  <c:v>1.12503510947714</c:v>
                </c:pt>
                <c:pt idx="74">
                  <c:v>1.8919897244083601</c:v>
                </c:pt>
                <c:pt idx="75">
                  <c:v>2.6365532750645597</c:v>
                </c:pt>
                <c:pt idx="76">
                  <c:v>3.3581161657300598</c:v>
                </c:pt>
                <c:pt idx="77">
                  <c:v>4.0561419444530609</c:v>
                </c:pt>
                <c:pt idx="78">
                  <c:v>4.7301360565436994</c:v>
                </c:pt>
                <c:pt idx="79">
                  <c:v>5.3796402268044803</c:v>
                </c:pt>
                <c:pt idx="80">
                  <c:v>6.0042311226816611</c:v>
                </c:pt>
                <c:pt idx="81">
                  <c:v>6.6035200832727501</c:v>
                </c:pt>
                <c:pt idx="82">
                  <c:v>7.1771531675860887</c:v>
                </c:pt>
                <c:pt idx="83">
                  <c:v>7.7248112982442692</c:v>
                </c:pt>
                <c:pt idx="84">
                  <c:v>8.2462104207946467</c:v>
                </c:pt>
                <c:pt idx="85">
                  <c:v>8.741101646220617</c:v>
                </c:pt>
                <c:pt idx="86">
                  <c:v>9.2092713621406084</c:v>
                </c:pt>
                <c:pt idx="87">
                  <c:v>9.65054130565672</c:v>
                </c:pt>
                <c:pt idx="88">
                  <c:v>10.064768594235799</c:v>
                </c:pt>
                <c:pt idx="89">
                  <c:v>10.4518457127025</c:v>
                </c:pt>
                <c:pt idx="90">
                  <c:v>10.8117004553177</c:v>
                </c:pt>
                <c:pt idx="91">
                  <c:v>11.144295822429799</c:v>
                </c:pt>
                <c:pt idx="92">
                  <c:v>11.449629871509101</c:v>
                </c:pt>
                <c:pt idx="93">
                  <c:v>11.727735522584602</c:v>
                </c:pt>
                <c:pt idx="94">
                  <c:v>11.978680318255204</c:v>
                </c:pt>
                <c:pt idx="95">
                  <c:v>12.202566138574301</c:v>
                </c:pt>
                <c:pt idx="96">
                  <c:v>12.399528871195201</c:v>
                </c:pt>
                <c:pt idx="97">
                  <c:v>12.569738037261802</c:v>
                </c:pt>
                <c:pt idx="98">
                  <c:v>12.713396373601199</c:v>
                </c:pt>
                <c:pt idx="99">
                  <c:v>12.830739371847304</c:v>
                </c:pt>
                <c:pt idx="100">
                  <c:v>12.922034775193302</c:v>
                </c:pt>
                <c:pt idx="101">
                  <c:v>12.987582033535201</c:v>
                </c:pt>
                <c:pt idx="102">
                  <c:v>13.027711717831098</c:v>
                </c:pt>
                <c:pt idx="103">
                  <c:v>13.042784894559802</c:v>
                </c:pt>
                <c:pt idx="104">
                  <c:v>13.033192461214098</c:v>
                </c:pt>
                <c:pt idx="105">
                  <c:v>12.999354443835799</c:v>
                </c:pt>
                <c:pt idx="106">
                  <c:v>12.941719257627803</c:v>
                </c:pt>
                <c:pt idx="107">
                  <c:v>12.860762931759602</c:v>
                </c:pt>
                <c:pt idx="108">
                  <c:v>12.756988299500902</c:v>
                </c:pt>
                <c:pt idx="109">
                  <c:v>12.630924154895999</c:v>
                </c:pt>
                <c:pt idx="110">
                  <c:v>12.483124377215599</c:v>
                </c:pt>
                <c:pt idx="111">
                  <c:v>12.3141670244752</c:v>
                </c:pt>
                <c:pt idx="112">
                  <c:v>12.124653397353301</c:v>
                </c:pt>
                <c:pt idx="113">
                  <c:v>11.915207074878902</c:v>
                </c:pt>
                <c:pt idx="114">
                  <c:v>11.6864729232946</c:v>
                </c:pt>
                <c:pt idx="115">
                  <c:v>11.439116079544501</c:v>
                </c:pt>
                <c:pt idx="116">
                  <c:v>11.1738209108623</c:v>
                </c:pt>
                <c:pt idx="117">
                  <c:v>10.8912899519708</c:v>
                </c:pt>
                <c:pt idx="118">
                  <c:v>10.5922428214344</c:v>
                </c:pt>
                <c:pt idx="119">
                  <c:v>10.2774151187333</c:v>
                </c:pt>
                <c:pt idx="120">
                  <c:v>9.9475573036524185</c:v>
                </c:pt>
                <c:pt idx="121">
                  <c:v>9.6034335596059339</c:v>
                </c:pt>
                <c:pt idx="122">
                  <c:v>9.2458206425376375</c:v>
                </c:pt>
                <c:pt idx="123">
                  <c:v>8.8755067170637432</c:v>
                </c:pt>
                <c:pt idx="124">
                  <c:v>8.493290181539308</c:v>
                </c:pt>
                <c:pt idx="125">
                  <c:v>8.0999784837516966</c:v>
                </c:pt>
                <c:pt idx="126">
                  <c:v>7.6963869289908189</c:v>
                </c:pt>
                <c:pt idx="127">
                  <c:v>7.2833374822235317</c:v>
                </c:pt>
                <c:pt idx="128">
                  <c:v>6.8616575661994981</c:v>
                </c:pt>
                <c:pt idx="129">
                  <c:v>6.432178857337659</c:v>
                </c:pt>
                <c:pt idx="130">
                  <c:v>5.9957360813305902</c:v>
                </c:pt>
                <c:pt idx="131">
                  <c:v>5.553165810595039</c:v>
                </c:pt>
                <c:pt idx="132">
                  <c:v>5.1053052659507792</c:v>
                </c:pt>
                <c:pt idx="133">
                  <c:v>4.652991125469919</c:v>
                </c:pt>
                <c:pt idx="134">
                  <c:v>4.1970583445089291</c:v>
                </c:pt>
                <c:pt idx="135">
                  <c:v>3.7383389932140396</c:v>
                </c:pt>
                <c:pt idx="136">
                  <c:v>3.2776611229444201</c:v>
                </c:pt>
                <c:pt idx="137">
                  <c:v>2.8158476857689192</c:v>
                </c:pt>
                <c:pt idx="138">
                  <c:v>2.3537155661670401</c:v>
                </c:pt>
                <c:pt idx="139">
                  <c:v>1.8920748949575201</c:v>
                </c:pt>
                <c:pt idx="140">
                  <c:v>1.4317292435237696</c:v>
                </c:pt>
                <c:pt idx="141">
                  <c:v>0.97347951827327106</c:v>
                </c:pt>
                <c:pt idx="142">
                  <c:v>0.51815401759748914</c:v>
                </c:pt>
                <c:pt idx="143">
                  <c:v>6.7886433858634534E-2</c:v>
                </c:pt>
                <c:pt idx="144">
                  <c:v>0.38162796343575212</c:v>
                </c:pt>
                <c:pt idx="145">
                  <c:v>0.82377617182755591</c:v>
                </c:pt>
                <c:pt idx="146">
                  <c:v>1.2601993866102998</c:v>
                </c:pt>
                <c:pt idx="147">
                  <c:v>1.6900975050969202</c:v>
                </c:pt>
                <c:pt idx="148">
                  <c:v>2.1127625141638791</c:v>
                </c:pt>
                <c:pt idx="149">
                  <c:v>2.5275152325225902</c:v>
                </c:pt>
                <c:pt idx="150">
                  <c:v>2.9336982043101196</c:v>
                </c:pt>
                <c:pt idx="151">
                  <c:v>3.3306746691012394</c:v>
                </c:pt>
                <c:pt idx="152">
                  <c:v>3.7178287784197099</c:v>
                </c:pt>
                <c:pt idx="153">
                  <c:v>4.0945661493296299</c:v>
                </c:pt>
                <c:pt idx="154">
                  <c:v>4.4603145152713699</c:v>
                </c:pt>
                <c:pt idx="155">
                  <c:v>4.8145243955031001</c:v>
                </c:pt>
                <c:pt idx="156">
                  <c:v>5.1566697528948318</c:v>
                </c:pt>
                <c:pt idx="157">
                  <c:v>5.4862486267918413</c:v>
                </c:pt>
                <c:pt idx="158">
                  <c:v>5.8027837343998501</c:v>
                </c:pt>
                <c:pt idx="159">
                  <c:v>6.1058230370648898</c:v>
                </c:pt>
                <c:pt idx="160">
                  <c:v>6.3949402692511983</c:v>
                </c:pt>
                <c:pt idx="161">
                  <c:v>6.6697354287127695</c:v>
                </c:pt>
                <c:pt idx="162">
                  <c:v>6.9298352267843395</c:v>
                </c:pt>
                <c:pt idx="163">
                  <c:v>7.1748934979555301</c:v>
                </c:pt>
                <c:pt idx="164">
                  <c:v>7.4045915680704786</c:v>
                </c:pt>
                <c:pt idx="165">
                  <c:v>7.61863858059984</c:v>
                </c:pt>
                <c:pt idx="166">
                  <c:v>7.8167717805686205</c:v>
                </c:pt>
                <c:pt idx="167">
                  <c:v>7.9987567557626109</c:v>
                </c:pt>
                <c:pt idx="168">
                  <c:v>8.1643876349566202</c:v>
                </c:pt>
                <c:pt idx="169">
                  <c:v>8.313487242951302</c:v>
                </c:pt>
                <c:pt idx="170">
                  <c:v>8.4459072122919707</c:v>
                </c:pt>
                <c:pt idx="171">
                  <c:v>8.5615280516000904</c:v>
                </c:pt>
                <c:pt idx="172">
                  <c:v>8.6602591705199501</c:v>
                </c:pt>
                <c:pt idx="173">
                  <c:v>8.7420388613437687</c:v>
                </c:pt>
                <c:pt idx="174">
                  <c:v>8.806834237452172</c:v>
                </c:pt>
                <c:pt idx="175">
                  <c:v>8.8546411287489111</c:v>
                </c:pt>
                <c:pt idx="176">
                  <c:v>8.8854839343681142</c:v>
                </c:pt>
                <c:pt idx="177">
                  <c:v>8.8994154329491124</c:v>
                </c:pt>
                <c:pt idx="178">
                  <c:v>8.8965165508781325</c:v>
                </c:pt>
                <c:pt idx="179">
                  <c:v>8.8768960889273938</c:v>
                </c:pt>
                <c:pt idx="180">
                  <c:v>8.8406904077984496</c:v>
                </c:pt>
                <c:pt idx="181">
                  <c:v>8.7880630731243379</c:v>
                </c:pt>
                <c:pt idx="182">
                  <c:v>8.7192044605599186</c:v>
                </c:pt>
                <c:pt idx="183">
                  <c:v>8.6343313216260587</c:v>
                </c:pt>
                <c:pt idx="184">
                  <c:v>8.5336863110459138</c:v>
                </c:pt>
                <c:pt idx="185">
                  <c:v>8.4175374763648207</c:v>
                </c:pt>
                <c:pt idx="186">
                  <c:v>8.2861777106883903</c:v>
                </c:pt>
                <c:pt idx="187">
                  <c:v>8.1399241694410982</c:v>
                </c:pt>
                <c:pt idx="188">
                  <c:v>7.9791176520886102</c:v>
                </c:pt>
                <c:pt idx="189">
                  <c:v>7.8041219498252783</c:v>
                </c:pt>
                <c:pt idx="190">
                  <c:v>7.6153231602666001</c:v>
                </c:pt>
                <c:pt idx="191">
                  <c:v>7.4131289702486498</c:v>
                </c:pt>
                <c:pt idx="192">
                  <c:v>7.1979679078717087</c:v>
                </c:pt>
                <c:pt idx="193">
                  <c:v>6.9702885649725408</c:v>
                </c:pt>
                <c:pt idx="194">
                  <c:v>6.7305587912605507</c:v>
                </c:pt>
                <c:pt idx="195">
                  <c:v>6.4792648613878407</c:v>
                </c:pt>
                <c:pt idx="196">
                  <c:v>6.2169106162740393</c:v>
                </c:pt>
                <c:pt idx="197">
                  <c:v>5.9440165800469789</c:v>
                </c:pt>
                <c:pt idx="198">
                  <c:v>5.6611190540131204</c:v>
                </c:pt>
                <c:pt idx="199">
                  <c:v>5.3687691891131513</c:v>
                </c:pt>
                <c:pt idx="200">
                  <c:v>5.0675320383969984</c:v>
                </c:pt>
                <c:pt idx="201">
                  <c:v>4.7579855911224085</c:v>
                </c:pt>
                <c:pt idx="202">
                  <c:v>4.4407197902083011</c:v>
                </c:pt>
                <c:pt idx="203">
                  <c:v>4.1163355349538397</c:v>
                </c:pt>
                <c:pt idx="204">
                  <c:v>3.7854436712793098</c:v>
                </c:pt>
                <c:pt idx="205">
                  <c:v>3.4486639723263002</c:v>
                </c:pt>
                <c:pt idx="206">
                  <c:v>3.1066241134796897</c:v>
                </c:pt>
                <c:pt idx="207">
                  <c:v>2.7599586484686398</c:v>
                </c:pt>
                <c:pt idx="208">
                  <c:v>2.4093079992557698</c:v>
                </c:pt>
                <c:pt idx="209">
                  <c:v>2.0553174879973803</c:v>
                </c:pt>
                <c:pt idx="210">
                  <c:v>1.6986364846113202</c:v>
                </c:pt>
                <c:pt idx="211">
                  <c:v>1.3399178983563</c:v>
                </c:pt>
                <c:pt idx="212">
                  <c:v>0.97981890982750397</c:v>
                </c:pt>
                <c:pt idx="213">
                  <c:v>0.61900801095445712</c:v>
                </c:pt>
                <c:pt idx="214">
                  <c:v>0.25823998392324898</c:v>
                </c:pt>
                <c:pt idx="215">
                  <c:v>0.10317214964123003</c:v>
                </c:pt>
                <c:pt idx="216">
                  <c:v>0.46175487272144305</c:v>
                </c:pt>
                <c:pt idx="217">
                  <c:v>0.81898447308817124</c:v>
                </c:pt>
                <c:pt idx="218">
                  <c:v>1.1737608848666801</c:v>
                </c:pt>
                <c:pt idx="219">
                  <c:v>1.5254202314993797</c:v>
                </c:pt>
                <c:pt idx="220">
                  <c:v>1.8733288751122599</c:v>
                </c:pt>
                <c:pt idx="221">
                  <c:v>2.2168659045091093</c:v>
                </c:pt>
                <c:pt idx="222">
                  <c:v>2.55542086646276</c:v>
                </c:pt>
                <c:pt idx="223">
                  <c:v>2.8883938479352205</c:v>
                </c:pt>
                <c:pt idx="224">
                  <c:v>3.2151961234446795</c:v>
                </c:pt>
                <c:pt idx="225">
                  <c:v>3.5352509697169396</c:v>
                </c:pt>
                <c:pt idx="226">
                  <c:v>3.8479945308041801</c:v>
                </c:pt>
                <c:pt idx="227">
                  <c:v>4.1528766920369788</c:v>
                </c:pt>
                <c:pt idx="228">
                  <c:v>4.4493619454404012</c:v>
                </c:pt>
                <c:pt idx="229">
                  <c:v>4.736930238249049</c:v>
                </c:pt>
                <c:pt idx="230">
                  <c:v>5.015077799882631</c:v>
                </c:pt>
                <c:pt idx="231">
                  <c:v>5.2833179444221612</c:v>
                </c:pt>
                <c:pt idx="232">
                  <c:v>5.5411818464719884</c:v>
                </c:pt>
                <c:pt idx="233">
                  <c:v>5.7882192887190502</c:v>
                </c:pt>
                <c:pt idx="234">
                  <c:v>6.0239993797790294</c:v>
                </c:pt>
                <c:pt idx="235">
                  <c:v>6.2481112410637989</c:v>
                </c:pt>
                <c:pt idx="236">
                  <c:v>6.4601646615351394</c:v>
                </c:pt>
                <c:pt idx="237">
                  <c:v>6.6597907192889201</c:v>
                </c:pt>
                <c:pt idx="238">
                  <c:v>6.84664236900079</c:v>
                </c:pt>
                <c:pt idx="239">
                  <c:v>7.0203949943155495</c:v>
                </c:pt>
                <c:pt idx="240">
                  <c:v>7.18074692434074</c:v>
                </c:pt>
                <c:pt idx="241">
                  <c:v>7.3274199134569979</c:v>
                </c:pt>
                <c:pt idx="242">
                  <c:v>7.4601595837176209</c:v>
                </c:pt>
                <c:pt idx="243">
                  <c:v>7.5787358291707489</c:v>
                </c:pt>
                <c:pt idx="244">
                  <c:v>7.6829431814983105</c:v>
                </c:pt>
                <c:pt idx="245">
                  <c:v>7.7726011364162799</c:v>
                </c:pt>
                <c:pt idx="246">
                  <c:v>7.8475544403569684</c:v>
                </c:pt>
                <c:pt idx="247">
                  <c:v>7.9076733369927501</c:v>
                </c:pt>
                <c:pt idx="248">
                  <c:v>7.9528537732412499</c:v>
                </c:pt>
                <c:pt idx="249">
                  <c:v>7.983017564437719</c:v>
                </c:pt>
                <c:pt idx="250">
                  <c:v>7.9981125184351987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64B-4283-B659-7E05F1D5A160}"/>
            </c:ext>
          </c:extLst>
        </c:ser>
        <c:ser>
          <c:idx val="2"/>
          <c:order val="2"/>
          <c:tx>
            <c:strRef>
              <c:f>Лист26!$I$3</c:f>
              <c:strCache>
                <c:ptCount val="1"/>
                <c:pt idx="0">
                  <c:v>метод Велча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Лист26!$E:$E</c:f>
              <c:numCache>
                <c:formatCode>\О\с\н\о\в\н\о\й</c:formatCode>
                <c:ptCount val="1048576"/>
                <c:pt idx="0">
                  <c:v>0</c:v>
                </c:pt>
                <c:pt idx="1">
                  <c:v>9.9800399201596821E-2</c:v>
                </c:pt>
                <c:pt idx="2">
                  <c:v>0.199600798403194</c:v>
                </c:pt>
                <c:pt idx="3">
                  <c:v>0.29940119760479006</c:v>
                </c:pt>
                <c:pt idx="4">
                  <c:v>0.399201596806387</c:v>
                </c:pt>
                <c:pt idx="5">
                  <c:v>0.49900199600798406</c:v>
                </c:pt>
                <c:pt idx="6">
                  <c:v>0.59880239520958101</c:v>
                </c:pt>
                <c:pt idx="7">
                  <c:v>0.69860279441117812</c:v>
                </c:pt>
                <c:pt idx="8">
                  <c:v>0.79840319361277501</c:v>
                </c:pt>
                <c:pt idx="9">
                  <c:v>0.89820359281437101</c:v>
                </c:pt>
                <c:pt idx="10">
                  <c:v>0.9980039920159679</c:v>
                </c:pt>
                <c:pt idx="11">
                  <c:v>1.0978043912175597</c:v>
                </c:pt>
                <c:pt idx="12">
                  <c:v>1.1976047904191596</c:v>
                </c:pt>
                <c:pt idx="13">
                  <c:v>1.2974051896207601</c:v>
                </c:pt>
                <c:pt idx="14">
                  <c:v>1.39720558882236</c:v>
                </c:pt>
                <c:pt idx="15">
                  <c:v>1.4970059880239499</c:v>
                </c:pt>
                <c:pt idx="16">
                  <c:v>1.5968063872255498</c:v>
                </c:pt>
                <c:pt idx="17">
                  <c:v>1.6966067864271499</c:v>
                </c:pt>
                <c:pt idx="18">
                  <c:v>1.7964071856287402</c:v>
                </c:pt>
                <c:pt idx="19">
                  <c:v>1.8962075848303404</c:v>
                </c:pt>
                <c:pt idx="20">
                  <c:v>1.9960079840319405</c:v>
                </c:pt>
                <c:pt idx="21">
                  <c:v>2.0958083832335292</c:v>
                </c:pt>
                <c:pt idx="22">
                  <c:v>2.19560878243513</c:v>
                </c:pt>
                <c:pt idx="23">
                  <c:v>2.2954091816367295</c:v>
                </c:pt>
                <c:pt idx="24">
                  <c:v>2.3952095808383196</c:v>
                </c:pt>
                <c:pt idx="25">
                  <c:v>2.4950099800399195</c:v>
                </c:pt>
                <c:pt idx="26">
                  <c:v>2.5948103792415198</c:v>
                </c:pt>
                <c:pt idx="27">
                  <c:v>2.6946107784431099</c:v>
                </c:pt>
                <c:pt idx="28">
                  <c:v>2.7944111776447098</c:v>
                </c:pt>
                <c:pt idx="29">
                  <c:v>2.8942115768463106</c:v>
                </c:pt>
                <c:pt idx="30">
                  <c:v>2.9940119760478998</c:v>
                </c:pt>
                <c:pt idx="31">
                  <c:v>3.0938123752494997</c:v>
                </c:pt>
                <c:pt idx="32">
                  <c:v>3.1936127744511</c:v>
                </c:pt>
                <c:pt idx="33">
                  <c:v>3.2934131736526902</c:v>
                </c:pt>
                <c:pt idx="34">
                  <c:v>3.39321357285429</c:v>
                </c:pt>
                <c:pt idx="35">
                  <c:v>3.4930139720558895</c:v>
                </c:pt>
                <c:pt idx="36">
                  <c:v>3.5928143712574898</c:v>
                </c:pt>
                <c:pt idx="37">
                  <c:v>3.6926147704590799</c:v>
                </c:pt>
                <c:pt idx="38">
                  <c:v>3.7924151696606794</c:v>
                </c:pt>
                <c:pt idx="39">
                  <c:v>3.8922155688622797</c:v>
                </c:pt>
                <c:pt idx="40">
                  <c:v>3.9920159680638689</c:v>
                </c:pt>
                <c:pt idx="41">
                  <c:v>4.0918163672654684</c:v>
                </c:pt>
                <c:pt idx="42">
                  <c:v>4.1916167664670692</c:v>
                </c:pt>
                <c:pt idx="43">
                  <c:v>4.291417165668661</c:v>
                </c:pt>
                <c:pt idx="44">
                  <c:v>4.39121756487026</c:v>
                </c:pt>
                <c:pt idx="45">
                  <c:v>4.4910179640718599</c:v>
                </c:pt>
                <c:pt idx="46">
                  <c:v>4.5908183632734492</c:v>
                </c:pt>
                <c:pt idx="47">
                  <c:v>4.6906187624750491</c:v>
                </c:pt>
                <c:pt idx="48">
                  <c:v>4.7904191616766498</c:v>
                </c:pt>
                <c:pt idx="49">
                  <c:v>4.8902195608782391</c:v>
                </c:pt>
                <c:pt idx="50">
                  <c:v>4.9900199600798398</c:v>
                </c:pt>
                <c:pt idx="51">
                  <c:v>5.0898203592814397</c:v>
                </c:pt>
                <c:pt idx="52">
                  <c:v>5.1896207584830307</c:v>
                </c:pt>
                <c:pt idx="53">
                  <c:v>5.2894211576846315</c:v>
                </c:pt>
                <c:pt idx="54">
                  <c:v>5.3892215568862296</c:v>
                </c:pt>
                <c:pt idx="55">
                  <c:v>5.4890219560878197</c:v>
                </c:pt>
                <c:pt idx="56">
                  <c:v>5.5888223552894196</c:v>
                </c:pt>
                <c:pt idx="57">
                  <c:v>5.6886227544910213</c:v>
                </c:pt>
                <c:pt idx="58">
                  <c:v>5.7884231536926221</c:v>
                </c:pt>
                <c:pt idx="59">
                  <c:v>5.8882235528942104</c:v>
                </c:pt>
                <c:pt idx="60">
                  <c:v>5.9880239520958103</c:v>
                </c:pt>
                <c:pt idx="61">
                  <c:v>6.0878243512974084</c:v>
                </c:pt>
                <c:pt idx="62">
                  <c:v>6.1876247504989994</c:v>
                </c:pt>
                <c:pt idx="63">
                  <c:v>6.2874251497006002</c:v>
                </c:pt>
                <c:pt idx="64">
                  <c:v>6.3872255489021992</c:v>
                </c:pt>
                <c:pt idx="65">
                  <c:v>6.4870259481037893</c:v>
                </c:pt>
                <c:pt idx="66">
                  <c:v>6.5868263473053892</c:v>
                </c:pt>
                <c:pt idx="67">
                  <c:v>6.6866267465069891</c:v>
                </c:pt>
                <c:pt idx="68">
                  <c:v>6.786427145708581</c:v>
                </c:pt>
                <c:pt idx="69">
                  <c:v>6.8862275449101809</c:v>
                </c:pt>
                <c:pt idx="70">
                  <c:v>6.9860279441117807</c:v>
                </c:pt>
                <c:pt idx="71">
                  <c:v>7.0858283433133709</c:v>
                </c:pt>
                <c:pt idx="72">
                  <c:v>7.1856287425149707</c:v>
                </c:pt>
                <c:pt idx="73">
                  <c:v>7.2854291417165706</c:v>
                </c:pt>
                <c:pt idx="74">
                  <c:v>7.3852295409181599</c:v>
                </c:pt>
                <c:pt idx="75">
                  <c:v>7.4850299401197598</c:v>
                </c:pt>
                <c:pt idx="76">
                  <c:v>7.5848303393213587</c:v>
                </c:pt>
                <c:pt idx="77">
                  <c:v>7.6846307385229489</c:v>
                </c:pt>
                <c:pt idx="78">
                  <c:v>7.7844311377245496</c:v>
                </c:pt>
                <c:pt idx="79">
                  <c:v>7.8842315369261486</c:v>
                </c:pt>
                <c:pt idx="80">
                  <c:v>7.9840319361277388</c:v>
                </c:pt>
                <c:pt idx="81">
                  <c:v>8.083832335329344</c:v>
                </c:pt>
                <c:pt idx="82">
                  <c:v>8.1836327345309421</c:v>
                </c:pt>
                <c:pt idx="83">
                  <c:v>8.2834331337325402</c:v>
                </c:pt>
                <c:pt idx="84">
                  <c:v>8.3832335329341294</c:v>
                </c:pt>
                <c:pt idx="85">
                  <c:v>8.4830339321357293</c:v>
                </c:pt>
                <c:pt idx="86">
                  <c:v>8.582834331337331</c:v>
                </c:pt>
                <c:pt idx="87">
                  <c:v>8.682634730538922</c:v>
                </c:pt>
                <c:pt idx="88">
                  <c:v>8.7824351297405201</c:v>
                </c:pt>
                <c:pt idx="89">
                  <c:v>8.8822355289421218</c:v>
                </c:pt>
                <c:pt idx="90">
                  <c:v>8.982035928143711</c:v>
                </c:pt>
                <c:pt idx="91">
                  <c:v>9.0818363273453144</c:v>
                </c:pt>
                <c:pt idx="92">
                  <c:v>9.1816367265469125</c:v>
                </c:pt>
                <c:pt idx="93">
                  <c:v>9.2814371257485</c:v>
                </c:pt>
                <c:pt idx="94">
                  <c:v>9.3812375249501017</c:v>
                </c:pt>
                <c:pt idx="95">
                  <c:v>9.4810379241516998</c:v>
                </c:pt>
                <c:pt idx="96">
                  <c:v>9.5808383233532908</c:v>
                </c:pt>
                <c:pt idx="97">
                  <c:v>9.6806387225548889</c:v>
                </c:pt>
                <c:pt idx="98">
                  <c:v>9.7804391217564906</c:v>
                </c:pt>
                <c:pt idx="99">
                  <c:v>9.8802395209580798</c:v>
                </c:pt>
                <c:pt idx="100">
                  <c:v>9.9800399201596797</c:v>
                </c:pt>
                <c:pt idx="101">
                  <c:v>10.079840319361304</c:v>
                </c:pt>
                <c:pt idx="102">
                  <c:v>10.179640718562904</c:v>
                </c:pt>
                <c:pt idx="103">
                  <c:v>10.279441117764502</c:v>
                </c:pt>
                <c:pt idx="104">
                  <c:v>10.379241516966104</c:v>
                </c:pt>
                <c:pt idx="105">
                  <c:v>10.479041916167702</c:v>
                </c:pt>
                <c:pt idx="106">
                  <c:v>10.578842315369302</c:v>
                </c:pt>
                <c:pt idx="107">
                  <c:v>10.6786427145709</c:v>
                </c:pt>
                <c:pt idx="108">
                  <c:v>10.778443113772498</c:v>
                </c:pt>
                <c:pt idx="109">
                  <c:v>10.8782435129741</c:v>
                </c:pt>
                <c:pt idx="110">
                  <c:v>10.9780439121756</c:v>
                </c:pt>
                <c:pt idx="111">
                  <c:v>11.077844311377202</c:v>
                </c:pt>
                <c:pt idx="112">
                  <c:v>11.1776447105788</c:v>
                </c:pt>
                <c:pt idx="113">
                  <c:v>11.2774451097804</c:v>
                </c:pt>
                <c:pt idx="114">
                  <c:v>11.377245508982002</c:v>
                </c:pt>
                <c:pt idx="115">
                  <c:v>11.477045908183602</c:v>
                </c:pt>
                <c:pt idx="116">
                  <c:v>11.576846307385203</c:v>
                </c:pt>
                <c:pt idx="117">
                  <c:v>11.676646706586801</c:v>
                </c:pt>
                <c:pt idx="118">
                  <c:v>11.776447105788401</c:v>
                </c:pt>
                <c:pt idx="119">
                  <c:v>11.876247504990003</c:v>
                </c:pt>
                <c:pt idx="120">
                  <c:v>11.976047904191599</c:v>
                </c:pt>
                <c:pt idx="121">
                  <c:v>12.075848303393199</c:v>
                </c:pt>
                <c:pt idx="122">
                  <c:v>12.175648702594801</c:v>
                </c:pt>
                <c:pt idx="123">
                  <c:v>12.275449101796402</c:v>
                </c:pt>
                <c:pt idx="124">
                  <c:v>12.375249500998004</c:v>
                </c:pt>
                <c:pt idx="125">
                  <c:v>12.475049900199602</c:v>
                </c:pt>
                <c:pt idx="126">
                  <c:v>12.574850299401202</c:v>
                </c:pt>
                <c:pt idx="127">
                  <c:v>12.6746506986028</c:v>
                </c:pt>
                <c:pt idx="128">
                  <c:v>12.7744510978044</c:v>
                </c:pt>
                <c:pt idx="129">
                  <c:v>12.874251497006</c:v>
                </c:pt>
                <c:pt idx="130">
                  <c:v>12.974051896207602</c:v>
                </c:pt>
                <c:pt idx="131">
                  <c:v>13.073852295409203</c:v>
                </c:pt>
                <c:pt idx="132">
                  <c:v>13.1736526946108</c:v>
                </c:pt>
                <c:pt idx="133">
                  <c:v>13.2734530938124</c:v>
                </c:pt>
                <c:pt idx="134">
                  <c:v>13.373253493013999</c:v>
                </c:pt>
                <c:pt idx="135">
                  <c:v>13.473053892215599</c:v>
                </c:pt>
                <c:pt idx="136">
                  <c:v>13.572854291417201</c:v>
                </c:pt>
                <c:pt idx="137">
                  <c:v>13.672654690618801</c:v>
                </c:pt>
                <c:pt idx="138">
                  <c:v>13.772455089820403</c:v>
                </c:pt>
                <c:pt idx="139">
                  <c:v>13.872255489022002</c:v>
                </c:pt>
                <c:pt idx="140">
                  <c:v>13.972055888223604</c:v>
                </c:pt>
                <c:pt idx="141">
                  <c:v>14.071856287425101</c:v>
                </c:pt>
                <c:pt idx="142">
                  <c:v>14.171656686626703</c:v>
                </c:pt>
                <c:pt idx="143">
                  <c:v>14.271457085828303</c:v>
                </c:pt>
                <c:pt idx="144">
                  <c:v>14.371257485029902</c:v>
                </c:pt>
                <c:pt idx="145">
                  <c:v>14.471057884231501</c:v>
                </c:pt>
                <c:pt idx="146">
                  <c:v>14.570858283433099</c:v>
                </c:pt>
                <c:pt idx="147">
                  <c:v>14.670658682634699</c:v>
                </c:pt>
                <c:pt idx="148">
                  <c:v>14.7704590818363</c:v>
                </c:pt>
                <c:pt idx="149">
                  <c:v>14.8702594810379</c:v>
                </c:pt>
                <c:pt idx="150">
                  <c:v>14.9700598802395</c:v>
                </c:pt>
                <c:pt idx="151">
                  <c:v>15.069860279441102</c:v>
                </c:pt>
                <c:pt idx="152">
                  <c:v>15.169660678642702</c:v>
                </c:pt>
                <c:pt idx="153">
                  <c:v>15.269461077844301</c:v>
                </c:pt>
                <c:pt idx="154">
                  <c:v>15.369261477045901</c:v>
                </c:pt>
                <c:pt idx="155">
                  <c:v>15.469061876247501</c:v>
                </c:pt>
                <c:pt idx="156">
                  <c:v>15.568862275449101</c:v>
                </c:pt>
                <c:pt idx="157">
                  <c:v>15.668662674650699</c:v>
                </c:pt>
                <c:pt idx="158">
                  <c:v>15.768463073852301</c:v>
                </c:pt>
                <c:pt idx="159">
                  <c:v>15.868263473053901</c:v>
                </c:pt>
                <c:pt idx="160">
                  <c:v>15.968063872255501</c:v>
                </c:pt>
                <c:pt idx="161">
                  <c:v>16.067864271457101</c:v>
                </c:pt>
                <c:pt idx="162">
                  <c:v>16.167664670658702</c:v>
                </c:pt>
                <c:pt idx="163">
                  <c:v>16.2674650698603</c:v>
                </c:pt>
                <c:pt idx="164">
                  <c:v>16.367265469061898</c:v>
                </c:pt>
                <c:pt idx="165">
                  <c:v>16.4670658682635</c:v>
                </c:pt>
                <c:pt idx="166">
                  <c:v>16.566866267465102</c:v>
                </c:pt>
                <c:pt idx="167">
                  <c:v>16.6666666666667</c:v>
                </c:pt>
                <c:pt idx="168">
                  <c:v>16.766467065868298</c:v>
                </c:pt>
                <c:pt idx="169">
                  <c:v>16.8662674650699</c:v>
                </c:pt>
                <c:pt idx="170">
                  <c:v>16.966067864271498</c:v>
                </c:pt>
                <c:pt idx="171">
                  <c:v>17.065868263473099</c:v>
                </c:pt>
                <c:pt idx="172">
                  <c:v>17.165668662674701</c:v>
                </c:pt>
                <c:pt idx="173">
                  <c:v>17.265469061876196</c:v>
                </c:pt>
                <c:pt idx="174">
                  <c:v>17.365269461077798</c:v>
                </c:pt>
                <c:pt idx="175">
                  <c:v>17.465069860279392</c:v>
                </c:pt>
                <c:pt idx="176">
                  <c:v>17.564870259481001</c:v>
                </c:pt>
                <c:pt idx="177">
                  <c:v>17.664670658682603</c:v>
                </c:pt>
                <c:pt idx="178">
                  <c:v>17.764471057884201</c:v>
                </c:pt>
                <c:pt idx="179">
                  <c:v>17.864271457085803</c:v>
                </c:pt>
                <c:pt idx="180">
                  <c:v>17.964071856287401</c:v>
                </c:pt>
                <c:pt idx="181">
                  <c:v>18.063872255488999</c:v>
                </c:pt>
                <c:pt idx="182">
                  <c:v>18.1636726546906</c:v>
                </c:pt>
                <c:pt idx="183">
                  <c:v>18.263473053892199</c:v>
                </c:pt>
                <c:pt idx="184">
                  <c:v>18.3632734530938</c:v>
                </c:pt>
                <c:pt idx="185">
                  <c:v>18.463073852295391</c:v>
                </c:pt>
                <c:pt idx="186">
                  <c:v>18.562874251497</c:v>
                </c:pt>
                <c:pt idx="187">
                  <c:v>18.662674650698605</c:v>
                </c:pt>
                <c:pt idx="188">
                  <c:v>18.762475049900196</c:v>
                </c:pt>
                <c:pt idx="189">
                  <c:v>18.862275449101798</c:v>
                </c:pt>
                <c:pt idx="190">
                  <c:v>18.962075848303396</c:v>
                </c:pt>
                <c:pt idx="191">
                  <c:v>19.061876247504998</c:v>
                </c:pt>
                <c:pt idx="192">
                  <c:v>19.161676646706599</c:v>
                </c:pt>
                <c:pt idx="193">
                  <c:v>19.261477045908197</c:v>
                </c:pt>
                <c:pt idx="194">
                  <c:v>19.361277445109799</c:v>
                </c:pt>
                <c:pt idx="195">
                  <c:v>19.461077844311397</c:v>
                </c:pt>
                <c:pt idx="196">
                  <c:v>19.560878243512999</c:v>
                </c:pt>
                <c:pt idx="197">
                  <c:v>19.660678642714601</c:v>
                </c:pt>
                <c:pt idx="198">
                  <c:v>19.760479041916195</c:v>
                </c:pt>
                <c:pt idx="199">
                  <c:v>19.860279441117797</c:v>
                </c:pt>
                <c:pt idx="200">
                  <c:v>19.960079840319388</c:v>
                </c:pt>
                <c:pt idx="201">
                  <c:v>20.059880239520997</c:v>
                </c:pt>
                <c:pt idx="202">
                  <c:v>20.159680638722602</c:v>
                </c:pt>
                <c:pt idx="203">
                  <c:v>20.259481037924196</c:v>
                </c:pt>
                <c:pt idx="204">
                  <c:v>20.359281437125802</c:v>
                </c:pt>
                <c:pt idx="205">
                  <c:v>20.459081836327293</c:v>
                </c:pt>
                <c:pt idx="206">
                  <c:v>20.558882235528891</c:v>
                </c:pt>
                <c:pt idx="207">
                  <c:v>20.658682634730496</c:v>
                </c:pt>
                <c:pt idx="208">
                  <c:v>20.758483033932098</c:v>
                </c:pt>
                <c:pt idx="209">
                  <c:v>20.858283433133696</c:v>
                </c:pt>
                <c:pt idx="210">
                  <c:v>20.958083832335291</c:v>
                </c:pt>
                <c:pt idx="211">
                  <c:v>21.057884231536899</c:v>
                </c:pt>
                <c:pt idx="212">
                  <c:v>21.157684630738501</c:v>
                </c:pt>
                <c:pt idx="213">
                  <c:v>21.257485029940103</c:v>
                </c:pt>
                <c:pt idx="214">
                  <c:v>21.357285429141704</c:v>
                </c:pt>
                <c:pt idx="215">
                  <c:v>21.457085828343299</c:v>
                </c:pt>
                <c:pt idx="216">
                  <c:v>21.556886227544901</c:v>
                </c:pt>
                <c:pt idx="217">
                  <c:v>21.656686626746502</c:v>
                </c:pt>
                <c:pt idx="218">
                  <c:v>21.7564870259481</c:v>
                </c:pt>
                <c:pt idx="219">
                  <c:v>21.856287425149702</c:v>
                </c:pt>
                <c:pt idx="220">
                  <c:v>21.956087824351297</c:v>
                </c:pt>
                <c:pt idx="221">
                  <c:v>22.055888223552898</c:v>
                </c:pt>
                <c:pt idx="222">
                  <c:v>22.155688622754504</c:v>
                </c:pt>
                <c:pt idx="223">
                  <c:v>22.255489021956102</c:v>
                </c:pt>
                <c:pt idx="224">
                  <c:v>22.3552894211577</c:v>
                </c:pt>
                <c:pt idx="225">
                  <c:v>22.455089820359294</c:v>
                </c:pt>
                <c:pt idx="226">
                  <c:v>22.5548902195609</c:v>
                </c:pt>
                <c:pt idx="227">
                  <c:v>22.654690618762501</c:v>
                </c:pt>
                <c:pt idx="228">
                  <c:v>22.754491017964099</c:v>
                </c:pt>
                <c:pt idx="229">
                  <c:v>22.854291417165701</c:v>
                </c:pt>
                <c:pt idx="230">
                  <c:v>22.954091816367296</c:v>
                </c:pt>
                <c:pt idx="231">
                  <c:v>23.053892215568897</c:v>
                </c:pt>
                <c:pt idx="232">
                  <c:v>23.153692614770499</c:v>
                </c:pt>
                <c:pt idx="233">
                  <c:v>23.253493013972097</c:v>
                </c:pt>
                <c:pt idx="234">
                  <c:v>23.353293413173699</c:v>
                </c:pt>
                <c:pt idx="235">
                  <c:v>23.453093812375293</c:v>
                </c:pt>
                <c:pt idx="236">
                  <c:v>23.552894211576799</c:v>
                </c:pt>
                <c:pt idx="237">
                  <c:v>23.652694610778401</c:v>
                </c:pt>
                <c:pt idx="238">
                  <c:v>23.752495009979995</c:v>
                </c:pt>
                <c:pt idx="239">
                  <c:v>23.8522954091816</c:v>
                </c:pt>
                <c:pt idx="240">
                  <c:v>23.952095808383195</c:v>
                </c:pt>
                <c:pt idx="241">
                  <c:v>24.0518962075848</c:v>
                </c:pt>
                <c:pt idx="242">
                  <c:v>24.151696606786395</c:v>
                </c:pt>
                <c:pt idx="243">
                  <c:v>24.251497005988</c:v>
                </c:pt>
                <c:pt idx="244">
                  <c:v>24.351297405189605</c:v>
                </c:pt>
                <c:pt idx="245">
                  <c:v>24.451097804391196</c:v>
                </c:pt>
                <c:pt idx="246">
                  <c:v>24.550898203592801</c:v>
                </c:pt>
                <c:pt idx="247">
                  <c:v>24.650698602794403</c:v>
                </c:pt>
                <c:pt idx="248">
                  <c:v>24.750499001995998</c:v>
                </c:pt>
                <c:pt idx="249">
                  <c:v>24.850299401197599</c:v>
                </c:pt>
                <c:pt idx="250">
                  <c:v>24.950099800399194</c:v>
                </c:pt>
              </c:numCache>
            </c:numRef>
          </c:xVal>
          <c:yVal>
            <c:numRef>
              <c:f>Лист26!$F:$F</c:f>
              <c:numCache>
                <c:formatCode>\О\с\н\о\в\н\о\й</c:formatCode>
                <c:ptCount val="1048576"/>
                <c:pt idx="0">
                  <c:v>72390.801799180015</c:v>
                </c:pt>
                <c:pt idx="1">
                  <c:v>27798.161767707297</c:v>
                </c:pt>
                <c:pt idx="2">
                  <c:v>1.1131102393438901</c:v>
                </c:pt>
                <c:pt idx="3">
                  <c:v>0.68935123704856516</c:v>
                </c:pt>
                <c:pt idx="4">
                  <c:v>0.19005551647935398</c:v>
                </c:pt>
                <c:pt idx="5">
                  <c:v>0.32455069591793512</c:v>
                </c:pt>
                <c:pt idx="6">
                  <c:v>0.40725614637026197</c:v>
                </c:pt>
                <c:pt idx="7">
                  <c:v>0.45830587655441707</c:v>
                </c:pt>
                <c:pt idx="8">
                  <c:v>0.49027711106779198</c:v>
                </c:pt>
                <c:pt idx="9">
                  <c:v>0.51021869606329795</c:v>
                </c:pt>
                <c:pt idx="10">
                  <c:v>0.52217700132420097</c:v>
                </c:pt>
                <c:pt idx="11">
                  <c:v>0.5285775297200308</c:v>
                </c:pt>
                <c:pt idx="12">
                  <c:v>0.530939647137043</c:v>
                </c:pt>
                <c:pt idx="13">
                  <c:v>0.53025505685823004</c:v>
                </c:pt>
                <c:pt idx="14">
                  <c:v>0.52719607691915404</c:v>
                </c:pt>
                <c:pt idx="15">
                  <c:v>0.52223487605739305</c:v>
                </c:pt>
                <c:pt idx="16">
                  <c:v>0.51571429130302004</c:v>
                </c:pt>
                <c:pt idx="17">
                  <c:v>0.50789130486473799</c:v>
                </c:pt>
                <c:pt idx="18">
                  <c:v>0.4989645334791461</c:v>
                </c:pt>
                <c:pt idx="19">
                  <c:v>0.48909206736027111</c:v>
                </c:pt>
                <c:pt idx="20">
                  <c:v>0.47840331444561801</c:v>
                </c:pt>
                <c:pt idx="21">
                  <c:v>0.46700702316446308</c:v>
                </c:pt>
                <c:pt idx="22">
                  <c:v>0.45499681149145205</c:v>
                </c:pt>
                <c:pt idx="23">
                  <c:v>0.442455033953217</c:v>
                </c:pt>
                <c:pt idx="24">
                  <c:v>0.429455519486792</c:v>
                </c:pt>
                <c:pt idx="25">
                  <c:v>0.41606552878387898</c:v>
                </c:pt>
                <c:pt idx="26">
                  <c:v>0.40234716360725503</c:v>
                </c:pt>
                <c:pt idx="27">
                  <c:v>0.3883583858733341</c:v>
                </c:pt>
                <c:pt idx="28">
                  <c:v>0.37415375536886203</c:v>
                </c:pt>
                <c:pt idx="29">
                  <c:v>0.35978496237098612</c:v>
                </c:pt>
                <c:pt idx="30">
                  <c:v>0.3453012093743581</c:v>
                </c:pt>
                <c:pt idx="31">
                  <c:v>0.33074948097145707</c:v>
                </c:pt>
                <c:pt idx="32">
                  <c:v>0.31617473037697108</c:v>
                </c:pt>
                <c:pt idx="33">
                  <c:v>0.30162000363978203</c:v>
                </c:pt>
                <c:pt idx="34">
                  <c:v>0.28712651726787713</c:v>
                </c:pt>
                <c:pt idx="35">
                  <c:v>0.272733701148696</c:v>
                </c:pt>
                <c:pt idx="36">
                  <c:v>0.25847921583927908</c:v>
                </c:pt>
                <c:pt idx="37">
                  <c:v>0.24439895122623004</c:v>
                </c:pt>
                <c:pt idx="38">
                  <c:v>0.23052701200668496</c:v>
                </c:pt>
                <c:pt idx="39">
                  <c:v>0.21689569427216504</c:v>
                </c:pt>
                <c:pt idx="40">
                  <c:v>0.20353545658591102</c:v>
                </c:pt>
                <c:pt idx="41">
                  <c:v>0.19047488825595899</c:v>
                </c:pt>
                <c:pt idx="42">
                  <c:v>0.17774067697044299</c:v>
                </c:pt>
                <c:pt idx="43">
                  <c:v>0.16535757753802996</c:v>
                </c:pt>
                <c:pt idx="44">
                  <c:v>0.15334838313869906</c:v>
                </c:pt>
                <c:pt idx="45">
                  <c:v>0.14173390021699603</c:v>
                </c:pt>
                <c:pt idx="46">
                  <c:v>0.13053292792622101</c:v>
                </c:pt>
                <c:pt idx="47">
                  <c:v>0.11976224284676303</c:v>
                </c:pt>
                <c:pt idx="48">
                  <c:v>0.10943658954594002</c:v>
                </c:pt>
                <c:pt idx="49">
                  <c:v>9.9568677414491297E-2</c:v>
                </c:pt>
                <c:pt idx="50">
                  <c:v>9.0169184100687597E-2</c:v>
                </c:pt>
                <c:pt idx="51">
                  <c:v>8.1246765763975104E-2</c:v>
                </c:pt>
                <c:pt idx="52">
                  <c:v>7.2808074282678617E-2</c:v>
                </c:pt>
                <c:pt idx="53">
                  <c:v>6.4857781472872314E-2</c:v>
                </c:pt>
                <c:pt idx="54">
                  <c:v>5.7398610306299815E-2</c:v>
                </c:pt>
                <c:pt idx="55">
                  <c:v>5.0431373052867705E-2</c:v>
                </c:pt>
                <c:pt idx="56">
                  <c:v>4.3955016216853202E-2</c:v>
                </c:pt>
                <c:pt idx="57">
                  <c:v>3.7966672085029705E-2</c:v>
                </c:pt>
                <c:pt idx="58">
                  <c:v>3.2461716658425906E-2</c:v>
                </c:pt>
                <c:pt idx="59">
                  <c:v>2.743383369746041E-2</c:v>
                </c:pt>
                <c:pt idx="60">
                  <c:v>2.2875084572080102E-2</c:v>
                </c:pt>
                <c:pt idx="61">
                  <c:v>1.8775983574180699E-2</c:v>
                </c:pt>
                <c:pt idx="62">
                  <c:v>1.5125578318834605E-2</c:v>
                </c:pt>
                <c:pt idx="63">
                  <c:v>1.1911534833437005E-2</c:v>
                </c:pt>
                <c:pt idx="64">
                  <c:v>9.1202269098931716E-3</c:v>
                </c:pt>
                <c:pt idx="65">
                  <c:v>6.7368292740771912E-3</c:v>
                </c:pt>
                <c:pt idx="66">
                  <c:v>4.7454141092256198E-3</c:v>
                </c:pt>
                <c:pt idx="67">
                  <c:v>3.1290504553250303E-3</c:v>
                </c:pt>
                <c:pt idx="68">
                  <c:v>1.8699059951205303E-3</c:v>
                </c:pt>
                <c:pt idx="69">
                  <c:v>9.4935072888517136E-4</c:v>
                </c:pt>
                <c:pt idx="70">
                  <c:v>3.4806203458682711E-4</c:v>
                </c:pt>
                <c:pt idx="71">
                  <c:v>4.613060751075931E-5</c:v>
                </c:pt>
                <c:pt idx="72">
                  <c:v>2.31667736168425E-5</c:v>
                </c:pt>
                <c:pt idx="73">
                  <c:v>2.5840667396479308E-4</c:v>
                </c:pt>
                <c:pt idx="74">
                  <c:v>7.308178232679481E-4</c:v>
                </c:pt>
                <c:pt idx="75">
                  <c:v>1.4192035540042201E-3</c:v>
                </c:pt>
                <c:pt idx="76">
                  <c:v>2.3023058684156104E-3</c:v>
                </c:pt>
                <c:pt idx="77">
                  <c:v>3.3589062340616603E-3</c:v>
                </c:pt>
                <c:pt idx="78">
                  <c:v>4.5679238742659389E-3</c:v>
                </c:pt>
                <c:pt idx="79">
                  <c:v>5.9085111226631721E-3</c:v>
                </c:pt>
                <c:pt idx="80">
                  <c:v>7.3601454310383901E-3</c:v>
                </c:pt>
                <c:pt idx="81">
                  <c:v>8.9027176415427817E-3</c:v>
                </c:pt>
                <c:pt idx="82">
                  <c:v>1.0516616158132598E-2</c:v>
                </c:pt>
                <c:pt idx="83">
                  <c:v>1.2182806677438502E-2</c:v>
                </c:pt>
                <c:pt idx="84">
                  <c:v>1.3882907166218202E-2</c:v>
                </c:pt>
                <c:pt idx="85">
                  <c:v>1.5599257800744998E-2</c:v>
                </c:pt>
                <c:pt idx="86">
                  <c:v>1.7314985612967404E-2</c:v>
                </c:pt>
                <c:pt idx="87">
                  <c:v>1.9014063618697202E-2</c:v>
                </c:pt>
                <c:pt idx="88">
                  <c:v>2.0681364234357701E-2</c:v>
                </c:pt>
                <c:pt idx="89">
                  <c:v>2.2302706820801401E-2</c:v>
                </c:pt>
                <c:pt idx="90">
                  <c:v>2.3864899225115799E-2</c:v>
                </c:pt>
                <c:pt idx="91">
                  <c:v>2.5355773224071905E-2</c:v>
                </c:pt>
                <c:pt idx="92">
                  <c:v>2.67642138057529E-2</c:v>
                </c:pt>
                <c:pt idx="93">
                  <c:v>2.8080182258712096E-2</c:v>
                </c:pt>
                <c:pt idx="94">
                  <c:v>2.9294733070580399E-2</c:v>
                </c:pt>
                <c:pt idx="95">
                  <c:v>3.0400024670274108E-2</c:v>
                </c:pt>
                <c:pt idx="96">
                  <c:v>3.1389324079541002E-2</c:v>
                </c:pt>
                <c:pt idx="97">
                  <c:v>3.2257005570509006E-2</c:v>
                </c:pt>
                <c:pt idx="98">
                  <c:v>3.2998543455899899E-2</c:v>
                </c:pt>
                <c:pt idx="99">
                  <c:v>3.3610499167522102E-2</c:v>
                </c:pt>
                <c:pt idx="100">
                  <c:v>3.4090502806452802E-2</c:v>
                </c:pt>
                <c:pt idx="101">
                  <c:v>3.4437229374754408E-2</c:v>
                </c:pt>
                <c:pt idx="102">
                  <c:v>3.46503699235826E-2</c:v>
                </c:pt>
                <c:pt idx="103">
                  <c:v>3.4730597875956698E-2</c:v>
                </c:pt>
                <c:pt idx="104">
                  <c:v>3.4679530804163805E-2</c:v>
                </c:pt>
                <c:pt idx="105">
                  <c:v>3.4499687961815004E-2</c:v>
                </c:pt>
                <c:pt idx="106">
                  <c:v>3.4194443888499404E-2</c:v>
                </c:pt>
                <c:pt idx="107">
                  <c:v>3.376797842125661E-2</c:v>
                </c:pt>
                <c:pt idx="108">
                  <c:v>3.3225223461027499E-2</c:v>
                </c:pt>
                <c:pt idx="109">
                  <c:v>3.2571806854400309E-2</c:v>
                </c:pt>
                <c:pt idx="110">
                  <c:v>3.1813993760768704E-2</c:v>
                </c:pt>
                <c:pt idx="111">
                  <c:v>3.0958625882786295E-2</c:v>
                </c:pt>
                <c:pt idx="112">
                  <c:v>3.0013058943595999E-2</c:v>
                </c:pt>
                <c:pt idx="113">
                  <c:v>2.8985098797663107E-2</c:v>
                </c:pt>
                <c:pt idx="114">
                  <c:v>2.788293656326921E-2</c:v>
                </c:pt>
                <c:pt idx="115">
                  <c:v>2.6715083163785999E-2</c:v>
                </c:pt>
                <c:pt idx="116">
                  <c:v>2.5490303661751403E-2</c:v>
                </c:pt>
                <c:pt idx="117">
                  <c:v>2.4217551764609199E-2</c:v>
                </c:pt>
                <c:pt idx="118">
                  <c:v>2.2905904873775407E-2</c:v>
                </c:pt>
                <c:pt idx="119">
                  <c:v>2.1564500039499095E-2</c:v>
                </c:pt>
                <c:pt idx="120">
                  <c:v>2.0202471172894899E-2</c:v>
                </c:pt>
                <c:pt idx="121">
                  <c:v>1.8828887853625003E-2</c:v>
                </c:pt>
                <c:pt idx="122">
                  <c:v>1.7452696057060898E-2</c:v>
                </c:pt>
                <c:pt idx="123">
                  <c:v>1.60826611084963E-2</c:v>
                </c:pt>
                <c:pt idx="124">
                  <c:v>1.4727313154176797E-2</c:v>
                </c:pt>
                <c:pt idx="125">
                  <c:v>1.3394895419723302E-2</c:v>
                </c:pt>
                <c:pt idx="126">
                  <c:v>1.2093315506135001E-2</c:v>
                </c:pt>
                <c:pt idx="127">
                  <c:v>1.0830099951755599E-2</c:v>
                </c:pt>
                <c:pt idx="128">
                  <c:v>9.6123522661753415E-3</c:v>
                </c:pt>
                <c:pt idx="129">
                  <c:v>8.4467146183903122E-3</c:v>
                </c:pt>
                <c:pt idx="130">
                  <c:v>7.3393333373083817E-3</c:v>
                </c:pt>
                <c:pt idx="131">
                  <c:v>6.2958283579491511E-3</c:v>
                </c:pt>
                <c:pt idx="132">
                  <c:v>5.3212667213301517E-3</c:v>
                </c:pt>
                <c:pt idx="133">
                  <c:v>4.4201402105329603E-3</c:v>
                </c:pt>
                <c:pt idx="134">
                  <c:v>3.5963471797297399E-3</c:v>
                </c:pt>
                <c:pt idx="135">
                  <c:v>2.8531786072756699E-3</c:v>
                </c:pt>
                <c:pt idx="136">
                  <c:v>2.193308378448311E-3</c:v>
                </c:pt>
                <c:pt idx="137">
                  <c:v>1.6187877781855505E-3</c:v>
                </c:pt>
                <c:pt idx="138">
                  <c:v>1.1310441494027802E-3</c:v>
                </c:pt>
                <c:pt idx="139">
                  <c:v>7.3088364826925619E-4</c:v>
                </c:pt>
                <c:pt idx="140">
                  <c:v>4.1849800435000593E-4</c:v>
                </c:pt>
                <c:pt idx="141">
                  <c:v>1.9347517087942606E-4</c:v>
                </c:pt>
                <c:pt idx="142">
                  <c:v>5.4813728775719912E-5</c:v>
                </c:pt>
                <c:pt idx="143">
                  <c:v>9.4088741175652741E-7</c:v>
                </c:pt>
                <c:pt idx="144">
                  <c:v>2.9733905780192114E-5</c:v>
                </c:pt>
                <c:pt idx="145">
                  <c:v>1.3854473958168503E-4</c:v>
                </c:pt>
                <c:pt idx="146">
                  <c:v>3.2422770305864809E-4</c:v>
                </c:pt>
                <c:pt idx="147">
                  <c:v>5.8316991915251021E-4</c:v>
                </c:pt>
                <c:pt idx="148">
                  <c:v>9.1132431785003625E-4</c:v>
                </c:pt>
                <c:pt idx="149">
                  <c:v>1.3042449305115404E-3</c:v>
                </c:pt>
                <c:pt idx="150">
                  <c:v>1.7571242175063997E-3</c:v>
                </c:pt>
                <c:pt idx="151">
                  <c:v>2.2648321577855911E-3</c:v>
                </c:pt>
                <c:pt idx="152">
                  <c:v>2.82195682201584E-3</c:v>
                </c:pt>
                <c:pt idx="153">
                  <c:v>3.4228461456683999E-3</c:v>
                </c:pt>
                <c:pt idx="154">
                  <c:v>4.0616506150310313E-3</c:v>
                </c:pt>
                <c:pt idx="155">
                  <c:v>4.7323665774133715E-3</c:v>
                </c:pt>
                <c:pt idx="156">
                  <c:v>5.4288798869392609E-3</c:v>
                </c:pt>
                <c:pt idx="157">
                  <c:v>6.145009599158131E-3</c:v>
                </c:pt>
                <c:pt idx="158">
                  <c:v>6.8745514313036608E-3</c:v>
                </c:pt>
                <c:pt idx="159">
                  <c:v>7.611320710251222E-3</c:v>
                </c:pt>
                <c:pt idx="160">
                  <c:v>8.3491945371895627E-3</c:v>
                </c:pt>
                <c:pt idx="161">
                  <c:v>9.0821529064315509E-3</c:v>
                </c:pt>
                <c:pt idx="162">
                  <c:v>9.8043185258334491E-3</c:v>
                </c:pt>
                <c:pt idx="163">
                  <c:v>1.0509995097694598E-2</c:v>
                </c:pt>
                <c:pt idx="164">
                  <c:v>1.1193703831825001E-2</c:v>
                </c:pt>
                <c:pt idx="165">
                  <c:v>1.1850217976461599E-2</c:v>
                </c:pt>
                <c:pt idx="166">
                  <c:v>1.24745951680442E-2</c:v>
                </c:pt>
                <c:pt idx="167">
                  <c:v>1.3062207417008103E-2</c:v>
                </c:pt>
                <c:pt idx="168">
                  <c:v>1.3608768564124799E-2</c:v>
                </c:pt>
                <c:pt idx="169">
                  <c:v>1.4110359059919102E-2</c:v>
                </c:pt>
                <c:pt idx="170">
                  <c:v>1.4563447938556798E-2</c:v>
                </c:pt>
                <c:pt idx="171">
                  <c:v>1.49649118769805E-2</c:v>
                </c:pt>
                <c:pt idx="172">
                  <c:v>1.5312051249989304E-2</c:v>
                </c:pt>
                <c:pt idx="173">
                  <c:v>1.5602603112189001E-2</c:v>
                </c:pt>
                <c:pt idx="174">
                  <c:v>1.5834751058257303E-2</c:v>
                </c:pt>
                <c:pt idx="175">
                  <c:v>1.6007131933465105E-2</c:v>
                </c:pt>
                <c:pt idx="176">
                  <c:v>1.6118839387077505E-2</c:v>
                </c:pt>
                <c:pt idx="177">
                  <c:v>1.6169424281494101E-2</c:v>
                </c:pt>
                <c:pt idx="178">
                  <c:v>1.61588919902587E-2</c:v>
                </c:pt>
                <c:pt idx="179">
                  <c:v>1.6087696637685101E-2</c:v>
                </c:pt>
                <c:pt idx="180">
                  <c:v>1.5956732352105499E-2</c:v>
                </c:pt>
                <c:pt idx="181">
                  <c:v>1.5767321623278905E-2</c:v>
                </c:pt>
                <c:pt idx="182">
                  <c:v>1.55212008723867E-2</c:v>
                </c:pt>
                <c:pt idx="183">
                  <c:v>1.5220503359948203E-2</c:v>
                </c:pt>
                <c:pt idx="184">
                  <c:v>1.4867739573090299E-2</c:v>
                </c:pt>
                <c:pt idx="185">
                  <c:v>1.4465775248596404E-2</c:v>
                </c:pt>
                <c:pt idx="186">
                  <c:v>1.40178072020053E-2</c:v>
                </c:pt>
                <c:pt idx="187">
                  <c:v>1.3527337145761901E-2</c:v>
                </c:pt>
                <c:pt idx="188">
                  <c:v>1.29981436907959E-2</c:v>
                </c:pt>
                <c:pt idx="189">
                  <c:v>1.24342527360109E-2</c:v>
                </c:pt>
                <c:pt idx="190">
                  <c:v>1.1839906458827999E-2</c:v>
                </c:pt>
                <c:pt idx="191">
                  <c:v>1.1219531127240201E-2</c:v>
                </c:pt>
                <c:pt idx="192">
                  <c:v>1.0577703959599897E-2</c:v>
                </c:pt>
                <c:pt idx="193">
                  <c:v>9.9191192626811343E-3</c:v>
                </c:pt>
                <c:pt idx="194">
                  <c:v>9.2485540813810902E-3</c:v>
                </c:pt>
                <c:pt idx="195">
                  <c:v>8.5708335946907029E-3</c:v>
                </c:pt>
                <c:pt idx="196">
                  <c:v>7.8907964923616916E-3</c:v>
                </c:pt>
                <c:pt idx="197">
                  <c:v>7.2132605649620719E-3</c:v>
                </c:pt>
                <c:pt idx="198">
                  <c:v>6.5429887368229399E-3</c:v>
                </c:pt>
                <c:pt idx="199">
                  <c:v>5.8846557666957693E-3</c:v>
                </c:pt>
                <c:pt idx="200">
                  <c:v>5.2428158349110609E-3</c:v>
                </c:pt>
                <c:pt idx="201">
                  <c:v>4.6218712283632099E-3</c:v>
                </c:pt>
                <c:pt idx="202">
                  <c:v>4.0260423259200007E-3</c:v>
                </c:pt>
                <c:pt idx="203">
                  <c:v>3.4593390768437602E-3</c:v>
                </c:pt>
                <c:pt idx="204">
                  <c:v>2.9255341536795205E-3</c:v>
                </c:pt>
                <c:pt idx="205">
                  <c:v>2.4281379487463414E-3</c:v>
                </c:pt>
                <c:pt idx="206">
                  <c:v>1.9703755701155905E-3</c:v>
                </c:pt>
                <c:pt idx="207">
                  <c:v>1.5551659787388804E-3</c:v>
                </c:pt>
                <c:pt idx="208">
                  <c:v>1.1851033933382002E-3</c:v>
                </c:pt>
                <c:pt idx="209">
                  <c:v>8.6244107389929514E-4</c:v>
                </c:pt>
                <c:pt idx="210">
                  <c:v>5.8907757819696223E-4</c:v>
                </c:pt>
                <c:pt idx="211">
                  <c:v>3.6654556886276312E-4</c:v>
                </c:pt>
                <c:pt idx="212">
                  <c:v>1.9600323116575005E-4</c:v>
                </c:pt>
                <c:pt idx="213">
                  <c:v>7.8228344037659198E-5</c:v>
                </c:pt>
                <c:pt idx="214">
                  <c:v>1.3615029055390903E-5</c:v>
                </c:pt>
                <c:pt idx="215">
                  <c:v>2.1731842031575615E-6</c:v>
                </c:pt>
                <c:pt idx="216">
                  <c:v>4.3530591385014213E-5</c:v>
                </c:pt>
                <c:pt idx="217">
                  <c:v>1.3693766896798101E-4</c:v>
                </c:pt>
                <c:pt idx="218">
                  <c:v>2.8127482321308296E-4</c:v>
                </c:pt>
                <c:pt idx="219">
                  <c:v>4.7506233540597719E-4</c:v>
                </c:pt>
                <c:pt idx="220">
                  <c:v>7.1647270494294203E-4</c:v>
                </c:pt>
                <c:pt idx="221">
                  <c:v>1.00334535265752E-3</c:v>
                </c:pt>
                <c:pt idx="222">
                  <c:v>1.3332035733953202E-3</c:v>
                </c:pt>
                <c:pt idx="223">
                  <c:v>1.70327361235227E-3</c:v>
                </c:pt>
                <c:pt idx="224">
                  <c:v>2.1105057260668004E-3</c:v>
                </c:pt>
                <c:pt idx="225">
                  <c:v>2.5515970763039806E-3</c:v>
                </c:pt>
                <c:pt idx="226">
                  <c:v>3.0230162934361204E-3</c:v>
                </c:pt>
                <c:pt idx="227">
                  <c:v>3.52102953541526E-3</c:v>
                </c:pt>
                <c:pt idx="228">
                  <c:v>4.0417278590805499E-3</c:v>
                </c:pt>
                <c:pt idx="229">
                  <c:v>4.581055712428771E-3</c:v>
                </c:pt>
                <c:pt idx="230">
                  <c:v>5.1348403496395004E-3</c:v>
                </c:pt>
                <c:pt idx="231">
                  <c:v>5.6988219651046218E-3</c:v>
                </c:pt>
                <c:pt idx="232">
                  <c:v>6.2686843385598304E-3</c:v>
                </c:pt>
                <c:pt idx="233">
                  <c:v>6.8400857805769807E-3</c:v>
                </c:pt>
                <c:pt idx="234">
                  <c:v>7.4086901662979415E-3</c:v>
                </c:pt>
                <c:pt idx="235">
                  <c:v>7.9701978452219324E-3</c:v>
                </c:pt>
                <c:pt idx="236">
                  <c:v>8.5203762162523212E-3</c:v>
                </c:pt>
                <c:pt idx="237">
                  <c:v>9.0550897599245735E-3</c:v>
                </c:pt>
                <c:pt idx="238">
                  <c:v>9.5703293238639797E-3</c:v>
                </c:pt>
                <c:pt idx="239">
                  <c:v>1.0062240462905299E-2</c:v>
                </c:pt>
                <c:pt idx="240">
                  <c:v>1.0527150642063905E-2</c:v>
                </c:pt>
                <c:pt idx="241">
                  <c:v>1.0961595118486704E-2</c:v>
                </c:pt>
                <c:pt idx="242">
                  <c:v>1.1362341327671001E-2</c:v>
                </c:pt>
                <c:pt idx="243">
                  <c:v>1.1726411609525603E-2</c:v>
                </c:pt>
                <c:pt idx="244">
                  <c:v>1.2051104121210699E-2</c:v>
                </c:pt>
                <c:pt idx="245">
                  <c:v>1.2334011796005601E-2</c:v>
                </c:pt>
                <c:pt idx="246">
                  <c:v>1.25730392207544E-2</c:v>
                </c:pt>
                <c:pt idx="247">
                  <c:v>1.2766417318449101E-2</c:v>
                </c:pt>
                <c:pt idx="248">
                  <c:v>1.2912715737377902E-2</c:v>
                </c:pt>
                <c:pt idx="249">
                  <c:v>1.3010852863663502E-2</c:v>
                </c:pt>
                <c:pt idx="250">
                  <c:v>1.3060103390035804E-2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64B-4283-B659-7E05F1D5A160}"/>
            </c:ext>
          </c:extLst>
        </c:ser>
        <c:ser>
          <c:idx val="3"/>
          <c:order val="3"/>
          <c:tx>
            <c:strRef>
              <c:f>Лист26!$I$4</c:f>
              <c:strCache>
                <c:ptCount val="1"/>
                <c:pt idx="0">
                  <c:v>метод Томсона</c:v>
                </c:pt>
              </c:strCache>
            </c:strRef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Лист26!$G:$G</c:f>
              <c:numCache>
                <c:formatCode>\О\с\н\о\в\н\о\й</c:formatCode>
                <c:ptCount val="1048576"/>
                <c:pt idx="0">
                  <c:v>0</c:v>
                </c:pt>
                <c:pt idx="1">
                  <c:v>9.9800399201596821E-2</c:v>
                </c:pt>
                <c:pt idx="2">
                  <c:v>0.199600798403194</c:v>
                </c:pt>
                <c:pt idx="3">
                  <c:v>0.29940119760479006</c:v>
                </c:pt>
                <c:pt idx="4">
                  <c:v>0.399201596806387</c:v>
                </c:pt>
                <c:pt idx="5">
                  <c:v>0.49900199600798406</c:v>
                </c:pt>
                <c:pt idx="6">
                  <c:v>0.59880239520958101</c:v>
                </c:pt>
                <c:pt idx="7">
                  <c:v>0.69860279441117812</c:v>
                </c:pt>
                <c:pt idx="8">
                  <c:v>0.79840319361277501</c:v>
                </c:pt>
                <c:pt idx="9">
                  <c:v>0.89820359281437101</c:v>
                </c:pt>
                <c:pt idx="10">
                  <c:v>0.9980039920159679</c:v>
                </c:pt>
                <c:pt idx="11">
                  <c:v>1.0978043912175597</c:v>
                </c:pt>
                <c:pt idx="12">
                  <c:v>1.1976047904191596</c:v>
                </c:pt>
                <c:pt idx="13">
                  <c:v>1.2974051896207601</c:v>
                </c:pt>
                <c:pt idx="14">
                  <c:v>1.39720558882236</c:v>
                </c:pt>
                <c:pt idx="15">
                  <c:v>1.4970059880239499</c:v>
                </c:pt>
                <c:pt idx="16">
                  <c:v>1.5968063872255498</c:v>
                </c:pt>
                <c:pt idx="17">
                  <c:v>1.6966067864271499</c:v>
                </c:pt>
                <c:pt idx="18">
                  <c:v>1.7964071856287402</c:v>
                </c:pt>
                <c:pt idx="19">
                  <c:v>1.8962075848303404</c:v>
                </c:pt>
                <c:pt idx="20">
                  <c:v>1.9960079840319405</c:v>
                </c:pt>
                <c:pt idx="21">
                  <c:v>2.0958083832335292</c:v>
                </c:pt>
                <c:pt idx="22">
                  <c:v>2.19560878243513</c:v>
                </c:pt>
                <c:pt idx="23">
                  <c:v>2.2954091816367295</c:v>
                </c:pt>
                <c:pt idx="24">
                  <c:v>2.3952095808383196</c:v>
                </c:pt>
                <c:pt idx="25">
                  <c:v>2.4950099800399195</c:v>
                </c:pt>
                <c:pt idx="26">
                  <c:v>2.5948103792415198</c:v>
                </c:pt>
                <c:pt idx="27">
                  <c:v>2.6946107784431099</c:v>
                </c:pt>
                <c:pt idx="28">
                  <c:v>2.7944111776447098</c:v>
                </c:pt>
                <c:pt idx="29">
                  <c:v>2.8942115768463106</c:v>
                </c:pt>
                <c:pt idx="30">
                  <c:v>2.9940119760478998</c:v>
                </c:pt>
                <c:pt idx="31">
                  <c:v>3.0938123752494997</c:v>
                </c:pt>
                <c:pt idx="32">
                  <c:v>3.1936127744511</c:v>
                </c:pt>
                <c:pt idx="33">
                  <c:v>3.2934131736526902</c:v>
                </c:pt>
                <c:pt idx="34">
                  <c:v>3.39321357285429</c:v>
                </c:pt>
                <c:pt idx="35">
                  <c:v>3.4930139720558895</c:v>
                </c:pt>
                <c:pt idx="36">
                  <c:v>3.5928143712574898</c:v>
                </c:pt>
                <c:pt idx="37">
                  <c:v>3.6926147704590799</c:v>
                </c:pt>
                <c:pt idx="38">
                  <c:v>3.7924151696606794</c:v>
                </c:pt>
                <c:pt idx="39">
                  <c:v>3.8922155688622797</c:v>
                </c:pt>
                <c:pt idx="40">
                  <c:v>3.9920159680638689</c:v>
                </c:pt>
                <c:pt idx="41">
                  <c:v>4.0918163672654684</c:v>
                </c:pt>
                <c:pt idx="42">
                  <c:v>4.1916167664670692</c:v>
                </c:pt>
                <c:pt idx="43">
                  <c:v>4.291417165668661</c:v>
                </c:pt>
                <c:pt idx="44">
                  <c:v>4.39121756487026</c:v>
                </c:pt>
                <c:pt idx="45">
                  <c:v>4.4910179640718599</c:v>
                </c:pt>
                <c:pt idx="46">
                  <c:v>4.5908183632734492</c:v>
                </c:pt>
                <c:pt idx="47">
                  <c:v>4.6906187624750491</c:v>
                </c:pt>
                <c:pt idx="48">
                  <c:v>4.7904191616766498</c:v>
                </c:pt>
                <c:pt idx="49">
                  <c:v>4.8902195608782391</c:v>
                </c:pt>
                <c:pt idx="50">
                  <c:v>4.9900199600798398</c:v>
                </c:pt>
                <c:pt idx="51">
                  <c:v>5.0898203592814397</c:v>
                </c:pt>
                <c:pt idx="52">
                  <c:v>5.1896207584830307</c:v>
                </c:pt>
                <c:pt idx="53">
                  <c:v>5.2894211576846315</c:v>
                </c:pt>
                <c:pt idx="54">
                  <c:v>5.3892215568862296</c:v>
                </c:pt>
                <c:pt idx="55">
                  <c:v>5.4890219560878197</c:v>
                </c:pt>
                <c:pt idx="56">
                  <c:v>5.5888223552894196</c:v>
                </c:pt>
                <c:pt idx="57">
                  <c:v>5.6886227544910213</c:v>
                </c:pt>
                <c:pt idx="58">
                  <c:v>5.7884231536926221</c:v>
                </c:pt>
                <c:pt idx="59">
                  <c:v>5.8882235528942104</c:v>
                </c:pt>
                <c:pt idx="60">
                  <c:v>5.9880239520958103</c:v>
                </c:pt>
                <c:pt idx="61">
                  <c:v>6.0878243512974084</c:v>
                </c:pt>
                <c:pt idx="62">
                  <c:v>6.1876247504989994</c:v>
                </c:pt>
                <c:pt idx="63">
                  <c:v>6.2874251497006002</c:v>
                </c:pt>
                <c:pt idx="64">
                  <c:v>6.3872255489021992</c:v>
                </c:pt>
                <c:pt idx="65">
                  <c:v>6.4870259481037893</c:v>
                </c:pt>
                <c:pt idx="66">
                  <c:v>6.5868263473053892</c:v>
                </c:pt>
                <c:pt idx="67">
                  <c:v>6.6866267465069891</c:v>
                </c:pt>
                <c:pt idx="68">
                  <c:v>6.786427145708581</c:v>
                </c:pt>
                <c:pt idx="69">
                  <c:v>6.8862275449101809</c:v>
                </c:pt>
                <c:pt idx="70">
                  <c:v>6.9860279441117807</c:v>
                </c:pt>
                <c:pt idx="71">
                  <c:v>7.0858283433133709</c:v>
                </c:pt>
                <c:pt idx="72">
                  <c:v>7.1856287425149707</c:v>
                </c:pt>
                <c:pt idx="73">
                  <c:v>7.2854291417165706</c:v>
                </c:pt>
                <c:pt idx="74">
                  <c:v>7.3852295409181599</c:v>
                </c:pt>
                <c:pt idx="75">
                  <c:v>7.4850299401197598</c:v>
                </c:pt>
                <c:pt idx="76">
                  <c:v>7.5848303393213587</c:v>
                </c:pt>
                <c:pt idx="77">
                  <c:v>7.6846307385229489</c:v>
                </c:pt>
                <c:pt idx="78">
                  <c:v>7.7844311377245496</c:v>
                </c:pt>
                <c:pt idx="79">
                  <c:v>7.8842315369261486</c:v>
                </c:pt>
                <c:pt idx="80">
                  <c:v>7.9840319361277388</c:v>
                </c:pt>
                <c:pt idx="81">
                  <c:v>8.083832335329344</c:v>
                </c:pt>
                <c:pt idx="82">
                  <c:v>8.1836327345309421</c:v>
                </c:pt>
                <c:pt idx="83">
                  <c:v>8.2834331337325402</c:v>
                </c:pt>
                <c:pt idx="84">
                  <c:v>8.3832335329341294</c:v>
                </c:pt>
                <c:pt idx="85">
                  <c:v>8.4830339321357293</c:v>
                </c:pt>
                <c:pt idx="86">
                  <c:v>8.582834331337331</c:v>
                </c:pt>
                <c:pt idx="87">
                  <c:v>8.682634730538922</c:v>
                </c:pt>
                <c:pt idx="88">
                  <c:v>8.7824351297405201</c:v>
                </c:pt>
                <c:pt idx="89">
                  <c:v>8.8822355289421218</c:v>
                </c:pt>
                <c:pt idx="90">
                  <c:v>8.982035928143711</c:v>
                </c:pt>
                <c:pt idx="91">
                  <c:v>9.0818363273453144</c:v>
                </c:pt>
                <c:pt idx="92">
                  <c:v>9.1816367265469125</c:v>
                </c:pt>
                <c:pt idx="93">
                  <c:v>9.2814371257485</c:v>
                </c:pt>
                <c:pt idx="94">
                  <c:v>9.3812375249501017</c:v>
                </c:pt>
                <c:pt idx="95">
                  <c:v>9.4810379241516998</c:v>
                </c:pt>
                <c:pt idx="96">
                  <c:v>9.5808383233532908</c:v>
                </c:pt>
                <c:pt idx="97">
                  <c:v>9.6806387225548889</c:v>
                </c:pt>
                <c:pt idx="98">
                  <c:v>9.7804391217564906</c:v>
                </c:pt>
                <c:pt idx="99">
                  <c:v>9.8802395209580798</c:v>
                </c:pt>
                <c:pt idx="100">
                  <c:v>9.9800399201596797</c:v>
                </c:pt>
                <c:pt idx="101">
                  <c:v>10.079840319361304</c:v>
                </c:pt>
                <c:pt idx="102">
                  <c:v>10.179640718562904</c:v>
                </c:pt>
                <c:pt idx="103">
                  <c:v>10.279441117764502</c:v>
                </c:pt>
                <c:pt idx="104">
                  <c:v>10.379241516966104</c:v>
                </c:pt>
                <c:pt idx="105">
                  <c:v>10.479041916167702</c:v>
                </c:pt>
                <c:pt idx="106">
                  <c:v>10.578842315369302</c:v>
                </c:pt>
                <c:pt idx="107">
                  <c:v>10.6786427145709</c:v>
                </c:pt>
                <c:pt idx="108">
                  <c:v>10.778443113772498</c:v>
                </c:pt>
                <c:pt idx="109">
                  <c:v>10.8782435129741</c:v>
                </c:pt>
                <c:pt idx="110">
                  <c:v>10.9780439121756</c:v>
                </c:pt>
                <c:pt idx="111">
                  <c:v>11.077844311377202</c:v>
                </c:pt>
                <c:pt idx="112">
                  <c:v>11.1776447105788</c:v>
                </c:pt>
                <c:pt idx="113">
                  <c:v>11.2774451097804</c:v>
                </c:pt>
                <c:pt idx="114">
                  <c:v>11.377245508982002</c:v>
                </c:pt>
                <c:pt idx="115">
                  <c:v>11.477045908183602</c:v>
                </c:pt>
                <c:pt idx="116">
                  <c:v>11.576846307385203</c:v>
                </c:pt>
                <c:pt idx="117">
                  <c:v>11.676646706586801</c:v>
                </c:pt>
                <c:pt idx="118">
                  <c:v>11.776447105788401</c:v>
                </c:pt>
                <c:pt idx="119">
                  <c:v>11.876247504990003</c:v>
                </c:pt>
                <c:pt idx="120">
                  <c:v>11.976047904191599</c:v>
                </c:pt>
                <c:pt idx="121">
                  <c:v>12.075848303393199</c:v>
                </c:pt>
                <c:pt idx="122">
                  <c:v>12.175648702594801</c:v>
                </c:pt>
                <c:pt idx="123">
                  <c:v>12.275449101796402</c:v>
                </c:pt>
                <c:pt idx="124">
                  <c:v>12.375249500998004</c:v>
                </c:pt>
                <c:pt idx="125">
                  <c:v>12.475049900199602</c:v>
                </c:pt>
                <c:pt idx="126">
                  <c:v>12.574850299401202</c:v>
                </c:pt>
                <c:pt idx="127">
                  <c:v>12.6746506986028</c:v>
                </c:pt>
                <c:pt idx="128">
                  <c:v>12.7744510978044</c:v>
                </c:pt>
                <c:pt idx="129">
                  <c:v>12.874251497006</c:v>
                </c:pt>
                <c:pt idx="130">
                  <c:v>12.974051896207602</c:v>
                </c:pt>
                <c:pt idx="131">
                  <c:v>13.073852295409203</c:v>
                </c:pt>
                <c:pt idx="132">
                  <c:v>13.1736526946108</c:v>
                </c:pt>
                <c:pt idx="133">
                  <c:v>13.2734530938124</c:v>
                </c:pt>
                <c:pt idx="134">
                  <c:v>13.373253493013999</c:v>
                </c:pt>
                <c:pt idx="135">
                  <c:v>13.473053892215599</c:v>
                </c:pt>
                <c:pt idx="136">
                  <c:v>13.572854291417201</c:v>
                </c:pt>
                <c:pt idx="137">
                  <c:v>13.672654690618801</c:v>
                </c:pt>
                <c:pt idx="138">
                  <c:v>13.772455089820403</c:v>
                </c:pt>
                <c:pt idx="139">
                  <c:v>13.872255489022002</c:v>
                </c:pt>
                <c:pt idx="140">
                  <c:v>13.972055888223604</c:v>
                </c:pt>
                <c:pt idx="141">
                  <c:v>14.071856287425101</c:v>
                </c:pt>
                <c:pt idx="142">
                  <c:v>14.171656686626703</c:v>
                </c:pt>
                <c:pt idx="143">
                  <c:v>14.271457085828303</c:v>
                </c:pt>
                <c:pt idx="144">
                  <c:v>14.371257485029902</c:v>
                </c:pt>
                <c:pt idx="145">
                  <c:v>14.471057884231501</c:v>
                </c:pt>
                <c:pt idx="146">
                  <c:v>14.570858283433099</c:v>
                </c:pt>
                <c:pt idx="147">
                  <c:v>14.670658682634699</c:v>
                </c:pt>
                <c:pt idx="148">
                  <c:v>14.7704590818363</c:v>
                </c:pt>
                <c:pt idx="149">
                  <c:v>14.8702594810379</c:v>
                </c:pt>
                <c:pt idx="150">
                  <c:v>14.9700598802395</c:v>
                </c:pt>
                <c:pt idx="151">
                  <c:v>15.069860279441102</c:v>
                </c:pt>
                <c:pt idx="152">
                  <c:v>15.169660678642702</c:v>
                </c:pt>
                <c:pt idx="153">
                  <c:v>15.269461077844301</c:v>
                </c:pt>
                <c:pt idx="154">
                  <c:v>15.369261477045901</c:v>
                </c:pt>
                <c:pt idx="155">
                  <c:v>15.469061876247501</c:v>
                </c:pt>
                <c:pt idx="156">
                  <c:v>15.568862275449101</c:v>
                </c:pt>
                <c:pt idx="157">
                  <c:v>15.668662674650699</c:v>
                </c:pt>
                <c:pt idx="158">
                  <c:v>15.768463073852301</c:v>
                </c:pt>
                <c:pt idx="159">
                  <c:v>15.868263473053901</c:v>
                </c:pt>
                <c:pt idx="160">
                  <c:v>15.968063872255501</c:v>
                </c:pt>
                <c:pt idx="161">
                  <c:v>16.067864271457101</c:v>
                </c:pt>
                <c:pt idx="162">
                  <c:v>16.167664670658702</c:v>
                </c:pt>
                <c:pt idx="163">
                  <c:v>16.2674650698603</c:v>
                </c:pt>
                <c:pt idx="164">
                  <c:v>16.367265469061898</c:v>
                </c:pt>
                <c:pt idx="165">
                  <c:v>16.4670658682635</c:v>
                </c:pt>
                <c:pt idx="166">
                  <c:v>16.566866267465102</c:v>
                </c:pt>
                <c:pt idx="167">
                  <c:v>16.6666666666667</c:v>
                </c:pt>
                <c:pt idx="168">
                  <c:v>16.766467065868298</c:v>
                </c:pt>
                <c:pt idx="169">
                  <c:v>16.8662674650699</c:v>
                </c:pt>
                <c:pt idx="170">
                  <c:v>16.966067864271498</c:v>
                </c:pt>
                <c:pt idx="171">
                  <c:v>17.065868263473099</c:v>
                </c:pt>
                <c:pt idx="172">
                  <c:v>17.165668662674701</c:v>
                </c:pt>
                <c:pt idx="173">
                  <c:v>17.265469061876196</c:v>
                </c:pt>
                <c:pt idx="174">
                  <c:v>17.365269461077798</c:v>
                </c:pt>
                <c:pt idx="175">
                  <c:v>17.465069860279392</c:v>
                </c:pt>
                <c:pt idx="176">
                  <c:v>17.564870259481001</c:v>
                </c:pt>
                <c:pt idx="177">
                  <c:v>17.664670658682603</c:v>
                </c:pt>
                <c:pt idx="178">
                  <c:v>17.764471057884201</c:v>
                </c:pt>
                <c:pt idx="179">
                  <c:v>17.864271457085803</c:v>
                </c:pt>
                <c:pt idx="180">
                  <c:v>17.964071856287401</c:v>
                </c:pt>
                <c:pt idx="181">
                  <c:v>18.063872255488999</c:v>
                </c:pt>
                <c:pt idx="182">
                  <c:v>18.1636726546906</c:v>
                </c:pt>
                <c:pt idx="183">
                  <c:v>18.263473053892199</c:v>
                </c:pt>
                <c:pt idx="184">
                  <c:v>18.3632734530938</c:v>
                </c:pt>
                <c:pt idx="185">
                  <c:v>18.463073852295391</c:v>
                </c:pt>
                <c:pt idx="186">
                  <c:v>18.562874251497</c:v>
                </c:pt>
                <c:pt idx="187">
                  <c:v>18.662674650698605</c:v>
                </c:pt>
                <c:pt idx="188">
                  <c:v>18.762475049900196</c:v>
                </c:pt>
                <c:pt idx="189">
                  <c:v>18.862275449101798</c:v>
                </c:pt>
                <c:pt idx="190">
                  <c:v>18.962075848303396</c:v>
                </c:pt>
                <c:pt idx="191">
                  <c:v>19.061876247504998</c:v>
                </c:pt>
                <c:pt idx="192">
                  <c:v>19.161676646706599</c:v>
                </c:pt>
                <c:pt idx="193">
                  <c:v>19.261477045908197</c:v>
                </c:pt>
                <c:pt idx="194">
                  <c:v>19.361277445109799</c:v>
                </c:pt>
                <c:pt idx="195">
                  <c:v>19.461077844311397</c:v>
                </c:pt>
                <c:pt idx="196">
                  <c:v>19.560878243512999</c:v>
                </c:pt>
                <c:pt idx="197">
                  <c:v>19.660678642714601</c:v>
                </c:pt>
                <c:pt idx="198">
                  <c:v>19.760479041916195</c:v>
                </c:pt>
                <c:pt idx="199">
                  <c:v>19.860279441117797</c:v>
                </c:pt>
                <c:pt idx="200">
                  <c:v>19.960079840319388</c:v>
                </c:pt>
                <c:pt idx="201">
                  <c:v>20.059880239520997</c:v>
                </c:pt>
                <c:pt idx="202">
                  <c:v>20.159680638722602</c:v>
                </c:pt>
                <c:pt idx="203">
                  <c:v>20.259481037924196</c:v>
                </c:pt>
                <c:pt idx="204">
                  <c:v>20.359281437125802</c:v>
                </c:pt>
                <c:pt idx="205">
                  <c:v>20.459081836327293</c:v>
                </c:pt>
                <c:pt idx="206">
                  <c:v>20.558882235528891</c:v>
                </c:pt>
                <c:pt idx="207">
                  <c:v>20.658682634730496</c:v>
                </c:pt>
                <c:pt idx="208">
                  <c:v>20.758483033932098</c:v>
                </c:pt>
                <c:pt idx="209">
                  <c:v>20.858283433133696</c:v>
                </c:pt>
                <c:pt idx="210">
                  <c:v>20.958083832335291</c:v>
                </c:pt>
                <c:pt idx="211">
                  <c:v>21.057884231536899</c:v>
                </c:pt>
                <c:pt idx="212">
                  <c:v>21.157684630738501</c:v>
                </c:pt>
                <c:pt idx="213">
                  <c:v>21.257485029940103</c:v>
                </c:pt>
                <c:pt idx="214">
                  <c:v>21.357285429141704</c:v>
                </c:pt>
                <c:pt idx="215">
                  <c:v>21.457085828343299</c:v>
                </c:pt>
                <c:pt idx="216">
                  <c:v>21.556886227544901</c:v>
                </c:pt>
                <c:pt idx="217">
                  <c:v>21.656686626746502</c:v>
                </c:pt>
                <c:pt idx="218">
                  <c:v>21.7564870259481</c:v>
                </c:pt>
                <c:pt idx="219">
                  <c:v>21.856287425149702</c:v>
                </c:pt>
                <c:pt idx="220">
                  <c:v>21.956087824351297</c:v>
                </c:pt>
                <c:pt idx="221">
                  <c:v>22.055888223552898</c:v>
                </c:pt>
                <c:pt idx="222">
                  <c:v>22.155688622754504</c:v>
                </c:pt>
                <c:pt idx="223">
                  <c:v>22.255489021956102</c:v>
                </c:pt>
                <c:pt idx="224">
                  <c:v>22.3552894211577</c:v>
                </c:pt>
                <c:pt idx="225">
                  <c:v>22.455089820359294</c:v>
                </c:pt>
                <c:pt idx="226">
                  <c:v>22.5548902195609</c:v>
                </c:pt>
                <c:pt idx="227">
                  <c:v>22.654690618762501</c:v>
                </c:pt>
                <c:pt idx="228">
                  <c:v>22.754491017964099</c:v>
                </c:pt>
                <c:pt idx="229">
                  <c:v>22.854291417165701</c:v>
                </c:pt>
                <c:pt idx="230">
                  <c:v>22.954091816367296</c:v>
                </c:pt>
                <c:pt idx="231">
                  <c:v>23.053892215568897</c:v>
                </c:pt>
                <c:pt idx="232">
                  <c:v>23.153692614770499</c:v>
                </c:pt>
                <c:pt idx="233">
                  <c:v>23.253493013972097</c:v>
                </c:pt>
                <c:pt idx="234">
                  <c:v>23.353293413173699</c:v>
                </c:pt>
                <c:pt idx="235">
                  <c:v>23.453093812375293</c:v>
                </c:pt>
                <c:pt idx="236">
                  <c:v>23.552894211576799</c:v>
                </c:pt>
                <c:pt idx="237">
                  <c:v>23.652694610778401</c:v>
                </c:pt>
                <c:pt idx="238">
                  <c:v>23.752495009979995</c:v>
                </c:pt>
                <c:pt idx="239">
                  <c:v>23.8522954091816</c:v>
                </c:pt>
                <c:pt idx="240">
                  <c:v>23.952095808383195</c:v>
                </c:pt>
                <c:pt idx="241">
                  <c:v>24.0518962075848</c:v>
                </c:pt>
                <c:pt idx="242">
                  <c:v>24.151696606786395</c:v>
                </c:pt>
                <c:pt idx="243">
                  <c:v>24.251497005988</c:v>
                </c:pt>
                <c:pt idx="244">
                  <c:v>24.351297405189605</c:v>
                </c:pt>
                <c:pt idx="245">
                  <c:v>24.451097804391196</c:v>
                </c:pt>
                <c:pt idx="246">
                  <c:v>24.550898203592801</c:v>
                </c:pt>
                <c:pt idx="247">
                  <c:v>24.650698602794403</c:v>
                </c:pt>
                <c:pt idx="248">
                  <c:v>24.750499001995998</c:v>
                </c:pt>
                <c:pt idx="249">
                  <c:v>24.850299401197599</c:v>
                </c:pt>
                <c:pt idx="250">
                  <c:v>24.950099800399194</c:v>
                </c:pt>
              </c:numCache>
            </c:numRef>
          </c:xVal>
          <c:yVal>
            <c:numRef>
              <c:f>Лист26!$H:$H</c:f>
              <c:numCache>
                <c:formatCode>\О\с\н\о\в\н\о\й</c:formatCode>
                <c:ptCount val="1048576"/>
                <c:pt idx="0">
                  <c:v>13885.195176601501</c:v>
                </c:pt>
                <c:pt idx="1">
                  <c:v>27693.423844045199</c:v>
                </c:pt>
                <c:pt idx="2">
                  <c:v>27380.010573619795</c:v>
                </c:pt>
                <c:pt idx="3">
                  <c:v>26250.0212126429</c:v>
                </c:pt>
                <c:pt idx="4">
                  <c:v>6313.8072199877506</c:v>
                </c:pt>
                <c:pt idx="5">
                  <c:v>278.38492739309805</c:v>
                </c:pt>
                <c:pt idx="6">
                  <c:v>2.0895092637588797</c:v>
                </c:pt>
                <c:pt idx="7">
                  <c:v>1.5311176635383105E-4</c:v>
                </c:pt>
                <c:pt idx="8">
                  <c:v>2.2462377830803111E-4</c:v>
                </c:pt>
                <c:pt idx="9">
                  <c:v>3.0520086063992E-4</c:v>
                </c:pt>
                <c:pt idx="10">
                  <c:v>1.8435753887363903E-4</c:v>
                </c:pt>
                <c:pt idx="11">
                  <c:v>6.308725851537782E-5</c:v>
                </c:pt>
                <c:pt idx="12">
                  <c:v>3.0471157060435611E-5</c:v>
                </c:pt>
                <c:pt idx="13">
                  <c:v>1.3998405384879603E-5</c:v>
                </c:pt>
                <c:pt idx="14">
                  <c:v>1.971255516847571E-7</c:v>
                </c:pt>
                <c:pt idx="15">
                  <c:v>2.0121877951501407E-7</c:v>
                </c:pt>
                <c:pt idx="16">
                  <c:v>1.9466403151148906E-7</c:v>
                </c:pt>
                <c:pt idx="17">
                  <c:v>1.8218635783078806E-7</c:v>
                </c:pt>
                <c:pt idx="18">
                  <c:v>1.6672690503908605E-7</c:v>
                </c:pt>
                <c:pt idx="19">
                  <c:v>1.5007393961264502E-7</c:v>
                </c:pt>
                <c:pt idx="20">
                  <c:v>1.3330105667538008E-7</c:v>
                </c:pt>
                <c:pt idx="21">
                  <c:v>1.1704260749675506E-7</c:v>
                </c:pt>
                <c:pt idx="22">
                  <c:v>1.0166318949590403E-7</c:v>
                </c:pt>
                <c:pt idx="23">
                  <c:v>8.7361738805262723E-8</c:v>
                </c:pt>
                <c:pt idx="24">
                  <c:v>7.4235611545856138E-8</c:v>
                </c:pt>
                <c:pt idx="25">
                  <c:v>6.2320116063983521E-8</c:v>
                </c:pt>
                <c:pt idx="26">
                  <c:v>5.1612902295289908E-8</c:v>
                </c:pt>
                <c:pt idx="27">
                  <c:v>4.2088965192449915E-8</c:v>
                </c:pt>
                <c:pt idx="28">
                  <c:v>3.370981200256272E-8</c:v>
                </c:pt>
                <c:pt idx="29">
                  <c:v>2.6428998694139411E-8</c:v>
                </c:pt>
                <c:pt idx="30">
                  <c:v>2.0195413401862608E-8</c:v>
                </c:pt>
                <c:pt idx="31">
                  <c:v>1.4955171962357408E-8</c:v>
                </c:pt>
                <c:pt idx="32">
                  <c:v>1.0652671377992205E-8</c:v>
                </c:pt>
                <c:pt idx="33">
                  <c:v>7.2311454500456633E-9</c:v>
                </c:pt>
                <c:pt idx="34">
                  <c:v>4.6329403537004016E-9</c:v>
                </c:pt>
                <c:pt idx="35">
                  <c:v>2.7996474149899912E-9</c:v>
                </c:pt>
                <c:pt idx="36">
                  <c:v>1.6721788179893208E-9</c:v>
                </c:pt>
                <c:pt idx="37">
                  <c:v>1.1908390862391405E-9</c:v>
                </c:pt>
                <c:pt idx="38">
                  <c:v>1.2954235988423504E-9</c:v>
                </c:pt>
                <c:pt idx="39">
                  <c:v>1.9253612486656709E-9</c:v>
                </c:pt>
                <c:pt idx="40">
                  <c:v>3.0199087718363417E-9</c:v>
                </c:pt>
                <c:pt idx="41">
                  <c:v>4.5183976628001325E-9</c:v>
                </c:pt>
                <c:pt idx="42">
                  <c:v>6.3605299077170721E-9</c:v>
                </c:pt>
                <c:pt idx="43">
                  <c:v>8.4867155104649866E-9</c:v>
                </c:pt>
                <c:pt idx="44">
                  <c:v>1.0838442410611703E-8</c:v>
                </c:pt>
                <c:pt idx="45">
                  <c:v>1.3358668048973904E-8</c:v>
                </c:pt>
                <c:pt idx="46">
                  <c:v>1.5992221031757207E-8</c:v>
                </c:pt>
                <c:pt idx="47">
                  <c:v>1.8686201228547509E-8</c:v>
                </c:pt>
                <c:pt idx="48">
                  <c:v>2.1390367346230408E-8</c:v>
                </c:pt>
                <c:pt idx="49">
                  <c:v>2.405750167073091E-8</c:v>
                </c:pt>
                <c:pt idx="50">
                  <c:v>2.6643743421938016E-8</c:v>
                </c:pt>
                <c:pt idx="51">
                  <c:v>2.9108883493225308E-8</c:v>
                </c:pt>
                <c:pt idx="52">
                  <c:v>3.1416615336109412E-8</c:v>
                </c:pt>
                <c:pt idx="53">
                  <c:v>3.3534738353815315E-8</c:v>
                </c:pt>
                <c:pt idx="54">
                  <c:v>3.5435311997463824E-8</c:v>
                </c:pt>
                <c:pt idx="55">
                  <c:v>3.7094760095087216E-8</c:v>
                </c:pt>
                <c:pt idx="56">
                  <c:v>3.8493926200527913E-8</c:v>
                </c:pt>
                <c:pt idx="57">
                  <c:v>3.9618081744909712E-8</c:v>
                </c:pt>
                <c:pt idx="58">
                  <c:v>4.0456889206729016E-8</c:v>
                </c:pt>
                <c:pt idx="59">
                  <c:v>4.1004323100032515E-8</c:v>
                </c:pt>
                <c:pt idx="60">
                  <c:v>4.1258551530291407E-8</c:v>
                </c:pt>
                <c:pt idx="61">
                  <c:v>4.122178110247121E-8</c:v>
                </c:pt>
                <c:pt idx="62">
                  <c:v>4.0900067824094018E-8</c:v>
                </c:pt>
                <c:pt idx="63">
                  <c:v>4.0303096404792325E-8</c:v>
                </c:pt>
                <c:pt idx="64">
                  <c:v>3.9443930300398723E-8</c:v>
                </c:pt>
                <c:pt idx="65">
                  <c:v>3.8338734431556012E-8</c:v>
                </c:pt>
                <c:pt idx="66">
                  <c:v>3.700647310333331E-8</c:v>
                </c:pt>
                <c:pt idx="67">
                  <c:v>3.5468584862983303E-8</c:v>
                </c:pt>
                <c:pt idx="68">
                  <c:v>3.3748637249031809E-8</c:v>
                </c:pt>
                <c:pt idx="69">
                  <c:v>3.1871963857517819E-8</c:v>
                </c:pt>
                <c:pt idx="70">
                  <c:v>2.9865287152823317E-8</c:v>
                </c:pt>
                <c:pt idx="71">
                  <c:v>2.7756330631864413E-8</c:v>
                </c:pt>
                <c:pt idx="72">
                  <c:v>2.5573424527983211E-8</c:v>
                </c:pt>
                <c:pt idx="73">
                  <c:v>2.3345109700074809E-8</c:v>
                </c:pt>
                <c:pt idx="74">
                  <c:v>2.1099744676461514E-8</c:v>
                </c:pt>
                <c:pt idx="75">
                  <c:v>1.8865121133993809E-8</c:v>
                </c:pt>
                <c:pt idx="76">
                  <c:v>1.6668093226112011E-8</c:v>
                </c:pt>
                <c:pt idx="77">
                  <c:v>1.4534226062087405E-8</c:v>
                </c:pt>
                <c:pt idx="78">
                  <c:v>1.2487468559100104E-8</c:v>
                </c:pt>
                <c:pt idx="79">
                  <c:v>1.0549855420237707E-8</c:v>
                </c:pt>
                <c:pt idx="80">
                  <c:v>8.7412425862569333E-9</c:v>
                </c:pt>
                <c:pt idx="81">
                  <c:v>7.0790798209719533E-9</c:v>
                </c:pt>
                <c:pt idx="82">
                  <c:v>5.5782234451472643E-9</c:v>
                </c:pt>
                <c:pt idx="83">
                  <c:v>4.2507914410392624E-9</c:v>
                </c:pt>
                <c:pt idx="84">
                  <c:v>3.1060623611471015E-9</c:v>
                </c:pt>
                <c:pt idx="85">
                  <c:v>2.150418725688391E-9</c:v>
                </c:pt>
                <c:pt idx="86">
                  <c:v>1.3873347715088307E-9</c:v>
                </c:pt>
                <c:pt idx="87">
                  <c:v>8.1740775578445736E-10</c:v>
                </c:pt>
                <c:pt idx="88">
                  <c:v>4.3843128118488419E-10</c:v>
                </c:pt>
                <c:pt idx="89">
                  <c:v>2.4550854061071207E-10</c:v>
                </c:pt>
                <c:pt idx="90">
                  <c:v>2.3120278332281403E-10</c:v>
                </c:pt>
                <c:pt idx="91">
                  <c:v>3.8572182233808016E-10</c:v>
                </c:pt>
                <c:pt idx="92">
                  <c:v>6.9713295213607653E-10</c:v>
                </c:pt>
                <c:pt idx="93">
                  <c:v>1.1516042674211303E-9</c:v>
                </c:pt>
                <c:pt idx="94">
                  <c:v>1.7336680566116607E-9</c:v>
                </c:pt>
                <c:pt idx="95">
                  <c:v>2.4265016892466313E-9</c:v>
                </c:pt>
                <c:pt idx="96">
                  <c:v>3.2122212469638715E-9</c:v>
                </c:pt>
                <c:pt idx="97">
                  <c:v>4.0721830427776615E-9</c:v>
                </c:pt>
                <c:pt idx="98">
                  <c:v>4.9872881440859823E-9</c:v>
                </c:pt>
                <c:pt idx="99">
                  <c:v>5.9382851333220138E-9</c:v>
                </c:pt>
                <c:pt idx="100">
                  <c:v>6.906066411766624E-9</c:v>
                </c:pt>
                <c:pt idx="101">
                  <c:v>7.8719537000491157E-9</c:v>
                </c:pt>
                <c:pt idx="102">
                  <c:v>8.8179685938557337E-9</c:v>
                </c:pt>
                <c:pt idx="103">
                  <c:v>9.7270845215925048E-9</c:v>
                </c:pt>
                <c:pt idx="104">
                  <c:v>1.0583456809773904E-8</c:v>
                </c:pt>
                <c:pt idx="105">
                  <c:v>1.1372628083410306E-8</c:v>
                </c:pt>
                <c:pt idx="106">
                  <c:v>1.2081706723770204E-8</c:v>
                </c:pt>
                <c:pt idx="107">
                  <c:v>1.2699516597370503E-8</c:v>
                </c:pt>
                <c:pt idx="108">
                  <c:v>1.3216716801074601E-8</c:v>
                </c:pt>
                <c:pt idx="109">
                  <c:v>1.3625890634767209E-8</c:v>
                </c:pt>
                <c:pt idx="110">
                  <c:v>1.3921603486961805E-8</c:v>
                </c:pt>
                <c:pt idx="111">
                  <c:v>1.4100429741326008E-8</c:v>
                </c:pt>
                <c:pt idx="112">
                  <c:v>1.4160949232200305E-8</c:v>
                </c:pt>
                <c:pt idx="113">
                  <c:v>1.4103714099826706E-8</c:v>
                </c:pt>
                <c:pt idx="114">
                  <c:v>1.3931187299248708E-8</c:v>
                </c:pt>
                <c:pt idx="115">
                  <c:v>1.364765426121211E-8</c:v>
                </c:pt>
                <c:pt idx="116">
                  <c:v>1.3259109528799504E-8</c:v>
                </c:pt>
                <c:pt idx="117">
                  <c:v>1.2773120468764307E-8</c:v>
                </c:pt>
                <c:pt idx="118">
                  <c:v>1.2198670366557905E-8</c:v>
                </c:pt>
                <c:pt idx="119">
                  <c:v>1.1545983485164505E-8</c:v>
                </c:pt>
                <c:pt idx="120">
                  <c:v>1.0826334889588105E-8</c:v>
                </c:pt>
                <c:pt idx="121">
                  <c:v>1.0051847945426603E-8</c:v>
                </c:pt>
                <c:pt idx="122">
                  <c:v>9.235282715321493E-9</c:v>
                </c:pt>
                <c:pt idx="123">
                  <c:v>8.3898184248992029E-9</c:v>
                </c:pt>
                <c:pt idx="124">
                  <c:v>7.5288334122428527E-9</c:v>
                </c:pt>
                <c:pt idx="125">
                  <c:v>6.6656859192188226E-9</c:v>
                </c:pt>
                <c:pt idx="126">
                  <c:v>5.8134991042390533E-9</c:v>
                </c:pt>
                <c:pt idx="127">
                  <c:v>4.9849535929092917E-9</c:v>
                </c:pt>
                <c:pt idx="128">
                  <c:v>4.192090741700822E-9</c:v>
                </c:pt>
                <c:pt idx="129">
                  <c:v>3.4461296215031914E-9</c:v>
                </c:pt>
                <c:pt idx="130">
                  <c:v>2.7573004451554816E-9</c:v>
                </c:pt>
                <c:pt idx="131">
                  <c:v>2.134696957445001E-9</c:v>
                </c:pt>
                <c:pt idx="132">
                  <c:v>1.5861498564647208E-9</c:v>
                </c:pt>
                <c:pt idx="133">
                  <c:v>1.1181230379916706E-9</c:v>
                </c:pt>
                <c:pt idx="134">
                  <c:v>7.3563399754828547E-10</c:v>
                </c:pt>
                <c:pt idx="135">
                  <c:v>4.4219931617974922E-10</c:v>
                </c:pt>
                <c:pt idx="136">
                  <c:v>2.3980572379654108E-10</c:v>
                </c:pt>
                <c:pt idx="137">
                  <c:v>1.2890679199528107E-10</c:v>
                </c:pt>
                <c:pt idx="138">
                  <c:v>1.0844487937868508E-10</c:v>
                </c:pt>
                <c:pt idx="139">
                  <c:v>1.7589753388996209E-10</c:v>
                </c:pt>
                <c:pt idx="140">
                  <c:v>3.2734715880965026E-10</c:v>
                </c:pt>
                <c:pt idx="141">
                  <c:v>5.5757237740764431E-10</c:v>
                </c:pt>
                <c:pt idx="142">
                  <c:v>8.6015919779909646E-10</c:v>
                </c:pt>
                <c:pt idx="143">
                  <c:v>1.2276297713594801E-9</c:v>
                </c:pt>
                <c:pt idx="144">
                  <c:v>1.6515862946040107E-9</c:v>
                </c:pt>
                <c:pt idx="145">
                  <c:v>2.1228673800288906E-9</c:v>
                </c:pt>
                <c:pt idx="146">
                  <c:v>2.6317140737049117E-9</c:v>
                </c:pt>
                <c:pt idx="147">
                  <c:v>3.1679425877729124E-9</c:v>
                </c:pt>
                <c:pt idx="148">
                  <c:v>3.7211207581056428E-9</c:v>
                </c:pt>
                <c:pt idx="149">
                  <c:v>4.2807452487290513E-9</c:v>
                </c:pt>
                <c:pt idx="150">
                  <c:v>4.8364165727468513E-9</c:v>
                </c:pt>
                <c:pt idx="151">
                  <c:v>5.3780091007119732E-9</c:v>
                </c:pt>
                <c:pt idx="152">
                  <c:v>5.8958333915834432E-9</c:v>
                </c:pt>
                <c:pt idx="153">
                  <c:v>6.3807883540336037E-9</c:v>
                </c:pt>
                <c:pt idx="154">
                  <c:v>6.8245009899138622E-9</c:v>
                </c:pt>
                <c:pt idx="155">
                  <c:v>7.2194517232945939E-9</c:v>
                </c:pt>
                <c:pt idx="156">
                  <c:v>7.5590835913508657E-9</c:v>
                </c:pt>
                <c:pt idx="157">
                  <c:v>7.8378938784708541E-9</c:v>
                </c:pt>
                <c:pt idx="158">
                  <c:v>8.0515070762942344E-9</c:v>
                </c:pt>
                <c:pt idx="159">
                  <c:v>8.1967283604110515E-9</c:v>
                </c:pt>
                <c:pt idx="160">
                  <c:v>8.2715771042654135E-9</c:v>
                </c:pt>
                <c:pt idx="161">
                  <c:v>8.2753002094217553E-9</c:v>
                </c:pt>
                <c:pt idx="162">
                  <c:v>8.2083654159207424E-9</c:v>
                </c:pt>
                <c:pt idx="163">
                  <c:v>8.0724349545520873E-9</c:v>
                </c:pt>
                <c:pt idx="164">
                  <c:v>7.8703202596571755E-9</c:v>
                </c:pt>
                <c:pt idx="165">
                  <c:v>7.605918686826033E-9</c:v>
                </c:pt>
                <c:pt idx="166">
                  <c:v>7.2841334459046251E-9</c:v>
                </c:pt>
                <c:pt idx="167">
                  <c:v>6.9107782073978231E-9</c:v>
                </c:pt>
                <c:pt idx="168">
                  <c:v>6.4924680351651343E-9</c:v>
                </c:pt>
                <c:pt idx="169">
                  <c:v>6.0364985285800525E-9</c:v>
                </c:pt>
                <c:pt idx="170">
                  <c:v>5.5507151859595022E-9</c:v>
                </c:pt>
                <c:pt idx="171">
                  <c:v>5.0433751963450724E-9</c:v>
                </c:pt>
                <c:pt idx="172">
                  <c:v>4.5230039324882115E-9</c:v>
                </c:pt>
                <c:pt idx="173">
                  <c:v>3.9982485368212719E-9</c:v>
                </c:pt>
                <c:pt idx="174">
                  <c:v>3.4777310053975926E-9</c:v>
                </c:pt>
                <c:pt idx="175">
                  <c:v>2.9699032005451216E-9</c:v>
                </c:pt>
                <c:pt idx="176">
                  <c:v>2.482906168603541E-9</c:v>
                </c:pt>
                <c:pt idx="177">
                  <c:v>2.0244360821441411E-9</c:v>
                </c:pt>
                <c:pt idx="178">
                  <c:v>1.6016189751402809E-9</c:v>
                </c:pt>
                <c:pt idx="179">
                  <c:v>1.2208963284726104E-9</c:v>
                </c:pt>
                <c:pt idx="180">
                  <c:v>8.8792332277645062E-10</c:v>
                </c:pt>
                <c:pt idx="181">
                  <c:v>6.0748138473647724E-10</c:v>
                </c:pt>
                <c:pt idx="182">
                  <c:v>3.8340637834983721E-10</c:v>
                </c:pt>
                <c:pt idx="183">
                  <c:v>2.1853352775615322E-10</c:v>
                </c:pt>
                <c:pt idx="184">
                  <c:v>1.1465985275594006E-10</c:v>
                </c:pt>
                <c:pt idx="185">
                  <c:v>7.2524597414089933E-11</c:v>
                </c:pt>
                <c:pt idx="186">
                  <c:v>9.1807815154714559E-11</c:v>
                </c:pt>
                <c:pt idx="187">
                  <c:v>1.7114695961949705E-10</c:v>
                </c:pt>
                <c:pt idx="188">
                  <c:v>3.0817102035887916E-10</c:v>
                </c:pt>
                <c:pt idx="189">
                  <c:v>4.9955144767422511E-10</c:v>
                </c:pt>
                <c:pt idx="190">
                  <c:v>7.4106882293518942E-10</c:v>
                </c:pt>
                <c:pt idx="191">
                  <c:v>1.0276939769310705E-9</c:v>
                </c:pt>
                <c:pt idx="192">
                  <c:v>1.3536820182914606E-9</c:v>
                </c:pt>
                <c:pt idx="193">
                  <c:v>1.712677530053901E-9</c:v>
                </c:pt>
                <c:pt idx="194">
                  <c:v>2.0978290313520507E-9</c:v>
                </c:pt>
                <c:pt idx="195">
                  <c:v>2.5019106376834613E-9</c:v>
                </c:pt>
                <c:pt idx="196">
                  <c:v>2.9174488048640008E-9</c:v>
                </c:pt>
                <c:pt idx="197">
                  <c:v>3.3368519217987303E-9</c:v>
                </c:pt>
                <c:pt idx="198">
                  <c:v>3.7525405656296915E-9</c:v>
                </c:pt>
                <c:pt idx="199">
                  <c:v>4.1570761924224018E-9</c:v>
                </c:pt>
                <c:pt idx="200">
                  <c:v>4.5432861503400324E-9</c:v>
                </c:pt>
                <c:pt idx="201">
                  <c:v>4.904382945952133E-9</c:v>
                </c:pt>
                <c:pt idx="202">
                  <c:v>5.2340758717537021E-9</c:v>
                </c:pt>
                <c:pt idx="203">
                  <c:v>5.5266732047703337E-9</c:v>
                </c:pt>
                <c:pt idx="204">
                  <c:v>5.7771734162990431E-9</c:v>
                </c:pt>
                <c:pt idx="205">
                  <c:v>5.9813439991101451E-9</c:v>
                </c:pt>
                <c:pt idx="206">
                  <c:v>6.1357867439894726E-9</c:v>
                </c:pt>
                <c:pt idx="207">
                  <c:v>6.2379885501824916E-9</c:v>
                </c:pt>
                <c:pt idx="208">
                  <c:v>6.2863570493280833E-9</c:v>
                </c:pt>
                <c:pt idx="209">
                  <c:v>6.2802406289934038E-9</c:v>
                </c:pt>
                <c:pt idx="210">
                  <c:v>6.2199326102560028E-9</c:v>
                </c:pt>
                <c:pt idx="211">
                  <c:v>6.1066596806774641E-9</c:v>
                </c:pt>
                <c:pt idx="212">
                  <c:v>5.9425548189864207E-9</c:v>
                </c:pt>
                <c:pt idx="213">
                  <c:v>5.7306152864740633E-9</c:v>
                </c:pt>
                <c:pt idx="214">
                  <c:v>5.4746464204506444E-9</c:v>
                </c:pt>
                <c:pt idx="215">
                  <c:v>5.1791922186373921E-9</c:v>
                </c:pt>
                <c:pt idx="216">
                  <c:v>4.8494539061300329E-9</c:v>
                </c:pt>
                <c:pt idx="217">
                  <c:v>4.4911978477147122E-9</c:v>
                </c:pt>
                <c:pt idx="218">
                  <c:v>4.1106543788023911E-9</c:v>
                </c:pt>
                <c:pt idx="219">
                  <c:v>3.7144092198700417E-9</c:v>
                </c:pt>
                <c:pt idx="220">
                  <c:v>3.3092893299125413E-9</c:v>
                </c:pt>
                <c:pt idx="221">
                  <c:v>2.9022450843443406E-9</c:v>
                </c:pt>
                <c:pt idx="222">
                  <c:v>2.5002307841383717E-9</c:v>
                </c:pt>
                <c:pt idx="223">
                  <c:v>2.1100854915961708E-9</c:v>
                </c:pt>
                <c:pt idx="224">
                  <c:v>1.7384162250866508E-9</c:v>
                </c:pt>
                <c:pt idx="225">
                  <c:v>1.3914854731442407E-9</c:v>
                </c:pt>
                <c:pt idx="226">
                  <c:v>1.0751049472954902E-9</c:v>
                </c:pt>
                <c:pt idx="227">
                  <c:v>7.9453737683155253E-10</c:v>
                </c:pt>
                <c:pt idx="228">
                  <c:v>5.5440800277564108E-10</c:v>
                </c:pt>
                <c:pt idx="229">
                  <c:v>3.586272789826392E-10</c:v>
                </c:pt>
                <c:pt idx="230">
                  <c:v>2.1032607859976616E-10</c:v>
                </c:pt>
                <c:pt idx="231">
                  <c:v>1.1180449494903608E-10</c:v>
                </c:pt>
                <c:pt idx="232">
                  <c:v>6.4495082351116148E-11</c:v>
                </c:pt>
                <c:pt idx="233">
                  <c:v>6.8941134298397436E-11</c:v>
                </c:pt>
                <c:pt idx="234">
                  <c:v>1.2479032824262603E-10</c:v>
                </c:pt>
                <c:pt idx="235">
                  <c:v>2.3080380147592608E-10</c:v>
                </c:pt>
                <c:pt idx="236">
                  <c:v>3.8488045112815318E-10</c:v>
                </c:pt>
                <c:pt idx="237">
                  <c:v>5.8409598651515033E-10</c:v>
                </c:pt>
                <c:pt idx="238">
                  <c:v>8.247560086388084E-10</c:v>
                </c:pt>
                <c:pt idx="239">
                  <c:v>1.1024621482814905E-9</c:v>
                </c:pt>
                <c:pt idx="240">
                  <c:v>1.4121900712546704E-9</c:v>
                </c:pt>
                <c:pt idx="241">
                  <c:v>1.748377965179241E-9</c:v>
                </c:pt>
                <c:pt idx="242">
                  <c:v>2.1050239337589206E-9</c:v>
                </c:pt>
                <c:pt idx="243">
                  <c:v>2.475790603328401E-9</c:v>
                </c:pt>
                <c:pt idx="244">
                  <c:v>2.8541151051590706E-9</c:v>
                </c:pt>
                <c:pt idx="245">
                  <c:v>3.2333225428913626E-9</c:v>
                </c:pt>
                <c:pt idx="246">
                  <c:v>3.6067409903763415E-9</c:v>
                </c:pt>
                <c:pt idx="247">
                  <c:v>3.9678160690450218E-9</c:v>
                </c:pt>
                <c:pt idx="248">
                  <c:v>4.3102231592948021E-9</c:v>
                </c:pt>
                <c:pt idx="249">
                  <c:v>4.6279753761933306E-9</c:v>
                </c:pt>
                <c:pt idx="250">
                  <c:v>4.915525511334502E-9</c:v>
                </c:pt>
                <c:pt idx="251">
                  <c:v>5.1678602545424115E-9</c:v>
                </c:pt>
                <c:pt idx="252">
                  <c:v>5.3805851686298019E-9</c:v>
                </c:pt>
                <c:pt idx="253">
                  <c:v>5.5499990283618739E-9</c:v>
                </c:pt>
                <c:pt idx="254">
                  <c:v>5.6731563279323821E-9</c:v>
                </c:pt>
                <c:pt idx="255">
                  <c:v>5.747916962941342E-9</c:v>
                </c:pt>
                <c:pt idx="256">
                  <c:v>2.8864911401024117E-9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64B-4283-B659-7E05F1D5A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19607616"/>
        <c:axId val="1819608192"/>
      </c:scatterChart>
      <c:valAx>
        <c:axId val="1819607616"/>
        <c:scaling>
          <c:orientation val="minMax"/>
          <c:max val="0.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 i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</a:t>
                </a:r>
                <a:r>
                  <a:rPr lang="en-US" sz="1200" b="1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[</a:t>
                </a:r>
                <a:r>
                  <a:rPr lang="ru-RU"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Гц</a:t>
                </a:r>
                <a:r>
                  <a:rPr lang="en-US"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]</a:t>
                </a:r>
                <a:endParaRPr lang="uk-UA" sz="12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3857584704486829"/>
              <c:y val="0.8535167716416204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in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ID4096"/>
          </a:p>
        </c:txPr>
        <c:crossAx val="1819608192"/>
        <c:crosses val="autoZero"/>
        <c:crossBetween val="midCat"/>
        <c:majorUnit val="0.1"/>
      </c:valAx>
      <c:valAx>
        <c:axId val="1819608192"/>
        <c:scaling>
          <c:logBase val="10"/>
          <c:orientation val="minMax"/>
          <c:max val="10000000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dash"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СГП</a:t>
                </a:r>
                <a:endParaRPr lang="uk-UA" sz="12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5.7014737942304029E-2"/>
              <c:y val="1.5525718074014752E-2"/>
            </c:manualLayout>
          </c:layout>
          <c:overlay val="0"/>
        </c:title>
        <c:numFmt formatCode="0E+00" sourceLinked="0"/>
        <c:majorTickMark val="in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ID4096"/>
          </a:p>
        </c:txPr>
        <c:crossAx val="1819607616"/>
        <c:crosses val="autoZero"/>
        <c:crossBetween val="midCat"/>
        <c:majorUnit val="1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657365266191653"/>
          <c:y val="0.11490247618604543"/>
          <c:w val="0.32746900840149912"/>
          <c:h val="0.32315328645544172"/>
        </c:manualLayout>
      </c:layout>
      <c:overlay val="1"/>
      <c:spPr>
        <a:solidFill>
          <a:schemeClr val="bg1"/>
        </a:solidFill>
      </c:spPr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EF33-17B6-4F70-A771-2464E192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25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31367</CharactersWithSpaces>
  <SharedDoc>false</SharedDoc>
  <HLinks>
    <vt:vector size="66" baseType="variant">
      <vt:variant>
        <vt:i4>458797</vt:i4>
      </vt:variant>
      <vt:variant>
        <vt:i4>261</vt:i4>
      </vt:variant>
      <vt:variant>
        <vt:i4>0</vt:i4>
      </vt:variant>
      <vt:variant>
        <vt:i4>5</vt:i4>
      </vt:variant>
      <vt:variant>
        <vt:lpwstr>http://www.tandfonline.com/loi/uemp20?open=31</vt:lpwstr>
      </vt:variant>
      <vt:variant>
        <vt:lpwstr>vol_31</vt:lpwstr>
      </vt:variant>
      <vt:variant>
        <vt:i4>8061030</vt:i4>
      </vt:variant>
      <vt:variant>
        <vt:i4>258</vt:i4>
      </vt:variant>
      <vt:variant>
        <vt:i4>0</vt:i4>
      </vt:variant>
      <vt:variant>
        <vt:i4>5</vt:i4>
      </vt:variant>
      <vt:variant>
        <vt:lpwstr>http://ieeexplore.ieee.org/xpl/RecentIssue.jsp?punumber=59</vt:lpwstr>
      </vt:variant>
      <vt:variant>
        <vt:lpwstr/>
      </vt:variant>
      <vt:variant>
        <vt:i4>8061030</vt:i4>
      </vt:variant>
      <vt:variant>
        <vt:i4>255</vt:i4>
      </vt:variant>
      <vt:variant>
        <vt:i4>0</vt:i4>
      </vt:variant>
      <vt:variant>
        <vt:i4>5</vt:i4>
      </vt:variant>
      <vt:variant>
        <vt:lpwstr>http://ieeexplore.ieee.org/xpl/RecentIssue.jsp?punumber=59</vt:lpwstr>
      </vt:variant>
      <vt:variant>
        <vt:lpwstr/>
      </vt:variant>
      <vt:variant>
        <vt:i4>2162804</vt:i4>
      </vt:variant>
      <vt:variant>
        <vt:i4>252</vt:i4>
      </vt:variant>
      <vt:variant>
        <vt:i4>0</vt:i4>
      </vt:variant>
      <vt:variant>
        <vt:i4>5</vt:i4>
      </vt:variant>
      <vt:variant>
        <vt:lpwstr>http://ieeexplore.ieee.org/search/searchresult.jsp?searchWithin=%22Authors%22:.QT.Castrillon,%20N.J..QT.&amp;newsearch=true</vt:lpwstr>
      </vt:variant>
      <vt:variant>
        <vt:lpwstr/>
      </vt:variant>
      <vt:variant>
        <vt:i4>7995488</vt:i4>
      </vt:variant>
      <vt:variant>
        <vt:i4>249</vt:i4>
      </vt:variant>
      <vt:variant>
        <vt:i4>0</vt:i4>
      </vt:variant>
      <vt:variant>
        <vt:i4>5</vt:i4>
      </vt:variant>
      <vt:variant>
        <vt:lpwstr>http://ieeexplore.ieee.org/search/searchresult.jsp?searchWithin=%22Authors%22:.QT.Leon,%20R..QT.&amp;newsearch=true</vt:lpwstr>
      </vt:variant>
      <vt:variant>
        <vt:lpwstr/>
      </vt:variant>
      <vt:variant>
        <vt:i4>4456513</vt:i4>
      </vt:variant>
      <vt:variant>
        <vt:i4>246</vt:i4>
      </vt:variant>
      <vt:variant>
        <vt:i4>0</vt:i4>
      </vt:variant>
      <vt:variant>
        <vt:i4>5</vt:i4>
      </vt:variant>
      <vt:variant>
        <vt:lpwstr>http://ieeexplore.ieee.org/search/searchresult.jsp?searchWithin=%22Authors%22:.QT.Angel,%20A..QT.&amp;newsearch=true</vt:lpwstr>
      </vt:variant>
      <vt:variant>
        <vt:lpwstr/>
      </vt:variant>
      <vt:variant>
        <vt:i4>4718616</vt:i4>
      </vt:variant>
      <vt:variant>
        <vt:i4>243</vt:i4>
      </vt:variant>
      <vt:variant>
        <vt:i4>0</vt:i4>
      </vt:variant>
      <vt:variant>
        <vt:i4>5</vt:i4>
      </vt:variant>
      <vt:variant>
        <vt:lpwstr>http://ieeexplore.ieee.org/search/searchresult.jsp?searchWithin=%22Authors%22:.QT.McCalley,%20J.D..QT.&amp;newsearch=true</vt:lpwstr>
      </vt:variant>
      <vt:variant>
        <vt:lpwstr/>
      </vt:variant>
      <vt:variant>
        <vt:i4>5832732</vt:i4>
      </vt:variant>
      <vt:variant>
        <vt:i4>240</vt:i4>
      </vt:variant>
      <vt:variant>
        <vt:i4>0</vt:i4>
      </vt:variant>
      <vt:variant>
        <vt:i4>5</vt:i4>
      </vt:variant>
      <vt:variant>
        <vt:lpwstr>http://ieeexplore.ieee.org/search/searchresult.jsp?searchWithin=%22Authors%22:.QT.Pico,%20H.V..QT.&amp;newsearch=true</vt:lpwstr>
      </vt:variant>
      <vt:variant>
        <vt:lpwstr/>
      </vt:variant>
      <vt:variant>
        <vt:i4>5832732</vt:i4>
      </vt:variant>
      <vt:variant>
        <vt:i4>237</vt:i4>
      </vt:variant>
      <vt:variant>
        <vt:i4>0</vt:i4>
      </vt:variant>
      <vt:variant>
        <vt:i4>5</vt:i4>
      </vt:variant>
      <vt:variant>
        <vt:lpwstr>http://ieeexplore.ieee.org/search/searchresult.jsp?searchWithin=%22Authors%22:.QT.Pico,%20H.V..QT.&amp;newsearch=true</vt:lpwstr>
      </vt:variant>
      <vt:variant>
        <vt:lpwstr/>
      </vt:variant>
      <vt:variant>
        <vt:i4>3276917</vt:i4>
      </vt:variant>
      <vt:variant>
        <vt:i4>234</vt:i4>
      </vt:variant>
      <vt:variant>
        <vt:i4>0</vt:i4>
      </vt:variant>
      <vt:variant>
        <vt:i4>5</vt:i4>
      </vt:variant>
      <vt:variant>
        <vt:lpwstr>http://ieeexplore.ieee.org/search/searchresult.jsp?searchWithin=%22Authors%22:.QT.Soman,%20S.A..QT.&amp;newsearch=true</vt:lpwstr>
      </vt:variant>
      <vt:variant>
        <vt:lpwstr/>
      </vt:variant>
      <vt:variant>
        <vt:i4>524314</vt:i4>
      </vt:variant>
      <vt:variant>
        <vt:i4>231</vt:i4>
      </vt:variant>
      <vt:variant>
        <vt:i4>0</vt:i4>
      </vt:variant>
      <vt:variant>
        <vt:i4>5</vt:i4>
      </vt:variant>
      <vt:variant>
        <vt:lpwstr>http://ieeexplore.ieee.org/search/searchresult.jsp?searchWithin=%22Authors%22:.QT.Gajjar,%20G..QT.&amp;newsearch=true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Володимир</cp:lastModifiedBy>
  <cp:revision>29</cp:revision>
  <cp:lastPrinted>2021-12-15T14:34:00Z</cp:lastPrinted>
  <dcterms:created xsi:type="dcterms:W3CDTF">2021-12-14T14:17:00Z</dcterms:created>
  <dcterms:modified xsi:type="dcterms:W3CDTF">2021-12-20T20:55:00Z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